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3C782" w14:textId="77777777" w:rsidR="00000000" w:rsidRDefault="0063568E">
      <w:pPr>
        <w:jc w:val="center"/>
        <w:rPr>
          <w:rFonts w:cs="Monotype Koufi"/>
          <w:noProof w:val="0"/>
          <w:sz w:val="36"/>
          <w:szCs w:val="40"/>
          <w:rtl/>
        </w:rPr>
      </w:pPr>
      <w:bookmarkStart w:id="0" w:name="_GoBack"/>
      <w:bookmarkEnd w:id="0"/>
      <w:r>
        <w:rPr>
          <w:rFonts w:cs="Monotype Koufi"/>
          <w:noProof w:val="0"/>
          <w:sz w:val="36"/>
          <w:szCs w:val="40"/>
          <w:rtl/>
        </w:rPr>
        <w:t>الموروث وعلاقته بالشكل الروائى فى ثلاثية</w:t>
      </w:r>
    </w:p>
    <w:p w14:paraId="4A79B917" w14:textId="77777777" w:rsidR="00000000" w:rsidRDefault="0063568E">
      <w:pPr>
        <w:jc w:val="center"/>
        <w:rPr>
          <w:rFonts w:cs="Monotype Koufi"/>
          <w:noProof w:val="0"/>
          <w:sz w:val="36"/>
          <w:szCs w:val="40"/>
          <w:rtl/>
        </w:rPr>
      </w:pPr>
      <w:r>
        <w:rPr>
          <w:rFonts w:cs="Monotype Koufi"/>
          <w:noProof w:val="0"/>
          <w:sz w:val="36"/>
          <w:szCs w:val="40"/>
          <w:rtl/>
        </w:rPr>
        <w:t xml:space="preserve"> أحمد إبراهيم الفقيه</w:t>
      </w:r>
    </w:p>
    <w:p w14:paraId="3ABE92A7" w14:textId="77777777" w:rsidR="00000000" w:rsidRDefault="0063568E">
      <w:pPr>
        <w:jc w:val="center"/>
        <w:rPr>
          <w:rFonts w:cs="Simplified Arabic"/>
          <w:b/>
          <w:bCs/>
          <w:noProof w:val="0"/>
          <w:sz w:val="24"/>
          <w:szCs w:val="28"/>
          <w:rtl/>
        </w:rPr>
      </w:pPr>
      <w:r>
        <w:rPr>
          <w:rFonts w:cs="Simplified Arabic"/>
          <w:b/>
          <w:bCs/>
          <w:noProof w:val="0"/>
          <w:sz w:val="24"/>
          <w:szCs w:val="28"/>
          <w:rtl/>
        </w:rPr>
        <w:t>رسالة ماجستير</w:t>
      </w:r>
    </w:p>
    <w:p w14:paraId="3C0CEEB4" w14:textId="77777777" w:rsidR="00000000" w:rsidRDefault="0063568E">
      <w:pPr>
        <w:jc w:val="center"/>
        <w:rPr>
          <w:rFonts w:cs="Simplified Arabic"/>
          <w:b/>
          <w:bCs/>
          <w:i/>
          <w:iCs/>
          <w:noProof w:val="0"/>
          <w:sz w:val="30"/>
          <w:szCs w:val="34"/>
          <w:rtl/>
        </w:rPr>
      </w:pPr>
    </w:p>
    <w:p w14:paraId="572E47A8" w14:textId="77777777" w:rsidR="00000000" w:rsidRDefault="0063568E">
      <w:pPr>
        <w:jc w:val="center"/>
        <w:rPr>
          <w:rFonts w:cs="Simplified Arabic"/>
          <w:b/>
          <w:bCs/>
          <w:i/>
          <w:iCs/>
          <w:noProof w:val="0"/>
          <w:sz w:val="30"/>
          <w:szCs w:val="34"/>
          <w:rtl/>
        </w:rPr>
      </w:pPr>
      <w:r>
        <w:rPr>
          <w:rFonts w:cs="Simplified Arabic"/>
          <w:b/>
          <w:bCs/>
          <w:i/>
          <w:iCs/>
          <w:noProof w:val="0"/>
          <w:sz w:val="30"/>
          <w:szCs w:val="34"/>
          <w:rtl/>
        </w:rPr>
        <w:t>إعداد</w:t>
      </w:r>
    </w:p>
    <w:p w14:paraId="257FD0D3" w14:textId="77777777" w:rsidR="00000000" w:rsidRDefault="0063568E">
      <w:pPr>
        <w:jc w:val="center"/>
        <w:rPr>
          <w:rFonts w:cs="Simplified Arabic"/>
          <w:b/>
          <w:bCs/>
          <w:noProof w:val="0"/>
          <w:sz w:val="36"/>
          <w:szCs w:val="40"/>
          <w:rtl/>
        </w:rPr>
      </w:pPr>
      <w:r>
        <w:rPr>
          <w:rFonts w:cs="Simplified Arabic"/>
          <w:b/>
          <w:bCs/>
          <w:noProof w:val="0"/>
          <w:sz w:val="36"/>
          <w:szCs w:val="40"/>
          <w:rtl/>
        </w:rPr>
        <w:t xml:space="preserve">عبدالحكيم محمد </w:t>
      </w:r>
      <w:proofErr w:type="spellStart"/>
      <w:r>
        <w:rPr>
          <w:rFonts w:cs="Simplified Arabic"/>
          <w:b/>
          <w:bCs/>
          <w:noProof w:val="0"/>
          <w:sz w:val="36"/>
          <w:szCs w:val="40"/>
          <w:rtl/>
        </w:rPr>
        <w:t>أبوعامر</w:t>
      </w:r>
      <w:proofErr w:type="spellEnd"/>
    </w:p>
    <w:p w14:paraId="337AEB7F" w14:textId="77777777" w:rsidR="00000000" w:rsidRDefault="0063568E">
      <w:pPr>
        <w:jc w:val="center"/>
        <w:rPr>
          <w:rFonts w:cs="Simplified Arabic"/>
          <w:b/>
          <w:bCs/>
          <w:i/>
          <w:iCs/>
          <w:noProof w:val="0"/>
          <w:sz w:val="30"/>
          <w:szCs w:val="34"/>
          <w:rtl/>
        </w:rPr>
      </w:pPr>
    </w:p>
    <w:p w14:paraId="0DA92D7F" w14:textId="77777777" w:rsidR="00000000" w:rsidRDefault="0063568E">
      <w:pPr>
        <w:jc w:val="center"/>
        <w:rPr>
          <w:rFonts w:cs="Simplified Arabic"/>
          <w:b/>
          <w:bCs/>
          <w:i/>
          <w:iCs/>
          <w:noProof w:val="0"/>
          <w:sz w:val="30"/>
          <w:szCs w:val="34"/>
          <w:rtl/>
        </w:rPr>
      </w:pPr>
      <w:r>
        <w:rPr>
          <w:rFonts w:cs="Simplified Arabic"/>
          <w:b/>
          <w:bCs/>
          <w:i/>
          <w:iCs/>
          <w:noProof w:val="0"/>
          <w:sz w:val="30"/>
          <w:szCs w:val="34"/>
          <w:rtl/>
        </w:rPr>
        <w:t>إشراف</w:t>
      </w:r>
    </w:p>
    <w:p w14:paraId="2E432A1E" w14:textId="77777777" w:rsidR="00000000" w:rsidRDefault="0063568E">
      <w:pPr>
        <w:jc w:val="center"/>
        <w:rPr>
          <w:rFonts w:cs="Mudir MT"/>
          <w:b/>
          <w:bCs/>
          <w:noProof w:val="0"/>
          <w:sz w:val="38"/>
          <w:szCs w:val="42"/>
          <w:rtl/>
        </w:rPr>
      </w:pPr>
      <w:r>
        <w:rPr>
          <w:rFonts w:cs="Mudir MT"/>
          <w:b/>
          <w:bCs/>
          <w:noProof w:val="0"/>
          <w:sz w:val="38"/>
          <w:szCs w:val="42"/>
          <w:rtl/>
        </w:rPr>
        <w:t>أ</w:t>
      </w:r>
      <w:r>
        <w:rPr>
          <w:rFonts w:cs="Mudir MT" w:hint="cs"/>
          <w:b/>
          <w:bCs/>
          <w:noProof w:val="0"/>
          <w:sz w:val="38"/>
          <w:szCs w:val="42"/>
          <w:rtl/>
        </w:rPr>
        <w:t xml:space="preserve">. </w:t>
      </w:r>
      <w:r>
        <w:rPr>
          <w:rFonts w:cs="Mudir MT"/>
          <w:b/>
          <w:bCs/>
          <w:noProof w:val="0"/>
          <w:sz w:val="38"/>
          <w:szCs w:val="42"/>
          <w:rtl/>
        </w:rPr>
        <w:t>د/ نبيلة إبراهيم</w:t>
      </w:r>
    </w:p>
    <w:p w14:paraId="61B39797" w14:textId="77777777" w:rsidR="00000000" w:rsidRDefault="0063568E">
      <w:pPr>
        <w:jc w:val="center"/>
        <w:rPr>
          <w:rFonts w:cs="Simplified Arabic"/>
          <w:b/>
          <w:bCs/>
          <w:noProof w:val="0"/>
          <w:sz w:val="32"/>
          <w:szCs w:val="36"/>
          <w:rtl/>
        </w:rPr>
      </w:pPr>
    </w:p>
    <w:p w14:paraId="41CB5BC4" w14:textId="77777777" w:rsidR="00000000" w:rsidRDefault="0063568E">
      <w:pPr>
        <w:jc w:val="center"/>
        <w:rPr>
          <w:rFonts w:cs="Simplified Arabic"/>
          <w:b/>
          <w:bCs/>
          <w:noProof w:val="0"/>
          <w:sz w:val="32"/>
          <w:szCs w:val="36"/>
          <w:rtl/>
        </w:rPr>
      </w:pPr>
    </w:p>
    <w:p w14:paraId="318C34DD" w14:textId="77777777" w:rsidR="00000000" w:rsidRDefault="0063568E">
      <w:pPr>
        <w:jc w:val="center"/>
        <w:rPr>
          <w:rFonts w:cs="Simplified Arabic"/>
          <w:b/>
          <w:bCs/>
          <w:noProof w:val="0"/>
          <w:sz w:val="32"/>
          <w:szCs w:val="36"/>
          <w:rtl/>
        </w:rPr>
      </w:pPr>
    </w:p>
    <w:p w14:paraId="6AD4C0C6" w14:textId="77777777" w:rsidR="00000000" w:rsidRDefault="0063568E">
      <w:pPr>
        <w:jc w:val="center"/>
        <w:rPr>
          <w:rFonts w:cs="Simplified Arabic"/>
          <w:b/>
          <w:bCs/>
          <w:noProof w:val="0"/>
          <w:sz w:val="32"/>
          <w:szCs w:val="36"/>
          <w:rtl/>
        </w:rPr>
      </w:pPr>
      <w:r>
        <w:rPr>
          <w:rFonts w:cs="Simplified Arabic"/>
          <w:b/>
          <w:bCs/>
          <w:noProof w:val="0"/>
          <w:sz w:val="32"/>
          <w:szCs w:val="36"/>
          <w:rtl/>
        </w:rPr>
        <w:t>القاهرة 2001</w:t>
      </w:r>
    </w:p>
    <w:p w14:paraId="7EF4587F" w14:textId="77777777" w:rsidR="00000000" w:rsidRDefault="0063568E">
      <w:pPr>
        <w:jc w:val="center"/>
        <w:rPr>
          <w:rFonts w:cs="Simplified Arabic"/>
          <w:noProof w:val="0"/>
          <w:sz w:val="24"/>
          <w:szCs w:val="28"/>
          <w:rtl/>
        </w:rPr>
      </w:pPr>
      <w:r>
        <w:rPr>
          <w:rFonts w:cs="Simplified Arabic"/>
          <w:noProof w:val="0"/>
          <w:sz w:val="24"/>
          <w:szCs w:val="28"/>
          <w:rtl/>
        </w:rPr>
        <w:br w:type="page"/>
      </w:r>
    </w:p>
    <w:p w14:paraId="7EF407FA" w14:textId="77777777" w:rsidR="00000000" w:rsidRDefault="0063568E">
      <w:pPr>
        <w:jc w:val="center"/>
        <w:rPr>
          <w:rFonts w:cs="Malik Lt BT"/>
          <w:b/>
          <w:bCs/>
          <w:noProof w:val="0"/>
          <w:sz w:val="26"/>
          <w:szCs w:val="30"/>
          <w:rtl/>
        </w:rPr>
      </w:pPr>
    </w:p>
    <w:p w14:paraId="72E30E29" w14:textId="77777777" w:rsidR="00000000" w:rsidRDefault="0063568E">
      <w:pPr>
        <w:jc w:val="center"/>
        <w:rPr>
          <w:rFonts w:cs="Malik Lt BT"/>
          <w:b/>
          <w:bCs/>
          <w:noProof w:val="0"/>
          <w:sz w:val="34"/>
          <w:szCs w:val="38"/>
          <w:rtl/>
        </w:rPr>
      </w:pPr>
      <w:r>
        <w:rPr>
          <w:rFonts w:cs="Malik Lt BT"/>
          <w:b/>
          <w:bCs/>
          <w:noProof w:val="0"/>
          <w:sz w:val="34"/>
          <w:szCs w:val="38"/>
          <w:rtl/>
        </w:rPr>
        <w:t>شكر وتقدير</w:t>
      </w:r>
    </w:p>
    <w:p w14:paraId="0BA31CFB" w14:textId="77777777" w:rsidR="00000000" w:rsidRDefault="0063568E">
      <w:pPr>
        <w:jc w:val="lowKashida"/>
        <w:rPr>
          <w:rFonts w:cs="Simplified Arabic"/>
          <w:noProof w:val="0"/>
          <w:sz w:val="24"/>
          <w:szCs w:val="28"/>
          <w:rtl/>
        </w:rPr>
      </w:pPr>
    </w:p>
    <w:p w14:paraId="0B9B73D2" w14:textId="77777777" w:rsidR="00000000" w:rsidRDefault="0063568E">
      <w:pPr>
        <w:jc w:val="lowKashida"/>
        <w:rPr>
          <w:rFonts w:cs="Simplified Arabic"/>
          <w:noProof w:val="0"/>
          <w:sz w:val="24"/>
          <w:szCs w:val="28"/>
          <w:rtl/>
        </w:rPr>
      </w:pPr>
      <w:r>
        <w:rPr>
          <w:rFonts w:cs="Simplified Arabic"/>
          <w:noProof w:val="0"/>
          <w:sz w:val="24"/>
          <w:szCs w:val="28"/>
          <w:rtl/>
        </w:rPr>
        <w:tab/>
        <w:t>أتقدم بخالص شكرى وتقديرى إلى الدكتورة/ نبيلة إبراهي</w:t>
      </w:r>
      <w:r>
        <w:rPr>
          <w:rFonts w:cs="Simplified Arabic" w:hint="cs"/>
          <w:noProof w:val="0"/>
          <w:sz w:val="24"/>
          <w:szCs w:val="28"/>
          <w:rtl/>
        </w:rPr>
        <w:t>م</w:t>
      </w:r>
      <w:r>
        <w:rPr>
          <w:rFonts w:cs="Simplified Arabic"/>
          <w:noProof w:val="0"/>
          <w:sz w:val="24"/>
          <w:szCs w:val="28"/>
          <w:rtl/>
        </w:rPr>
        <w:t xml:space="preserve"> التى أم</w:t>
      </w:r>
      <w:r>
        <w:rPr>
          <w:rFonts w:cs="Simplified Arabic" w:hint="cs"/>
          <w:noProof w:val="0"/>
          <w:sz w:val="24"/>
          <w:szCs w:val="28"/>
          <w:rtl/>
        </w:rPr>
        <w:t>د</w:t>
      </w:r>
      <w:r>
        <w:rPr>
          <w:rFonts w:cs="Simplified Arabic"/>
          <w:noProof w:val="0"/>
          <w:sz w:val="24"/>
          <w:szCs w:val="28"/>
          <w:rtl/>
        </w:rPr>
        <w:t>تنى بكثير من التوجيهات والإرشا</w:t>
      </w:r>
      <w:r>
        <w:rPr>
          <w:rFonts w:cs="Simplified Arabic"/>
          <w:noProof w:val="0"/>
          <w:sz w:val="24"/>
          <w:szCs w:val="28"/>
          <w:rtl/>
        </w:rPr>
        <w:t xml:space="preserve">دات أثناء دراسة هذا الموضوع وكذلك رئيس وأعضاء هيئة التدريس بقسم اللغة العربية بكلية الآداب جامعة القاهرة الذين </w:t>
      </w:r>
      <w:r>
        <w:rPr>
          <w:rFonts w:cs="Simplified Arabic" w:hint="cs"/>
          <w:noProof w:val="0"/>
          <w:sz w:val="24"/>
          <w:szCs w:val="28"/>
          <w:rtl/>
        </w:rPr>
        <w:t>أ</w:t>
      </w:r>
      <w:r>
        <w:rPr>
          <w:rFonts w:cs="Simplified Arabic"/>
          <w:noProof w:val="0"/>
          <w:sz w:val="24"/>
          <w:szCs w:val="28"/>
          <w:rtl/>
        </w:rPr>
        <w:t xml:space="preserve">فسحوا للباحث المجال فى مناقشة هذا العمل ولا يفوتنى أن أتوجه بشكرى إلى الأخ العميد/ </w:t>
      </w:r>
      <w:proofErr w:type="spellStart"/>
      <w:r>
        <w:rPr>
          <w:rFonts w:cs="Simplified Arabic"/>
          <w:noProof w:val="0"/>
          <w:sz w:val="24"/>
          <w:szCs w:val="28"/>
          <w:rtl/>
        </w:rPr>
        <w:t>الخويلدى</w:t>
      </w:r>
      <w:proofErr w:type="spellEnd"/>
      <w:r>
        <w:rPr>
          <w:rFonts w:cs="Simplified Arabic"/>
          <w:noProof w:val="0"/>
          <w:sz w:val="24"/>
          <w:szCs w:val="28"/>
          <w:rtl/>
        </w:rPr>
        <w:t xml:space="preserve"> </w:t>
      </w:r>
      <w:proofErr w:type="spellStart"/>
      <w:r>
        <w:rPr>
          <w:rFonts w:cs="Simplified Arabic"/>
          <w:noProof w:val="0"/>
          <w:sz w:val="24"/>
          <w:szCs w:val="28"/>
          <w:rtl/>
        </w:rPr>
        <w:t>الحميدى</w:t>
      </w:r>
      <w:proofErr w:type="spellEnd"/>
      <w:r>
        <w:rPr>
          <w:rFonts w:cs="Simplified Arabic"/>
          <w:noProof w:val="0"/>
          <w:sz w:val="24"/>
          <w:szCs w:val="28"/>
          <w:rtl/>
        </w:rPr>
        <w:t xml:space="preserve"> وكذلك جمعيتى النور بطرابلس والكفيف الليبى </w:t>
      </w:r>
      <w:proofErr w:type="spellStart"/>
      <w:r>
        <w:rPr>
          <w:rFonts w:cs="Simplified Arabic"/>
          <w:noProof w:val="0"/>
          <w:sz w:val="24"/>
          <w:szCs w:val="28"/>
          <w:rtl/>
        </w:rPr>
        <w:t>بب</w:t>
      </w:r>
      <w:r>
        <w:rPr>
          <w:rFonts w:cs="Simplified Arabic"/>
          <w:noProof w:val="0"/>
          <w:sz w:val="24"/>
          <w:szCs w:val="28"/>
          <w:rtl/>
        </w:rPr>
        <w:t>نغارى</w:t>
      </w:r>
      <w:proofErr w:type="spellEnd"/>
      <w:r>
        <w:rPr>
          <w:rFonts w:cs="Simplified Arabic"/>
          <w:noProof w:val="0"/>
          <w:sz w:val="24"/>
          <w:szCs w:val="28"/>
          <w:rtl/>
        </w:rPr>
        <w:t xml:space="preserve"> وكل من ساهم فى مساعدتنا </w:t>
      </w:r>
      <w:proofErr w:type="spellStart"/>
      <w:r>
        <w:rPr>
          <w:rFonts w:cs="Simplified Arabic"/>
          <w:noProof w:val="0"/>
          <w:sz w:val="24"/>
          <w:szCs w:val="28"/>
          <w:rtl/>
        </w:rPr>
        <w:t>وتوجيهنا0</w:t>
      </w:r>
      <w:proofErr w:type="spellEnd"/>
      <w:r>
        <w:rPr>
          <w:rFonts w:cs="Simplified Arabic"/>
          <w:noProof w:val="0"/>
          <w:sz w:val="24"/>
          <w:szCs w:val="28"/>
          <w:rtl/>
        </w:rPr>
        <w:t xml:space="preserve"> </w:t>
      </w:r>
    </w:p>
    <w:p w14:paraId="65B70053" w14:textId="77777777" w:rsidR="00000000" w:rsidRDefault="0063568E">
      <w:pPr>
        <w:jc w:val="lowKashida"/>
        <w:rPr>
          <w:rFonts w:cs="Simplified Arabic"/>
          <w:noProof w:val="0"/>
          <w:sz w:val="24"/>
          <w:szCs w:val="28"/>
          <w:rtl/>
        </w:rPr>
      </w:pPr>
    </w:p>
    <w:p w14:paraId="38946378" w14:textId="77777777" w:rsidR="00000000" w:rsidRDefault="0063568E">
      <w:pPr>
        <w:pStyle w:val="Heading1"/>
        <w:rPr>
          <w:rtl/>
        </w:rPr>
      </w:pPr>
      <w:r>
        <w:rPr>
          <w:rtl/>
        </w:rPr>
        <w:t xml:space="preserve">الباحث      </w:t>
      </w:r>
    </w:p>
    <w:p w14:paraId="2FB8BAFA" w14:textId="77777777" w:rsidR="00000000" w:rsidRDefault="0063568E">
      <w:pPr>
        <w:jc w:val="center"/>
        <w:rPr>
          <w:rFonts w:cs="Simplified Arabic"/>
          <w:b/>
          <w:bCs/>
          <w:noProof w:val="0"/>
          <w:sz w:val="40"/>
          <w:szCs w:val="44"/>
          <w:rtl/>
        </w:rPr>
      </w:pPr>
      <w:r>
        <w:rPr>
          <w:rFonts w:cs="Simplified Arabic"/>
          <w:b/>
          <w:bCs/>
          <w:noProof w:val="0"/>
          <w:sz w:val="40"/>
          <w:szCs w:val="44"/>
          <w:rtl/>
        </w:rPr>
        <w:t>الإهداء</w:t>
      </w:r>
    </w:p>
    <w:p w14:paraId="5CE9CE21" w14:textId="77777777" w:rsidR="00000000" w:rsidRDefault="0063568E">
      <w:pPr>
        <w:ind w:firstLine="720"/>
        <w:jc w:val="lowKashida"/>
        <w:rPr>
          <w:rFonts w:cs="Simplified Arabic"/>
          <w:noProof w:val="0"/>
          <w:sz w:val="24"/>
          <w:szCs w:val="28"/>
          <w:rtl/>
        </w:rPr>
      </w:pPr>
    </w:p>
    <w:p w14:paraId="1095A281" w14:textId="77777777" w:rsidR="00000000" w:rsidRDefault="0063568E">
      <w:pPr>
        <w:ind w:firstLine="720"/>
        <w:jc w:val="lowKashida"/>
        <w:rPr>
          <w:rFonts w:cs="Simplified Arabic"/>
          <w:noProof w:val="0"/>
          <w:sz w:val="24"/>
          <w:szCs w:val="28"/>
          <w:rtl/>
        </w:rPr>
      </w:pPr>
      <w:r>
        <w:rPr>
          <w:rFonts w:cs="Simplified Arabic"/>
          <w:noProof w:val="0"/>
          <w:sz w:val="24"/>
          <w:szCs w:val="28"/>
          <w:rtl/>
        </w:rPr>
        <w:t xml:space="preserve">أهدى هذا العمل المتواضع لوالدى الفاضلين وزوجتى الكريمة وأبنائى الأعزاء الذين تحملوا المشاق والعناء وأتاحوا لى جواً من الهدوء لإتمام هذا العمل أملاً من الله عز وجل أن أكون قد وفقت </w:t>
      </w:r>
      <w:proofErr w:type="spellStart"/>
      <w:r>
        <w:rPr>
          <w:rFonts w:cs="Simplified Arabic"/>
          <w:noProof w:val="0"/>
          <w:sz w:val="24"/>
          <w:szCs w:val="28"/>
          <w:rtl/>
        </w:rPr>
        <w:t>فيه0</w:t>
      </w:r>
      <w:proofErr w:type="spellEnd"/>
      <w:r>
        <w:rPr>
          <w:rFonts w:cs="Simplified Arabic"/>
          <w:noProof w:val="0"/>
          <w:sz w:val="24"/>
          <w:szCs w:val="28"/>
          <w:rtl/>
        </w:rPr>
        <w:t xml:space="preserve"> </w:t>
      </w:r>
    </w:p>
    <w:p w14:paraId="5787F286" w14:textId="77777777" w:rsidR="00000000" w:rsidRDefault="0063568E">
      <w:pPr>
        <w:jc w:val="center"/>
        <w:rPr>
          <w:rFonts w:cs="Monotype Koufi"/>
          <w:b/>
          <w:bCs/>
          <w:noProof w:val="0"/>
          <w:sz w:val="24"/>
          <w:szCs w:val="28"/>
          <w:rtl/>
        </w:rPr>
      </w:pPr>
      <w:r>
        <w:rPr>
          <w:rFonts w:cs="Monotype Koufi"/>
          <w:b/>
          <w:bCs/>
          <w:noProof w:val="0"/>
          <w:sz w:val="24"/>
          <w:szCs w:val="28"/>
          <w:rtl/>
        </w:rPr>
        <w:t>مقدمة ا</w:t>
      </w:r>
      <w:r>
        <w:rPr>
          <w:rFonts w:cs="Monotype Koufi"/>
          <w:b/>
          <w:bCs/>
          <w:noProof w:val="0"/>
          <w:sz w:val="24"/>
          <w:szCs w:val="28"/>
          <w:rtl/>
        </w:rPr>
        <w:t>لبحث</w:t>
      </w:r>
    </w:p>
    <w:p w14:paraId="156FD959" w14:textId="77777777" w:rsidR="00000000" w:rsidRDefault="0063568E">
      <w:pPr>
        <w:jc w:val="lowKashida"/>
        <w:rPr>
          <w:rFonts w:cs="Simplified Arabic"/>
          <w:noProof w:val="0"/>
          <w:sz w:val="24"/>
          <w:szCs w:val="28"/>
          <w:rtl/>
        </w:rPr>
      </w:pPr>
      <w:r>
        <w:rPr>
          <w:rFonts w:cs="Simplified Arabic"/>
          <w:noProof w:val="0"/>
          <w:sz w:val="24"/>
          <w:szCs w:val="28"/>
          <w:rtl/>
        </w:rPr>
        <w:tab/>
        <w:t>بدأ الشكل الروائى الحديث ظهوره فى ليبيا فى فترة السبعينيات حيث شهد الواقع الليبى الاجتماعى والسياسى والاقتصادى فى السبعينيات استقراراً سمح للراوية بالإعلان عن نفسها</w:t>
      </w:r>
      <w:r>
        <w:rPr>
          <w:rFonts w:cs="Simplified Arabic"/>
          <w:noProof w:val="0"/>
          <w:sz w:val="24"/>
          <w:szCs w:val="28"/>
          <w:vertAlign w:val="superscript"/>
          <w:rtl/>
        </w:rPr>
        <w:t>(</w:t>
      </w:r>
      <w:r>
        <w:rPr>
          <w:rStyle w:val="FootnoteReference"/>
          <w:rFonts w:cs="Simplified Arabic"/>
          <w:noProof w:val="0"/>
          <w:sz w:val="24"/>
          <w:szCs w:val="28"/>
          <w:rtl/>
        </w:rPr>
        <w:footnoteReference w:id="1"/>
      </w:r>
      <w:r>
        <w:rPr>
          <w:rFonts w:cs="Simplified Arabic"/>
          <w:noProof w:val="0"/>
          <w:sz w:val="24"/>
          <w:szCs w:val="28"/>
          <w:vertAlign w:val="superscript"/>
          <w:rtl/>
        </w:rPr>
        <w:t>)</w:t>
      </w:r>
      <w:r>
        <w:rPr>
          <w:rFonts w:cs="Simplified Arabic"/>
          <w:noProof w:val="0"/>
          <w:sz w:val="24"/>
          <w:szCs w:val="28"/>
          <w:rtl/>
        </w:rPr>
        <w:t>، فتوالت الأعمال الروائية ظهوراً وتطوراً عبر السنين إلى أن تبوأت مكانتها على الساحة</w:t>
      </w:r>
      <w:r>
        <w:rPr>
          <w:rFonts w:cs="Simplified Arabic"/>
          <w:noProof w:val="0"/>
          <w:sz w:val="24"/>
          <w:szCs w:val="28"/>
          <w:rtl/>
        </w:rPr>
        <w:t xml:space="preserve"> العربية والعالمية ومن هؤلاء الكتاب الليبيين أحمد إبراهيم الفقيه الذى أبدع العديد من الأعمال الروائية والقصصية والمسرحية التى نالت شهرة كبيرة وترجمت إلى العديد من اللغات من بينها الانجليزية والفرنسية </w:t>
      </w:r>
      <w:proofErr w:type="spellStart"/>
      <w:r>
        <w:rPr>
          <w:rFonts w:cs="Simplified Arabic"/>
          <w:noProof w:val="0"/>
          <w:sz w:val="24"/>
          <w:szCs w:val="28"/>
          <w:rtl/>
        </w:rPr>
        <w:t>والصينية0</w:t>
      </w:r>
      <w:proofErr w:type="spellEnd"/>
      <w:r>
        <w:rPr>
          <w:rFonts w:cs="Simplified Arabic"/>
          <w:noProof w:val="0"/>
          <w:sz w:val="24"/>
          <w:szCs w:val="28"/>
          <w:rtl/>
        </w:rPr>
        <w:t xml:space="preserve"> </w:t>
      </w:r>
    </w:p>
    <w:p w14:paraId="7EF1D690" w14:textId="77777777" w:rsidR="00000000" w:rsidRDefault="0063568E">
      <w:pPr>
        <w:spacing w:before="240"/>
        <w:jc w:val="lowKashida"/>
        <w:rPr>
          <w:rFonts w:cs="Monotype Koufi"/>
          <w:b/>
          <w:bCs/>
          <w:noProof w:val="0"/>
          <w:sz w:val="24"/>
          <w:szCs w:val="28"/>
          <w:rtl/>
        </w:rPr>
      </w:pPr>
      <w:r>
        <w:rPr>
          <w:rFonts w:cs="Monotype Koufi"/>
          <w:b/>
          <w:bCs/>
          <w:noProof w:val="0"/>
          <w:sz w:val="24"/>
          <w:szCs w:val="28"/>
          <w:rtl/>
        </w:rPr>
        <w:t xml:space="preserve">أهمية البحث: </w:t>
      </w:r>
    </w:p>
    <w:p w14:paraId="1EC14B19" w14:textId="77777777" w:rsidR="00000000" w:rsidRDefault="0063568E">
      <w:pPr>
        <w:ind w:firstLine="720"/>
        <w:jc w:val="lowKashida"/>
        <w:rPr>
          <w:rFonts w:cs="Simplified Arabic"/>
          <w:noProof w:val="0"/>
          <w:sz w:val="24"/>
          <w:szCs w:val="28"/>
          <w:rtl/>
        </w:rPr>
      </w:pPr>
      <w:r>
        <w:rPr>
          <w:rFonts w:cs="Simplified Arabic"/>
          <w:noProof w:val="0"/>
          <w:sz w:val="24"/>
          <w:szCs w:val="28"/>
          <w:rtl/>
        </w:rPr>
        <w:t xml:space="preserve"> تعد هذه محاولة منا لوضع دراسة </w:t>
      </w:r>
      <w:r>
        <w:rPr>
          <w:rFonts w:cs="Simplified Arabic"/>
          <w:noProof w:val="0"/>
          <w:sz w:val="24"/>
          <w:szCs w:val="28"/>
          <w:rtl/>
        </w:rPr>
        <w:t>حول رواية الفقيه التى لم يسبق دراستها دراسة أكاديمية مما جعل لبحثنا هذا أهمية علمية وتناولنا فيه جانباً محدوداً من هذه الثلاثية وهو مدى علاقة الموروث بالشكل الروا</w:t>
      </w:r>
      <w:r>
        <w:rPr>
          <w:rFonts w:cs="Simplified Arabic" w:hint="cs"/>
          <w:noProof w:val="0"/>
          <w:sz w:val="24"/>
          <w:szCs w:val="28"/>
          <w:rtl/>
        </w:rPr>
        <w:t>ئي</w:t>
      </w:r>
      <w:r>
        <w:rPr>
          <w:rFonts w:cs="Simplified Arabic"/>
          <w:noProof w:val="0"/>
          <w:sz w:val="24"/>
          <w:szCs w:val="28"/>
          <w:rtl/>
        </w:rPr>
        <w:t xml:space="preserve"> الحديث فيها، ويقصد الباحث بالموروث، مجمل ما فى الأمثال الشعبية العربية من مفردات وصور وأشكا</w:t>
      </w:r>
      <w:r>
        <w:rPr>
          <w:rFonts w:cs="Simplified Arabic"/>
          <w:noProof w:val="0"/>
          <w:sz w:val="24"/>
          <w:szCs w:val="28"/>
          <w:rtl/>
        </w:rPr>
        <w:t xml:space="preserve">ل تعبير أدبية ما زال الضمير الجمعى العربى يحتفظ بها لقدرتها على البقاء والخلود، والثلاثية حافلة بهذه المعانى التى تأتى تعبيراً عن مآزق اجتماعية أو فردية يتعرض لها بطل متعدد </w:t>
      </w:r>
      <w:proofErr w:type="spellStart"/>
      <w:r>
        <w:rPr>
          <w:rFonts w:cs="Simplified Arabic"/>
          <w:noProof w:val="0"/>
          <w:sz w:val="24"/>
          <w:szCs w:val="28"/>
          <w:rtl/>
        </w:rPr>
        <w:t>المستويات0</w:t>
      </w:r>
      <w:proofErr w:type="spellEnd"/>
      <w:r>
        <w:rPr>
          <w:rFonts w:cs="Simplified Arabic"/>
          <w:noProof w:val="0"/>
          <w:sz w:val="24"/>
          <w:szCs w:val="28"/>
          <w:rtl/>
        </w:rPr>
        <w:t xml:space="preserve"> </w:t>
      </w:r>
    </w:p>
    <w:p w14:paraId="786AD06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وتهدف الدراسة إلى بحث العلاقة بين الموروث والسرد الروائى، وهى السمة الأ</w:t>
      </w:r>
      <w:r>
        <w:rPr>
          <w:rFonts w:cs="Simplified Arabic"/>
          <w:noProof w:val="0"/>
          <w:sz w:val="24"/>
          <w:szCs w:val="28"/>
          <w:rtl/>
        </w:rPr>
        <w:t xml:space="preserve">كثر بروزاً والتى تمركزت حولها بنية الرواية فى اعتمادها على آليات السرد الشعبى فى ألف ليلة وليلة والموروث هو الصوت الأكثر ارتفاعاً فى العمل بطريقة جعلت له سلطة على النص عبر أشكال عديدة، إما </w:t>
      </w:r>
      <w:proofErr w:type="spellStart"/>
      <w:r>
        <w:rPr>
          <w:rFonts w:cs="Simplified Arabic"/>
          <w:noProof w:val="0"/>
          <w:sz w:val="24"/>
          <w:szCs w:val="28"/>
          <w:rtl/>
        </w:rPr>
        <w:t>بالتناص</w:t>
      </w:r>
      <w:proofErr w:type="spellEnd"/>
      <w:r>
        <w:rPr>
          <w:rFonts w:cs="Simplified Arabic"/>
          <w:noProof w:val="0"/>
          <w:sz w:val="24"/>
          <w:szCs w:val="28"/>
          <w:rtl/>
        </w:rPr>
        <w:t xml:space="preserve"> المباشر أو بالاستدعاءات التراثية إضافة إلى التأثر بجماليات </w:t>
      </w:r>
      <w:r>
        <w:rPr>
          <w:rFonts w:cs="Simplified Arabic"/>
          <w:noProof w:val="0"/>
          <w:sz w:val="24"/>
          <w:szCs w:val="28"/>
          <w:rtl/>
        </w:rPr>
        <w:t xml:space="preserve">السرد القديم فى بناء الصور فى اللغة والتشكيل السردى، ويدور البحث حول ثلاثية أحمد إبراهيم الفقيه الصادرة عن دار رياض </w:t>
      </w:r>
      <w:proofErr w:type="spellStart"/>
      <w:r>
        <w:rPr>
          <w:rFonts w:cs="Simplified Arabic"/>
          <w:noProof w:val="0"/>
          <w:sz w:val="24"/>
          <w:szCs w:val="28"/>
          <w:rtl/>
        </w:rPr>
        <w:t>الريس</w:t>
      </w:r>
      <w:proofErr w:type="spellEnd"/>
      <w:r>
        <w:rPr>
          <w:rFonts w:cs="Simplified Arabic"/>
          <w:noProof w:val="0"/>
          <w:sz w:val="24"/>
          <w:szCs w:val="28"/>
          <w:rtl/>
        </w:rPr>
        <w:t xml:space="preserve"> للنشر بلندن سنة 1991 والتى تحمل ثلاثة عناوين (سأهبك مدينة أخرى وهذه تخوم مملكتى" و"نفق تضيئه امرأة واحدة" وفى هذه الثلاثية استفاد الكا</w:t>
      </w:r>
      <w:r>
        <w:rPr>
          <w:rFonts w:cs="Simplified Arabic"/>
          <w:noProof w:val="0"/>
          <w:sz w:val="24"/>
          <w:szCs w:val="28"/>
          <w:rtl/>
        </w:rPr>
        <w:t>تب عن منجزات الكتابة الروائية الحديثة وكتب نصاً مركباً متعدد المستويات يوظف التراث السردى العربى توظيفاً حديثاً ويتك</w:t>
      </w:r>
      <w:r>
        <w:rPr>
          <w:rFonts w:cs="Simplified Arabic" w:hint="cs"/>
          <w:noProof w:val="0"/>
          <w:sz w:val="24"/>
          <w:szCs w:val="28"/>
          <w:rtl/>
        </w:rPr>
        <w:t>ئ</w:t>
      </w:r>
      <w:r>
        <w:rPr>
          <w:rFonts w:cs="Simplified Arabic"/>
          <w:noProof w:val="0"/>
          <w:sz w:val="24"/>
          <w:szCs w:val="28"/>
          <w:rtl/>
        </w:rPr>
        <w:t xml:space="preserve"> على أهم هذه النصوص التراثية وهو ألف ليلة وليلة ليجعل من ثلاثية </w:t>
      </w:r>
      <w:r>
        <w:rPr>
          <w:rFonts w:cs="Simplified Arabic"/>
          <w:noProof w:val="0"/>
          <w:sz w:val="24"/>
          <w:szCs w:val="28"/>
          <w:rtl/>
        </w:rPr>
        <w:lastRenderedPageBreak/>
        <w:t>معادلاً جديداً وعصرياً لهذا النص، كما استفاد من الموروث فى بناء شخصياته ومو</w:t>
      </w:r>
      <w:r>
        <w:rPr>
          <w:rFonts w:cs="Simplified Arabic"/>
          <w:noProof w:val="0"/>
          <w:sz w:val="24"/>
          <w:szCs w:val="28"/>
          <w:rtl/>
        </w:rPr>
        <w:t xml:space="preserve">ضوعاته، بهدف تأسيس المتخيل للواقع السياسى الليبى فى عمل روائى هى الثلاثية التى نحن بصددها وسيحاول الباحث فى صفحاته التالية من البحث تسلط الضوء على </w:t>
      </w:r>
      <w:proofErr w:type="spellStart"/>
      <w:r>
        <w:rPr>
          <w:rFonts w:cs="Simplified Arabic"/>
          <w:noProof w:val="0"/>
          <w:sz w:val="24"/>
          <w:szCs w:val="28"/>
          <w:rtl/>
        </w:rPr>
        <w:t>تحليات</w:t>
      </w:r>
      <w:proofErr w:type="spellEnd"/>
      <w:r>
        <w:rPr>
          <w:rFonts w:cs="Simplified Arabic"/>
          <w:noProof w:val="0"/>
          <w:sz w:val="24"/>
          <w:szCs w:val="28"/>
          <w:rtl/>
        </w:rPr>
        <w:t xml:space="preserve"> ألف ليلة وليلة كموروث شعبى تأثر به الكاتب فى بناء روايته من ناحية الموضوعات والشخصيات والتقنيات </w:t>
      </w:r>
      <w:proofErr w:type="spellStart"/>
      <w:r>
        <w:rPr>
          <w:rFonts w:cs="Simplified Arabic"/>
          <w:noProof w:val="0"/>
          <w:sz w:val="24"/>
          <w:szCs w:val="28"/>
          <w:rtl/>
        </w:rPr>
        <w:t>الفنية</w:t>
      </w:r>
      <w:r>
        <w:rPr>
          <w:rFonts w:cs="Simplified Arabic"/>
          <w:noProof w:val="0"/>
          <w:sz w:val="24"/>
          <w:szCs w:val="28"/>
          <w:rtl/>
        </w:rPr>
        <w:t>0</w:t>
      </w:r>
      <w:proofErr w:type="spellEnd"/>
      <w:r>
        <w:rPr>
          <w:rFonts w:cs="Simplified Arabic"/>
          <w:noProof w:val="0"/>
          <w:sz w:val="24"/>
          <w:szCs w:val="28"/>
          <w:rtl/>
        </w:rPr>
        <w:t xml:space="preserve"> </w:t>
      </w:r>
    </w:p>
    <w:p w14:paraId="34CAD757"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نبذة عن كاتب الثلاثية أحمد إبراهيم الفقي</w:t>
      </w:r>
      <w:r>
        <w:rPr>
          <w:rFonts w:cs="Simplified Arabic" w:hint="cs"/>
          <w:b/>
          <w:bCs/>
          <w:noProof w:val="0"/>
          <w:sz w:val="24"/>
          <w:szCs w:val="28"/>
          <w:rtl/>
        </w:rPr>
        <w:t>ه</w:t>
      </w:r>
      <w:r>
        <w:rPr>
          <w:rFonts w:cs="Simplified Arabic"/>
          <w:b/>
          <w:bCs/>
          <w:noProof w:val="0"/>
          <w:sz w:val="24"/>
          <w:szCs w:val="28"/>
          <w:rtl/>
        </w:rPr>
        <w:t xml:space="preserve">: </w:t>
      </w:r>
    </w:p>
    <w:p w14:paraId="64B3F441" w14:textId="77777777" w:rsidR="00000000" w:rsidRDefault="0063568E">
      <w:pPr>
        <w:jc w:val="lowKashida"/>
        <w:rPr>
          <w:rFonts w:cs="Simplified Arabic"/>
          <w:noProof w:val="0"/>
          <w:sz w:val="24"/>
          <w:szCs w:val="28"/>
          <w:rtl/>
        </w:rPr>
      </w:pPr>
      <w:r>
        <w:rPr>
          <w:rFonts w:cs="Simplified Arabic"/>
          <w:noProof w:val="0"/>
          <w:sz w:val="24"/>
          <w:szCs w:val="28"/>
          <w:rtl/>
        </w:rPr>
        <w:tab/>
        <w:t xml:space="preserve">ولد الكاتب أحمد إبراهيم </w:t>
      </w:r>
      <w:proofErr w:type="spellStart"/>
      <w:r>
        <w:rPr>
          <w:rFonts w:cs="Simplified Arabic"/>
          <w:noProof w:val="0"/>
          <w:sz w:val="24"/>
          <w:szCs w:val="28"/>
          <w:rtl/>
        </w:rPr>
        <w:t>الفقية</w:t>
      </w:r>
      <w:proofErr w:type="spellEnd"/>
      <w:r>
        <w:rPr>
          <w:rFonts w:cs="Simplified Arabic"/>
          <w:noProof w:val="0"/>
          <w:sz w:val="24"/>
          <w:szCs w:val="28"/>
          <w:rtl/>
        </w:rPr>
        <w:t xml:space="preserve"> سنة 1942 فى قرية ج</w:t>
      </w:r>
      <w:r>
        <w:rPr>
          <w:rFonts w:cs="Simplified Arabic" w:hint="cs"/>
          <w:noProof w:val="0"/>
          <w:sz w:val="24"/>
          <w:szCs w:val="28"/>
          <w:rtl/>
        </w:rPr>
        <w:t>ب</w:t>
      </w:r>
      <w:r>
        <w:rPr>
          <w:rFonts w:cs="Simplified Arabic"/>
          <w:noProof w:val="0"/>
          <w:sz w:val="24"/>
          <w:szCs w:val="28"/>
          <w:rtl/>
        </w:rPr>
        <w:t>لية بليبيا تسمى "</w:t>
      </w:r>
      <w:proofErr w:type="spellStart"/>
      <w:r>
        <w:rPr>
          <w:rFonts w:cs="Simplified Arabic"/>
          <w:noProof w:val="0"/>
          <w:sz w:val="24"/>
          <w:szCs w:val="28"/>
          <w:rtl/>
        </w:rPr>
        <w:t>مزدة</w:t>
      </w:r>
      <w:proofErr w:type="spellEnd"/>
      <w:r>
        <w:rPr>
          <w:rFonts w:cs="Simplified Arabic"/>
          <w:noProof w:val="0"/>
          <w:sz w:val="24"/>
          <w:szCs w:val="28"/>
          <w:rtl/>
        </w:rPr>
        <w:t xml:space="preserve">" وتلقى تعليمه بين طرابلس والقاهرة وواصل دراسته العليا حتى حصل على درجة الدكتوراه فى </w:t>
      </w:r>
      <w:proofErr w:type="spellStart"/>
      <w:r>
        <w:rPr>
          <w:rFonts w:cs="Simplified Arabic"/>
          <w:noProof w:val="0"/>
          <w:sz w:val="24"/>
          <w:szCs w:val="28"/>
          <w:rtl/>
        </w:rPr>
        <w:t>أدنبره</w:t>
      </w:r>
      <w:proofErr w:type="spellEnd"/>
      <w:r>
        <w:rPr>
          <w:rFonts w:cs="Simplified Arabic"/>
          <w:noProof w:val="0"/>
          <w:sz w:val="24"/>
          <w:szCs w:val="28"/>
          <w:rtl/>
        </w:rPr>
        <w:t xml:space="preserve"> باسكتلندا سنة 1983 بأطروح</w:t>
      </w:r>
      <w:r>
        <w:rPr>
          <w:rFonts w:cs="Simplified Arabic" w:hint="cs"/>
          <w:noProof w:val="0"/>
          <w:sz w:val="24"/>
          <w:szCs w:val="28"/>
          <w:rtl/>
        </w:rPr>
        <w:t>ة</w:t>
      </w:r>
      <w:r>
        <w:rPr>
          <w:rFonts w:cs="Simplified Arabic"/>
          <w:noProof w:val="0"/>
          <w:sz w:val="24"/>
          <w:szCs w:val="28"/>
          <w:rtl/>
        </w:rPr>
        <w:t xml:space="preserve"> كان عنوانها "القصة</w:t>
      </w:r>
      <w:r>
        <w:rPr>
          <w:rFonts w:cs="Simplified Arabic"/>
          <w:noProof w:val="0"/>
          <w:sz w:val="24"/>
          <w:szCs w:val="28"/>
          <w:rtl/>
        </w:rPr>
        <w:t xml:space="preserve"> الليبية القصيرة" ومن أشهر مؤلفاته بالإضافة إلى الثلاثية "تجيئين كالماء تذهبين كالريح" البحر لا ماء فيه "البحث عن ليلى العامرية" أحبينى هذه الليلة، "حقول الرماد" "اربطوا أحزمة المقاعد" "أبناء الماء وأبناء النار" اختفت النجوم فأين أنت، الصحراء وأشجار النفط"</w:t>
      </w:r>
      <w:r>
        <w:rPr>
          <w:rFonts w:cs="Simplified Arabic"/>
          <w:noProof w:val="0"/>
          <w:sz w:val="24"/>
          <w:szCs w:val="28"/>
          <w:rtl/>
        </w:rPr>
        <w:t xml:space="preserve"> "بدايات القصة الليبية القصيرة" "</w:t>
      </w:r>
      <w:proofErr w:type="spellStart"/>
      <w:r>
        <w:rPr>
          <w:rFonts w:cs="Simplified Arabic"/>
          <w:noProof w:val="0"/>
          <w:sz w:val="24"/>
          <w:szCs w:val="28"/>
          <w:rtl/>
        </w:rPr>
        <w:t>الغزالات</w:t>
      </w:r>
      <w:proofErr w:type="spellEnd"/>
      <w:r>
        <w:rPr>
          <w:rFonts w:cs="Simplified Arabic"/>
          <w:noProof w:val="0"/>
          <w:sz w:val="24"/>
          <w:szCs w:val="28"/>
          <w:rtl/>
        </w:rPr>
        <w:t xml:space="preserve">" مسرحية "زائر المساء" </w:t>
      </w:r>
      <w:proofErr w:type="spellStart"/>
      <w:r>
        <w:rPr>
          <w:rFonts w:cs="Simplified Arabic"/>
          <w:noProof w:val="0"/>
          <w:sz w:val="24"/>
          <w:szCs w:val="28"/>
          <w:rtl/>
        </w:rPr>
        <w:t>مسرحية0</w:t>
      </w:r>
      <w:proofErr w:type="spellEnd"/>
      <w:r>
        <w:rPr>
          <w:rFonts w:cs="Simplified Arabic"/>
          <w:noProof w:val="0"/>
          <w:sz w:val="24"/>
          <w:szCs w:val="28"/>
          <w:rtl/>
        </w:rPr>
        <w:t xml:space="preserve"> </w:t>
      </w:r>
    </w:p>
    <w:p w14:paraId="66AE3EAC" w14:textId="77777777" w:rsidR="00000000" w:rsidRDefault="0063568E">
      <w:pPr>
        <w:jc w:val="center"/>
        <w:rPr>
          <w:rFonts w:cs="Simplified Arabic"/>
          <w:noProof w:val="0"/>
          <w:sz w:val="24"/>
          <w:szCs w:val="28"/>
          <w:rtl/>
        </w:rPr>
      </w:pPr>
      <w:r>
        <w:rPr>
          <w:rFonts w:cs="Simplified Arabic"/>
          <w:noProof w:val="0"/>
          <w:sz w:val="24"/>
          <w:szCs w:val="28"/>
          <w:rtl/>
        </w:rPr>
        <w:br w:type="page"/>
      </w:r>
    </w:p>
    <w:p w14:paraId="45A73D40" w14:textId="77777777" w:rsidR="00000000" w:rsidRDefault="0063568E">
      <w:pPr>
        <w:jc w:val="center"/>
        <w:rPr>
          <w:rFonts w:cs="Monotype Koufi"/>
          <w:b/>
          <w:bCs/>
          <w:noProof w:val="0"/>
          <w:sz w:val="26"/>
          <w:szCs w:val="30"/>
          <w:rtl/>
        </w:rPr>
      </w:pPr>
      <w:r>
        <w:rPr>
          <w:rFonts w:cs="Monotype Koufi"/>
          <w:b/>
          <w:bCs/>
          <w:noProof w:val="0"/>
          <w:sz w:val="26"/>
          <w:szCs w:val="30"/>
          <w:rtl/>
        </w:rPr>
        <w:t>تمهيد</w:t>
      </w:r>
    </w:p>
    <w:p w14:paraId="3BE5A840" w14:textId="77777777" w:rsidR="00000000" w:rsidRDefault="0063568E">
      <w:pPr>
        <w:jc w:val="center"/>
        <w:rPr>
          <w:rFonts w:cs="Simplified Arabic"/>
          <w:noProof w:val="0"/>
          <w:sz w:val="24"/>
          <w:szCs w:val="28"/>
          <w:rtl/>
        </w:rPr>
      </w:pPr>
      <w:r>
        <w:rPr>
          <w:rFonts w:cs="Monotype Koufi"/>
          <w:b/>
          <w:bCs/>
          <w:noProof w:val="0"/>
          <w:sz w:val="26"/>
          <w:szCs w:val="30"/>
          <w:rtl/>
        </w:rPr>
        <w:t>الموروث والشكل الروائى</w:t>
      </w:r>
    </w:p>
    <w:p w14:paraId="74747D95" w14:textId="77777777" w:rsidR="00000000" w:rsidRDefault="0063568E">
      <w:pPr>
        <w:jc w:val="lowKashida"/>
        <w:rPr>
          <w:rFonts w:cs="Simplified Arabic"/>
          <w:b/>
          <w:bCs/>
          <w:noProof w:val="0"/>
          <w:sz w:val="24"/>
          <w:szCs w:val="28"/>
          <w:rtl/>
        </w:rPr>
      </w:pPr>
      <w:r>
        <w:rPr>
          <w:rFonts w:cs="Simplified Arabic"/>
          <w:b/>
          <w:bCs/>
          <w:noProof w:val="0"/>
          <w:sz w:val="24"/>
          <w:szCs w:val="28"/>
          <w:rtl/>
        </w:rPr>
        <w:t xml:space="preserve">تحديد المفاهيم </w:t>
      </w:r>
    </w:p>
    <w:p w14:paraId="3402B145" w14:textId="77777777" w:rsidR="00000000" w:rsidRDefault="0063568E">
      <w:pPr>
        <w:jc w:val="lowKashida"/>
        <w:rPr>
          <w:rFonts w:cs="Simplified Arabic"/>
          <w:noProof w:val="0"/>
          <w:sz w:val="24"/>
          <w:szCs w:val="28"/>
          <w:rtl/>
        </w:rPr>
      </w:pPr>
      <w:r>
        <w:rPr>
          <w:rFonts w:cs="Simplified Arabic"/>
          <w:noProof w:val="0"/>
          <w:sz w:val="24"/>
          <w:szCs w:val="28"/>
          <w:rtl/>
        </w:rPr>
        <w:t xml:space="preserve">1- علاقة الموروث العربى بالشكل الروائى </w:t>
      </w:r>
      <w:proofErr w:type="spellStart"/>
      <w:r>
        <w:rPr>
          <w:rFonts w:cs="Simplified Arabic"/>
          <w:noProof w:val="0"/>
          <w:sz w:val="24"/>
          <w:szCs w:val="28"/>
          <w:rtl/>
        </w:rPr>
        <w:t>الحديث0</w:t>
      </w:r>
      <w:proofErr w:type="spellEnd"/>
      <w:r>
        <w:rPr>
          <w:rFonts w:cs="Simplified Arabic"/>
          <w:noProof w:val="0"/>
          <w:sz w:val="24"/>
          <w:szCs w:val="28"/>
          <w:rtl/>
        </w:rPr>
        <w:t xml:space="preserve"> </w:t>
      </w:r>
    </w:p>
    <w:p w14:paraId="66576C85" w14:textId="77777777" w:rsidR="00000000" w:rsidRDefault="0063568E">
      <w:pPr>
        <w:jc w:val="lowKashida"/>
        <w:rPr>
          <w:rFonts w:cs="Simplified Arabic"/>
          <w:noProof w:val="0"/>
          <w:sz w:val="24"/>
          <w:szCs w:val="28"/>
          <w:rtl/>
        </w:rPr>
      </w:pPr>
      <w:r>
        <w:rPr>
          <w:rFonts w:cs="Simplified Arabic"/>
          <w:noProof w:val="0"/>
          <w:sz w:val="24"/>
          <w:szCs w:val="28"/>
          <w:rtl/>
        </w:rPr>
        <w:t xml:space="preserve">2- تعريف الموروث </w:t>
      </w:r>
      <w:proofErr w:type="spellStart"/>
      <w:r>
        <w:rPr>
          <w:rFonts w:cs="Simplified Arabic"/>
          <w:noProof w:val="0"/>
          <w:sz w:val="24"/>
          <w:szCs w:val="28"/>
          <w:rtl/>
        </w:rPr>
        <w:t>لغة0</w:t>
      </w:r>
      <w:proofErr w:type="spellEnd"/>
      <w:r>
        <w:rPr>
          <w:rFonts w:cs="Simplified Arabic"/>
          <w:noProof w:val="0"/>
          <w:sz w:val="24"/>
          <w:szCs w:val="28"/>
          <w:rtl/>
        </w:rPr>
        <w:t xml:space="preserve"> </w:t>
      </w:r>
    </w:p>
    <w:p w14:paraId="42EB1CF5" w14:textId="77777777" w:rsidR="00000000" w:rsidRDefault="0063568E">
      <w:pPr>
        <w:jc w:val="lowKashida"/>
        <w:rPr>
          <w:rFonts w:cs="Simplified Arabic"/>
          <w:noProof w:val="0"/>
          <w:sz w:val="24"/>
          <w:szCs w:val="28"/>
          <w:rtl/>
        </w:rPr>
      </w:pPr>
      <w:r>
        <w:rPr>
          <w:rFonts w:cs="Simplified Arabic"/>
          <w:noProof w:val="0"/>
          <w:sz w:val="24"/>
          <w:szCs w:val="28"/>
          <w:rtl/>
        </w:rPr>
        <w:t xml:space="preserve">3- تعريف الموروث </w:t>
      </w:r>
      <w:proofErr w:type="spellStart"/>
      <w:r>
        <w:rPr>
          <w:rFonts w:cs="Simplified Arabic"/>
          <w:noProof w:val="0"/>
          <w:sz w:val="24"/>
          <w:szCs w:val="28"/>
          <w:rtl/>
        </w:rPr>
        <w:t>اصطلاحاً0</w:t>
      </w:r>
      <w:proofErr w:type="spellEnd"/>
      <w:r>
        <w:rPr>
          <w:rFonts w:cs="Simplified Arabic"/>
          <w:noProof w:val="0"/>
          <w:sz w:val="24"/>
          <w:szCs w:val="28"/>
          <w:rtl/>
        </w:rPr>
        <w:t xml:space="preserve"> </w:t>
      </w:r>
    </w:p>
    <w:p w14:paraId="50C2B965" w14:textId="77777777" w:rsidR="00000000" w:rsidRDefault="0063568E">
      <w:pPr>
        <w:jc w:val="lowKashida"/>
        <w:rPr>
          <w:rFonts w:cs="Simplified Arabic"/>
          <w:noProof w:val="0"/>
          <w:sz w:val="24"/>
          <w:szCs w:val="28"/>
          <w:rtl/>
        </w:rPr>
      </w:pPr>
      <w:r>
        <w:rPr>
          <w:rFonts w:cs="Simplified Arabic"/>
          <w:noProof w:val="0"/>
          <w:sz w:val="24"/>
          <w:szCs w:val="28"/>
          <w:rtl/>
        </w:rPr>
        <w:t xml:space="preserve">4- مفهوم الشكل </w:t>
      </w:r>
      <w:proofErr w:type="spellStart"/>
      <w:r>
        <w:rPr>
          <w:rFonts w:cs="Simplified Arabic"/>
          <w:noProof w:val="0"/>
          <w:sz w:val="24"/>
          <w:szCs w:val="28"/>
          <w:rtl/>
        </w:rPr>
        <w:t>الفنى0</w:t>
      </w:r>
      <w:proofErr w:type="spellEnd"/>
      <w:r>
        <w:rPr>
          <w:rFonts w:cs="Simplified Arabic"/>
          <w:noProof w:val="0"/>
          <w:sz w:val="24"/>
          <w:szCs w:val="28"/>
          <w:rtl/>
        </w:rPr>
        <w:t xml:space="preserve"> </w:t>
      </w:r>
    </w:p>
    <w:p w14:paraId="594F4217" w14:textId="77777777" w:rsidR="00000000" w:rsidRDefault="0063568E">
      <w:pPr>
        <w:jc w:val="center"/>
        <w:rPr>
          <w:rFonts w:cs="Monotype Koufi"/>
          <w:b/>
          <w:bCs/>
          <w:noProof w:val="0"/>
          <w:sz w:val="26"/>
          <w:szCs w:val="30"/>
          <w:rtl/>
        </w:rPr>
      </w:pPr>
      <w:r>
        <w:rPr>
          <w:rFonts w:cs="Monotype Koufi"/>
          <w:b/>
          <w:bCs/>
          <w:noProof w:val="0"/>
          <w:sz w:val="26"/>
          <w:szCs w:val="30"/>
          <w:rtl/>
        </w:rPr>
        <w:t xml:space="preserve">علاقة الموروث </w:t>
      </w:r>
      <w:r>
        <w:rPr>
          <w:rFonts w:cs="Monotype Koufi"/>
          <w:b/>
          <w:bCs/>
          <w:noProof w:val="0"/>
          <w:sz w:val="26"/>
          <w:szCs w:val="30"/>
          <w:rtl/>
        </w:rPr>
        <w:t>العربى بالشكل الروائى الحديث</w:t>
      </w:r>
    </w:p>
    <w:p w14:paraId="50A7437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يحظى التراث العربى بال</w:t>
      </w:r>
      <w:r>
        <w:rPr>
          <w:rFonts w:cs="Simplified Arabic" w:hint="cs"/>
          <w:noProof w:val="0"/>
          <w:sz w:val="24"/>
          <w:szCs w:val="28"/>
          <w:rtl/>
        </w:rPr>
        <w:t>ا</w:t>
      </w:r>
      <w:r>
        <w:rPr>
          <w:rFonts w:cs="Simplified Arabic"/>
          <w:noProof w:val="0"/>
          <w:sz w:val="24"/>
          <w:szCs w:val="28"/>
          <w:rtl/>
        </w:rPr>
        <w:t>هتمام من قبل أدبائنا العرب الذين وظفوه فى كتاباتهم الروائية بدافع أصيل يدفعهم لإبراز خصوصية هذه الكتابات فى الوقت الذى يحرصون فيه على أن تكون الأعمال الروائية مسايرة لأكثر الأشكال حداثة ولا ريب أنهم قد وج</w:t>
      </w:r>
      <w:r>
        <w:rPr>
          <w:rFonts w:cs="Simplified Arabic"/>
          <w:noProof w:val="0"/>
          <w:sz w:val="24"/>
          <w:szCs w:val="28"/>
          <w:rtl/>
        </w:rPr>
        <w:t xml:space="preserve">دوا أرضاً خصبة فى تراثنا العربى فاستلهموا العديد من الأحداث والوقائع والشخصيات من هذا التراث فوظفوها فى إبداعهم الأدبى "فانطلق الروائيون صوب تراثهم القومى يستوحونه ويستمدون منه القوة فى التحديات القائمة وأخذوا يبحثون على أشكال روائية أصيلة تلائم </w:t>
      </w:r>
      <w:proofErr w:type="spellStart"/>
      <w:r>
        <w:rPr>
          <w:rFonts w:cs="Simplified Arabic"/>
          <w:noProof w:val="0"/>
          <w:sz w:val="24"/>
          <w:szCs w:val="28"/>
          <w:rtl/>
        </w:rPr>
        <w:t>واقعهم</w:t>
      </w:r>
      <w:proofErr w:type="spellEnd"/>
      <w:r>
        <w:rPr>
          <w:rFonts w:cs="Simplified Arabic"/>
          <w:noProof w:val="0"/>
          <w:sz w:val="24"/>
          <w:szCs w:val="28"/>
          <w:rtl/>
        </w:rPr>
        <w:t xml:space="preserve"> الح</w:t>
      </w:r>
      <w:r>
        <w:rPr>
          <w:rFonts w:cs="Simplified Arabic"/>
          <w:noProof w:val="0"/>
          <w:sz w:val="24"/>
          <w:szCs w:val="28"/>
          <w:rtl/>
        </w:rPr>
        <w:t>اضر فى الوقت نفسه تعتمد على استلهام الأشكال والقوالب الترا</w:t>
      </w:r>
      <w:r>
        <w:rPr>
          <w:rFonts w:cs="Simplified Arabic" w:hint="cs"/>
          <w:noProof w:val="0"/>
          <w:sz w:val="24"/>
          <w:szCs w:val="28"/>
          <w:rtl/>
        </w:rPr>
        <w:t>ث</w:t>
      </w:r>
      <w:r>
        <w:rPr>
          <w:rFonts w:cs="Simplified Arabic"/>
          <w:noProof w:val="0"/>
          <w:sz w:val="24"/>
          <w:szCs w:val="28"/>
          <w:rtl/>
        </w:rPr>
        <w:t>ية</w:t>
      </w:r>
      <w:r>
        <w:rPr>
          <w:rFonts w:cs="Simplified Arabic"/>
          <w:noProof w:val="0"/>
          <w:sz w:val="24"/>
          <w:szCs w:val="28"/>
          <w:vertAlign w:val="superscript"/>
          <w:rtl/>
        </w:rPr>
        <w:t>(</w:t>
      </w:r>
      <w:r>
        <w:rPr>
          <w:rStyle w:val="FootnoteReference"/>
          <w:rFonts w:cs="Simplified Arabic"/>
          <w:noProof w:val="0"/>
          <w:sz w:val="24"/>
          <w:szCs w:val="28"/>
          <w:rtl/>
        </w:rPr>
        <w:footnoteReference w:id="2"/>
      </w:r>
      <w:r>
        <w:rPr>
          <w:rFonts w:cs="Simplified Arabic"/>
          <w:noProof w:val="0"/>
          <w:sz w:val="24"/>
          <w:szCs w:val="28"/>
          <w:vertAlign w:val="superscript"/>
          <w:rtl/>
        </w:rPr>
        <w:t>)</w:t>
      </w:r>
      <w:r>
        <w:rPr>
          <w:rFonts w:cs="Simplified Arabic"/>
          <w:noProof w:val="0"/>
          <w:sz w:val="24"/>
          <w:szCs w:val="28"/>
          <w:rtl/>
        </w:rPr>
        <w:t xml:space="preserve">، وقد تحقق هذا مع كبار الكتاب الروائيين وعلى رأسهم نجيب محفوظ ثم مع الأجيال التالية له مثل جمال </w:t>
      </w:r>
      <w:proofErr w:type="spellStart"/>
      <w:r>
        <w:rPr>
          <w:rFonts w:cs="Simplified Arabic"/>
          <w:noProof w:val="0"/>
          <w:sz w:val="24"/>
          <w:szCs w:val="28"/>
          <w:rtl/>
        </w:rPr>
        <w:t>الغيطانى</w:t>
      </w:r>
      <w:proofErr w:type="spellEnd"/>
      <w:r>
        <w:rPr>
          <w:rFonts w:cs="Simplified Arabic"/>
          <w:noProof w:val="0"/>
          <w:sz w:val="24"/>
          <w:szCs w:val="28"/>
          <w:rtl/>
        </w:rPr>
        <w:t xml:space="preserve"> وعبد</w:t>
      </w:r>
      <w:r>
        <w:rPr>
          <w:rFonts w:cs="Simplified Arabic" w:hint="cs"/>
          <w:noProof w:val="0"/>
          <w:sz w:val="24"/>
          <w:szCs w:val="28"/>
          <w:rtl/>
        </w:rPr>
        <w:t xml:space="preserve"> </w:t>
      </w:r>
      <w:r>
        <w:rPr>
          <w:rFonts w:cs="Simplified Arabic"/>
          <w:noProof w:val="0"/>
          <w:sz w:val="24"/>
          <w:szCs w:val="28"/>
          <w:rtl/>
        </w:rPr>
        <w:t xml:space="preserve">الحكيم قاسم وغيرهم ومن هنا جاء بحثهم عن شكل روائى حديث يمزج بين الماضى الموروث </w:t>
      </w:r>
      <w:proofErr w:type="spellStart"/>
      <w:r>
        <w:rPr>
          <w:rFonts w:cs="Simplified Arabic"/>
          <w:noProof w:val="0"/>
          <w:sz w:val="24"/>
          <w:szCs w:val="28"/>
          <w:rtl/>
        </w:rPr>
        <w:t>وحا</w:t>
      </w:r>
      <w:r>
        <w:rPr>
          <w:rFonts w:cs="Simplified Arabic"/>
          <w:noProof w:val="0"/>
          <w:sz w:val="24"/>
          <w:szCs w:val="28"/>
          <w:rtl/>
        </w:rPr>
        <w:t>ضرهم</w:t>
      </w:r>
      <w:proofErr w:type="spellEnd"/>
      <w:r>
        <w:rPr>
          <w:rFonts w:cs="Simplified Arabic"/>
          <w:noProof w:val="0"/>
          <w:sz w:val="24"/>
          <w:szCs w:val="28"/>
          <w:rtl/>
        </w:rPr>
        <w:t xml:space="preserve"> </w:t>
      </w:r>
      <w:proofErr w:type="spellStart"/>
      <w:r>
        <w:rPr>
          <w:rFonts w:cs="Simplified Arabic"/>
          <w:noProof w:val="0"/>
          <w:sz w:val="24"/>
          <w:szCs w:val="28"/>
          <w:rtl/>
        </w:rPr>
        <w:t>المعيش</w:t>
      </w:r>
      <w:proofErr w:type="spellEnd"/>
      <w:r>
        <w:rPr>
          <w:rFonts w:cs="Simplified Arabic"/>
          <w:noProof w:val="0"/>
          <w:sz w:val="24"/>
          <w:szCs w:val="28"/>
          <w:rtl/>
        </w:rPr>
        <w:t xml:space="preserve"> ويرى الكتاب الروائيون أن إفساح المجال الموروث فى العمل الروائى لا يحول دون التعبير عن الواقع </w:t>
      </w:r>
      <w:proofErr w:type="spellStart"/>
      <w:r>
        <w:rPr>
          <w:rFonts w:cs="Simplified Arabic"/>
          <w:noProof w:val="0"/>
          <w:sz w:val="24"/>
          <w:szCs w:val="28"/>
          <w:rtl/>
        </w:rPr>
        <w:t>المعيش0</w:t>
      </w:r>
      <w:proofErr w:type="spellEnd"/>
      <w:r>
        <w:rPr>
          <w:rFonts w:cs="Simplified Arabic"/>
          <w:noProof w:val="0"/>
          <w:sz w:val="24"/>
          <w:szCs w:val="28"/>
          <w:rtl/>
        </w:rPr>
        <w:t xml:space="preserve"> </w:t>
      </w:r>
    </w:p>
    <w:p w14:paraId="3BD5427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وتعد ظاهرة </w:t>
      </w:r>
      <w:proofErr w:type="spellStart"/>
      <w:r>
        <w:rPr>
          <w:rFonts w:cs="Simplified Arabic"/>
          <w:noProof w:val="0"/>
          <w:sz w:val="24"/>
          <w:szCs w:val="28"/>
          <w:rtl/>
        </w:rPr>
        <w:t>التناص</w:t>
      </w:r>
      <w:proofErr w:type="spellEnd"/>
      <w:r>
        <w:rPr>
          <w:rFonts w:cs="Simplified Arabic"/>
          <w:noProof w:val="0"/>
          <w:sz w:val="24"/>
          <w:szCs w:val="28"/>
          <w:rtl/>
        </w:rPr>
        <w:t xml:space="preserve"> مع الموروث الدافع الأول وراء اهتمام الباحث بهذه الظاهرة من خلال دراسته لأحد الروائيين الليبيين المرموقين وهو "أحمد إبراهيم ا</w:t>
      </w:r>
      <w:r>
        <w:rPr>
          <w:rFonts w:cs="Simplified Arabic"/>
          <w:noProof w:val="0"/>
          <w:sz w:val="24"/>
          <w:szCs w:val="28"/>
          <w:rtl/>
        </w:rPr>
        <w:t xml:space="preserve">لفقيه" الذين اهتموا بتوظيف التراث فى كتاباتهم الروائية الجديدة وقد اختار الباحث من أعماله </w:t>
      </w:r>
      <w:proofErr w:type="spellStart"/>
      <w:r>
        <w:rPr>
          <w:rFonts w:cs="Simplified Arabic"/>
          <w:noProof w:val="0"/>
          <w:sz w:val="24"/>
          <w:szCs w:val="28"/>
          <w:rtl/>
        </w:rPr>
        <w:t>تلاثيته</w:t>
      </w:r>
      <w:proofErr w:type="spellEnd"/>
      <w:r>
        <w:rPr>
          <w:rFonts w:cs="Simplified Arabic"/>
          <w:noProof w:val="0"/>
          <w:sz w:val="24"/>
          <w:szCs w:val="28"/>
          <w:rtl/>
        </w:rPr>
        <w:t xml:space="preserve"> التى نحدد  بصدد دراستها ولا تعد هذه الرواية العمل الوحيد الذى </w:t>
      </w:r>
      <w:proofErr w:type="spellStart"/>
      <w:r>
        <w:rPr>
          <w:rFonts w:cs="Simplified Arabic"/>
          <w:noProof w:val="0"/>
          <w:sz w:val="24"/>
          <w:szCs w:val="28"/>
          <w:rtl/>
        </w:rPr>
        <w:t>يتناص</w:t>
      </w:r>
      <w:proofErr w:type="spellEnd"/>
      <w:r>
        <w:rPr>
          <w:rFonts w:cs="Simplified Arabic"/>
          <w:noProof w:val="0"/>
          <w:sz w:val="24"/>
          <w:szCs w:val="28"/>
          <w:rtl/>
        </w:rPr>
        <w:t xml:space="preserve"> فيه الكاتب مع التراث بل سجل البصمات التراثية فى بعض مسرحياته مثل "شخصيات أمام محكمة التاري</w:t>
      </w:r>
      <w:r>
        <w:rPr>
          <w:rFonts w:cs="Simplified Arabic"/>
          <w:noProof w:val="0"/>
          <w:sz w:val="24"/>
          <w:szCs w:val="28"/>
          <w:rtl/>
        </w:rPr>
        <w:t>خ"، "هند ومنصور" "لعبة الرجل والمرأة" ثم فى بعض القصص مثل "البحر لا ماء فيه" خمس خنافس تحاكم الشجرة، "مر</w:t>
      </w:r>
      <w:r>
        <w:rPr>
          <w:rFonts w:cs="Simplified Arabic" w:hint="cs"/>
          <w:noProof w:val="0"/>
          <w:sz w:val="24"/>
          <w:szCs w:val="28"/>
          <w:rtl/>
        </w:rPr>
        <w:t>ا</w:t>
      </w:r>
      <w:r>
        <w:rPr>
          <w:rFonts w:cs="Simplified Arabic"/>
          <w:noProof w:val="0"/>
          <w:sz w:val="24"/>
          <w:szCs w:val="28"/>
          <w:rtl/>
        </w:rPr>
        <w:t>يا فينسيا" و "</w:t>
      </w:r>
      <w:r>
        <w:rPr>
          <w:rFonts w:cs="Simplified Arabic" w:hint="cs"/>
          <w:noProof w:val="0"/>
          <w:sz w:val="24"/>
          <w:szCs w:val="28"/>
          <w:rtl/>
        </w:rPr>
        <w:t>ا</w:t>
      </w:r>
      <w:r>
        <w:rPr>
          <w:rFonts w:cs="Simplified Arabic"/>
          <w:noProof w:val="0"/>
          <w:sz w:val="24"/>
          <w:szCs w:val="28"/>
          <w:rtl/>
        </w:rPr>
        <w:t xml:space="preserve">ربطوا أحزمة المقاعد" و "امرأة من ضوء" "اختفت النجوم فأين ثم أنت" ثم بعض الروايات مثل "حقول الرماد" هذا بالإضافة إلى كتابات </w:t>
      </w:r>
      <w:proofErr w:type="spellStart"/>
      <w:r>
        <w:rPr>
          <w:rFonts w:cs="Simplified Arabic"/>
          <w:noProof w:val="0"/>
          <w:sz w:val="24"/>
          <w:szCs w:val="28"/>
          <w:rtl/>
        </w:rPr>
        <w:t>أخرى0</w:t>
      </w:r>
      <w:proofErr w:type="spellEnd"/>
      <w:r>
        <w:rPr>
          <w:rFonts w:cs="Simplified Arabic"/>
          <w:noProof w:val="0"/>
          <w:sz w:val="24"/>
          <w:szCs w:val="28"/>
          <w:rtl/>
        </w:rPr>
        <w:t xml:space="preserve"> </w:t>
      </w:r>
    </w:p>
    <w:p w14:paraId="7F64B01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ولا غر</w:t>
      </w:r>
      <w:r>
        <w:rPr>
          <w:rFonts w:cs="Simplified Arabic"/>
          <w:noProof w:val="0"/>
          <w:sz w:val="24"/>
          <w:szCs w:val="28"/>
          <w:rtl/>
        </w:rPr>
        <w:t xml:space="preserve">ابة أن يستلم الفقيه تراثه فى إبداعاته فقد نشا فى بيئة عربية أصيلة تعنى بالتراث العربى وتورثه </w:t>
      </w:r>
      <w:proofErr w:type="spellStart"/>
      <w:r>
        <w:rPr>
          <w:rFonts w:cs="Simplified Arabic"/>
          <w:noProof w:val="0"/>
          <w:sz w:val="24"/>
          <w:szCs w:val="28"/>
          <w:rtl/>
        </w:rPr>
        <w:t>لأبنائا</w:t>
      </w:r>
      <w:proofErr w:type="spellEnd"/>
      <w:r>
        <w:rPr>
          <w:rFonts w:cs="Simplified Arabic"/>
          <w:noProof w:val="0"/>
          <w:sz w:val="24"/>
          <w:szCs w:val="28"/>
          <w:rtl/>
        </w:rPr>
        <w:t xml:space="preserve"> ومن ثم شب الفقيه على وعى بتراثه، محتواه وقيمة </w:t>
      </w:r>
      <w:proofErr w:type="spellStart"/>
      <w:r>
        <w:rPr>
          <w:rFonts w:cs="Simplified Arabic"/>
          <w:noProof w:val="0"/>
          <w:sz w:val="24"/>
          <w:szCs w:val="28"/>
          <w:rtl/>
        </w:rPr>
        <w:t>وجمالياته</w:t>
      </w:r>
      <w:proofErr w:type="spellEnd"/>
      <w:r>
        <w:rPr>
          <w:rFonts w:cs="Simplified Arabic"/>
          <w:noProof w:val="0"/>
          <w:sz w:val="24"/>
          <w:szCs w:val="28"/>
          <w:rtl/>
        </w:rPr>
        <w:t xml:space="preserve"> سواء كان هذا التراث نصوصاً دينية أم فلسفية نثرية أم شعرية هذا ش</w:t>
      </w:r>
      <w:r>
        <w:rPr>
          <w:rFonts w:cs="Simplified Arabic" w:hint="cs"/>
          <w:noProof w:val="0"/>
          <w:sz w:val="24"/>
          <w:szCs w:val="28"/>
          <w:rtl/>
        </w:rPr>
        <w:t>يء</w:t>
      </w:r>
      <w:r>
        <w:rPr>
          <w:rFonts w:cs="Simplified Arabic"/>
          <w:noProof w:val="0"/>
          <w:sz w:val="24"/>
          <w:szCs w:val="28"/>
          <w:rtl/>
        </w:rPr>
        <w:t xml:space="preserve"> والش</w:t>
      </w:r>
      <w:r>
        <w:rPr>
          <w:rFonts w:cs="Simplified Arabic" w:hint="cs"/>
          <w:noProof w:val="0"/>
          <w:sz w:val="24"/>
          <w:szCs w:val="28"/>
          <w:rtl/>
        </w:rPr>
        <w:t>يء</w:t>
      </w:r>
      <w:r>
        <w:rPr>
          <w:rFonts w:cs="Simplified Arabic"/>
          <w:noProof w:val="0"/>
          <w:sz w:val="24"/>
          <w:szCs w:val="28"/>
          <w:rtl/>
        </w:rPr>
        <w:t xml:space="preserve"> ال</w:t>
      </w:r>
      <w:r>
        <w:rPr>
          <w:rFonts w:cs="Simplified Arabic" w:hint="cs"/>
          <w:noProof w:val="0"/>
          <w:sz w:val="24"/>
          <w:szCs w:val="28"/>
          <w:rtl/>
        </w:rPr>
        <w:t>آ</w:t>
      </w:r>
      <w:r>
        <w:rPr>
          <w:rFonts w:cs="Simplified Arabic"/>
          <w:noProof w:val="0"/>
          <w:sz w:val="24"/>
          <w:szCs w:val="28"/>
          <w:rtl/>
        </w:rPr>
        <w:t xml:space="preserve">خر أن الكاتب كان ينتمى </w:t>
      </w:r>
      <w:r>
        <w:rPr>
          <w:rFonts w:cs="Simplified Arabic"/>
          <w:noProof w:val="0"/>
          <w:sz w:val="24"/>
          <w:szCs w:val="28"/>
          <w:rtl/>
        </w:rPr>
        <w:t xml:space="preserve">إلى </w:t>
      </w:r>
      <w:proofErr w:type="spellStart"/>
      <w:r>
        <w:rPr>
          <w:rFonts w:cs="Simplified Arabic"/>
          <w:noProof w:val="0"/>
          <w:sz w:val="24"/>
          <w:szCs w:val="28"/>
          <w:rtl/>
        </w:rPr>
        <w:t>مجمتع</w:t>
      </w:r>
      <w:proofErr w:type="spellEnd"/>
      <w:r>
        <w:rPr>
          <w:rFonts w:cs="Simplified Arabic"/>
          <w:noProof w:val="0"/>
          <w:sz w:val="24"/>
          <w:szCs w:val="28"/>
          <w:rtl/>
        </w:rPr>
        <w:t xml:space="preserve"> بدوى يقع على أطراف الصحراء الليبية ويرث كثيراً من نصوص دينية ذات طابع صوفى بالإضافة إلى نصوص الإنشاد الدينى أما الموروث الشعبى فكان قوام هذه الجماعة فى حياتها وتقاليدها وعاداتها </w:t>
      </w:r>
      <w:proofErr w:type="spellStart"/>
      <w:r>
        <w:rPr>
          <w:rFonts w:cs="Simplified Arabic"/>
          <w:noProof w:val="0"/>
          <w:sz w:val="24"/>
          <w:szCs w:val="28"/>
          <w:rtl/>
        </w:rPr>
        <w:t>وأسمارها</w:t>
      </w:r>
      <w:proofErr w:type="spellEnd"/>
      <w:r>
        <w:rPr>
          <w:rFonts w:cs="Simplified Arabic"/>
          <w:noProof w:val="0"/>
          <w:sz w:val="24"/>
          <w:szCs w:val="28"/>
          <w:rtl/>
        </w:rPr>
        <w:t xml:space="preserve"> واحتفالاتها، وهذه العادات رغم عفويتها تراها تعبر عن مكونات </w:t>
      </w:r>
      <w:r>
        <w:rPr>
          <w:rFonts w:cs="Simplified Arabic"/>
          <w:noProof w:val="0"/>
          <w:sz w:val="24"/>
          <w:szCs w:val="28"/>
          <w:rtl/>
        </w:rPr>
        <w:t xml:space="preserve">العشائر وآمالها كما أنها تقدم صورة متفردة للفن والأدب الشعبى تستمد ملامحها من وجدان العشيرة وضميرها وعقائدها </w:t>
      </w:r>
      <w:proofErr w:type="spellStart"/>
      <w:r>
        <w:rPr>
          <w:rFonts w:cs="Simplified Arabic"/>
          <w:noProof w:val="0"/>
          <w:sz w:val="24"/>
          <w:szCs w:val="28"/>
          <w:rtl/>
        </w:rPr>
        <w:t>وم</w:t>
      </w:r>
      <w:r>
        <w:rPr>
          <w:rFonts w:cs="Simplified Arabic" w:hint="cs"/>
          <w:noProof w:val="0"/>
          <w:sz w:val="24"/>
          <w:szCs w:val="28"/>
          <w:rtl/>
        </w:rPr>
        <w:t>و</w:t>
      </w:r>
      <w:r>
        <w:rPr>
          <w:rFonts w:cs="Simplified Arabic"/>
          <w:noProof w:val="0"/>
          <w:sz w:val="24"/>
          <w:szCs w:val="28"/>
          <w:rtl/>
        </w:rPr>
        <w:t>روثاتها</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3"/>
      </w:r>
      <w:r>
        <w:rPr>
          <w:rFonts w:cs="Simplified Arabic"/>
          <w:noProof w:val="0"/>
          <w:sz w:val="24"/>
          <w:szCs w:val="28"/>
          <w:vertAlign w:val="superscript"/>
          <w:rtl/>
        </w:rPr>
        <w:t>)</w:t>
      </w:r>
      <w:r>
        <w:rPr>
          <w:rFonts w:cs="Simplified Arabic"/>
          <w:noProof w:val="0"/>
          <w:sz w:val="24"/>
          <w:szCs w:val="28"/>
          <w:rtl/>
        </w:rPr>
        <w:t xml:space="preserve">0 </w:t>
      </w:r>
    </w:p>
    <w:p w14:paraId="54C3634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وتتضح علاقة التراث بالشكل الروائى فى أعمال الكاتب أحمد الفقيه فيما أشار إليه عند محاورة الباحث له إذا يقول: "ما يعنينى هو أن أكون م</w:t>
      </w:r>
      <w:r>
        <w:rPr>
          <w:rFonts w:cs="Simplified Arabic"/>
          <w:noProof w:val="0"/>
          <w:sz w:val="24"/>
          <w:szCs w:val="28"/>
          <w:rtl/>
        </w:rPr>
        <w:t>خلصاً وأن أحاول الإجابة على هذه الأسئلة الخالدة التى عانى حرقتها كل كاتب فى كل عصر وأرض وهى ما هو الصدق الفنى؟ وما الحقيقة فى الفن؟ وما النزاهة فى تناول الأحداث وتصوير الشخصية؟ ما الأمانة فى نقل المشاعر والأحاسيس وكيف أكتب كتابة أصيلة بعيدة عن الأمراض المز</w:t>
      </w:r>
      <w:r>
        <w:rPr>
          <w:rFonts w:cs="Simplified Arabic"/>
          <w:noProof w:val="0"/>
          <w:sz w:val="24"/>
          <w:szCs w:val="28"/>
          <w:rtl/>
        </w:rPr>
        <w:t xml:space="preserve">منة للكتابة وهى الافتعال والتقليد والتكرار وهو ما يقتضى أن </w:t>
      </w:r>
      <w:proofErr w:type="spellStart"/>
      <w:r>
        <w:rPr>
          <w:rFonts w:cs="Simplified Arabic"/>
          <w:noProof w:val="0"/>
          <w:sz w:val="24"/>
          <w:szCs w:val="28"/>
          <w:rtl/>
        </w:rPr>
        <w:t>أسنى</w:t>
      </w:r>
      <w:proofErr w:type="spellEnd"/>
      <w:r>
        <w:rPr>
          <w:rFonts w:cs="Simplified Arabic"/>
          <w:noProof w:val="0"/>
          <w:sz w:val="24"/>
          <w:szCs w:val="28"/>
          <w:rtl/>
        </w:rPr>
        <w:t xml:space="preserve"> كل ما قرأت وأنسى كل ما كتبت من قبل وأبدأ كتابه مشروعى الإبداعى الجديد وكأننى أدشن عصراً جديداً للكتابة ليس معنى ذلك بطبيعة الحال أن العمل الروائى الذى سأكتبه لا يحمل وجهة نظر وفلسفة الكاتب وإن</w:t>
      </w:r>
      <w:r>
        <w:rPr>
          <w:rFonts w:cs="Simplified Arabic"/>
          <w:noProof w:val="0"/>
          <w:sz w:val="24"/>
          <w:szCs w:val="28"/>
          <w:rtl/>
        </w:rPr>
        <w:t xml:space="preserve">نى عندما أصدر أمراً بإرادتى الواعية بأن أنسى كل معتقداتى وأنسى كل آرائى فى الفن والناس والحياة وبأن هذه الآراء وهذه </w:t>
      </w:r>
      <w:proofErr w:type="spellStart"/>
      <w:r>
        <w:rPr>
          <w:rFonts w:cs="Simplified Arabic"/>
          <w:noProof w:val="0"/>
          <w:sz w:val="24"/>
          <w:szCs w:val="28"/>
          <w:rtl/>
        </w:rPr>
        <w:t>المعقتدات</w:t>
      </w:r>
      <w:proofErr w:type="spellEnd"/>
      <w:r>
        <w:rPr>
          <w:rFonts w:cs="Simplified Arabic"/>
          <w:noProof w:val="0"/>
          <w:sz w:val="24"/>
          <w:szCs w:val="28"/>
          <w:rtl/>
        </w:rPr>
        <w:t xml:space="preserve"> قد سقطت فى الثقب الأسود للنسيان وأن القضايا التى أجهدت نفسى فى عدم إقحامها على أحداث الرواية ستغيب نهائياً من عالم الرواية، جميع ه</w:t>
      </w:r>
      <w:r>
        <w:rPr>
          <w:rFonts w:cs="Simplified Arabic"/>
          <w:noProof w:val="0"/>
          <w:sz w:val="24"/>
          <w:szCs w:val="28"/>
          <w:rtl/>
        </w:rPr>
        <w:t xml:space="preserve">ذه الأشياء ستجد متنفساً وطريقاً لتلوين هذه الأحداث لتقول أن وراء هذه الكتابة كاتب كما هو  الحال مع كل عمل أدبى ولقد يكون صعباً على القارئ أن يبحث الأفكار التى نفذت  من قلب وعقل الكاتب إلى عمله بما فى ذلك </w:t>
      </w:r>
      <w:proofErr w:type="spellStart"/>
      <w:r>
        <w:rPr>
          <w:rFonts w:cs="Simplified Arabic"/>
          <w:noProof w:val="0"/>
          <w:sz w:val="24"/>
          <w:szCs w:val="28"/>
          <w:rtl/>
        </w:rPr>
        <w:t>تحيزاته</w:t>
      </w:r>
      <w:proofErr w:type="spellEnd"/>
      <w:r>
        <w:rPr>
          <w:rFonts w:cs="Simplified Arabic"/>
          <w:noProof w:val="0"/>
          <w:sz w:val="24"/>
          <w:szCs w:val="28"/>
          <w:rtl/>
        </w:rPr>
        <w:t xml:space="preserve"> </w:t>
      </w:r>
      <w:proofErr w:type="spellStart"/>
      <w:r>
        <w:rPr>
          <w:rFonts w:cs="Simplified Arabic"/>
          <w:noProof w:val="0"/>
          <w:sz w:val="24"/>
          <w:szCs w:val="28"/>
          <w:rtl/>
        </w:rPr>
        <w:t>وولاءاته</w:t>
      </w:r>
      <w:proofErr w:type="spellEnd"/>
      <w:r>
        <w:rPr>
          <w:rFonts w:cs="Simplified Arabic"/>
          <w:noProof w:val="0"/>
          <w:sz w:val="24"/>
          <w:szCs w:val="28"/>
          <w:rtl/>
        </w:rPr>
        <w:t xml:space="preserve"> الخاصة ولكن بأسلوب غير أسلوب الفن ا</w:t>
      </w:r>
      <w:r>
        <w:rPr>
          <w:rFonts w:cs="Simplified Arabic"/>
          <w:noProof w:val="0"/>
          <w:sz w:val="24"/>
          <w:szCs w:val="28"/>
          <w:rtl/>
        </w:rPr>
        <w:t>لذى تريده الإدارة الواعية وبطريقة الفن الذى يقوم بعملية تقطير للمادة التى يستمدها من واقع الحياة يستخدمها فى إنتاجه الفنى ويحدث ذلك مع العقائد والأفكار</w:t>
      </w:r>
      <w:r>
        <w:rPr>
          <w:rFonts w:cs="Simplified Arabic"/>
          <w:noProof w:val="0"/>
          <w:sz w:val="24"/>
          <w:szCs w:val="28"/>
          <w:vertAlign w:val="superscript"/>
          <w:rtl/>
        </w:rPr>
        <w:t>(</w:t>
      </w:r>
      <w:r>
        <w:rPr>
          <w:rStyle w:val="FootnoteReference"/>
          <w:rFonts w:cs="Simplified Arabic"/>
          <w:noProof w:val="0"/>
          <w:sz w:val="24"/>
          <w:szCs w:val="28"/>
          <w:rtl/>
        </w:rPr>
        <w:footnoteReference w:id="4"/>
      </w:r>
      <w:r>
        <w:rPr>
          <w:rFonts w:cs="Simplified Arabic"/>
          <w:noProof w:val="0"/>
          <w:sz w:val="24"/>
          <w:szCs w:val="28"/>
          <w:vertAlign w:val="superscript"/>
          <w:rtl/>
        </w:rPr>
        <w:t>)</w:t>
      </w:r>
      <w:r>
        <w:rPr>
          <w:rFonts w:cs="Simplified Arabic"/>
          <w:noProof w:val="0"/>
          <w:sz w:val="24"/>
          <w:szCs w:val="28"/>
          <w:rtl/>
        </w:rPr>
        <w:t xml:space="preserve">0 </w:t>
      </w:r>
    </w:p>
    <w:p w14:paraId="66C4723B"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 xml:space="preserve">الدوافع الثقافية وراء الاهتمام بالموروث ودوره فى العملية الإبداعية: </w:t>
      </w:r>
    </w:p>
    <w:p w14:paraId="195F40AA" w14:textId="77777777" w:rsidR="00000000" w:rsidRDefault="0063568E">
      <w:pPr>
        <w:jc w:val="lowKashida"/>
        <w:rPr>
          <w:rFonts w:cs="Simplified Arabic"/>
          <w:noProof w:val="0"/>
          <w:sz w:val="24"/>
          <w:szCs w:val="28"/>
          <w:rtl/>
        </w:rPr>
      </w:pPr>
      <w:r>
        <w:rPr>
          <w:rFonts w:cs="Simplified Arabic"/>
          <w:noProof w:val="0"/>
          <w:sz w:val="24"/>
          <w:szCs w:val="28"/>
          <w:rtl/>
        </w:rPr>
        <w:tab/>
        <w:t>وقد لجأ الكتاب العرب إلى النم</w:t>
      </w:r>
      <w:r>
        <w:rPr>
          <w:rFonts w:cs="Simplified Arabic"/>
          <w:noProof w:val="0"/>
          <w:sz w:val="24"/>
          <w:szCs w:val="28"/>
          <w:rtl/>
        </w:rPr>
        <w:t xml:space="preserve">ط </w:t>
      </w:r>
      <w:proofErr w:type="spellStart"/>
      <w:r>
        <w:rPr>
          <w:rFonts w:cs="Simplified Arabic"/>
          <w:noProof w:val="0"/>
          <w:sz w:val="24"/>
          <w:szCs w:val="28"/>
          <w:rtl/>
        </w:rPr>
        <w:t>الثرائى</w:t>
      </w:r>
      <w:proofErr w:type="spellEnd"/>
      <w:r>
        <w:rPr>
          <w:rFonts w:cs="Simplified Arabic"/>
          <w:noProof w:val="0"/>
          <w:sz w:val="24"/>
          <w:szCs w:val="28"/>
          <w:rtl/>
        </w:rPr>
        <w:t xml:space="preserve"> لتشابه ظروف الأمة التاريخية والحياتية فاستلهموا منها الشخصيات إضافة إلى اللغة والبناء الفنى "عندما شاعت ظاهرة استلهام التراث خاصة فى المرحلة المعاصرة تجاوز الكتاب توظيفهم للشخصية والنص إلى توظيفهم اللغة التراثية نفسها وهذا التوظيف يكون محاكاة الل</w:t>
      </w:r>
      <w:r>
        <w:rPr>
          <w:rFonts w:cs="Simplified Arabic"/>
          <w:noProof w:val="0"/>
          <w:sz w:val="24"/>
          <w:szCs w:val="28"/>
          <w:rtl/>
        </w:rPr>
        <w:t>غة الترا</w:t>
      </w:r>
      <w:r>
        <w:rPr>
          <w:rFonts w:cs="Simplified Arabic" w:hint="cs"/>
          <w:noProof w:val="0"/>
          <w:sz w:val="24"/>
          <w:szCs w:val="28"/>
          <w:rtl/>
        </w:rPr>
        <w:t>ث</w:t>
      </w:r>
      <w:r>
        <w:rPr>
          <w:rFonts w:cs="Simplified Arabic"/>
          <w:noProof w:val="0"/>
          <w:sz w:val="24"/>
          <w:szCs w:val="28"/>
          <w:rtl/>
        </w:rPr>
        <w:t xml:space="preserve">ية حتى إن لغة الكاتب تأتى متشابه مع تراكيب اللغة </w:t>
      </w:r>
      <w:proofErr w:type="spellStart"/>
      <w:r>
        <w:rPr>
          <w:rFonts w:cs="Simplified Arabic"/>
          <w:noProof w:val="0"/>
          <w:sz w:val="24"/>
          <w:szCs w:val="28"/>
          <w:rtl/>
        </w:rPr>
        <w:t>التراثية0</w:t>
      </w:r>
      <w:proofErr w:type="spellEnd"/>
      <w:r>
        <w:rPr>
          <w:rFonts w:cs="Simplified Arabic"/>
          <w:noProof w:val="0"/>
          <w:sz w:val="24"/>
          <w:szCs w:val="28"/>
          <w:rtl/>
        </w:rPr>
        <w:t xml:space="preserve"> </w:t>
      </w:r>
    </w:p>
    <w:p w14:paraId="76407D91" w14:textId="77777777" w:rsidR="00000000" w:rsidRDefault="0063568E">
      <w:pPr>
        <w:spacing w:before="240"/>
        <w:jc w:val="lowKashida"/>
        <w:rPr>
          <w:rFonts w:cs="Simplified Arabic" w:hint="cs"/>
          <w:noProof w:val="0"/>
          <w:sz w:val="24"/>
          <w:szCs w:val="28"/>
          <w:rtl/>
        </w:rPr>
      </w:pPr>
      <w:r>
        <w:rPr>
          <w:rFonts w:cs="Simplified Arabic"/>
          <w:noProof w:val="0"/>
          <w:sz w:val="24"/>
          <w:szCs w:val="28"/>
          <w:rtl/>
        </w:rPr>
        <w:tab/>
        <w:t>استوحى الكتاب أنماط هذه اللغة الترا</w:t>
      </w:r>
      <w:r>
        <w:rPr>
          <w:rFonts w:cs="Simplified Arabic" w:hint="cs"/>
          <w:noProof w:val="0"/>
          <w:sz w:val="24"/>
          <w:szCs w:val="28"/>
          <w:rtl/>
        </w:rPr>
        <w:t>ث</w:t>
      </w:r>
      <w:r>
        <w:rPr>
          <w:rFonts w:cs="Simplified Arabic"/>
          <w:noProof w:val="0"/>
          <w:sz w:val="24"/>
          <w:szCs w:val="28"/>
          <w:rtl/>
        </w:rPr>
        <w:t>ية فى رواياتهم لتكون أداة تعبيرية عن الواقع الحاضر وانعكست هذه اللغة بدورها على النص الروائى فادت إلى التداخل الزمانى والمكانى من ناحية وحركية النص ال</w:t>
      </w:r>
      <w:r>
        <w:rPr>
          <w:rFonts w:cs="Simplified Arabic"/>
          <w:noProof w:val="0"/>
          <w:sz w:val="24"/>
          <w:szCs w:val="28"/>
          <w:rtl/>
        </w:rPr>
        <w:t>روائى من ناحية ثانية وأهم رواية اتضح فيه هذا الملمح هى "</w:t>
      </w:r>
      <w:proofErr w:type="spellStart"/>
      <w:r>
        <w:rPr>
          <w:rFonts w:cs="Simplified Arabic"/>
          <w:noProof w:val="0"/>
          <w:sz w:val="24"/>
          <w:szCs w:val="28"/>
          <w:rtl/>
        </w:rPr>
        <w:t>التجليات</w:t>
      </w:r>
      <w:proofErr w:type="spellEnd"/>
      <w:r>
        <w:rPr>
          <w:rFonts w:cs="Simplified Arabic"/>
          <w:noProof w:val="0"/>
          <w:sz w:val="24"/>
          <w:szCs w:val="28"/>
          <w:rtl/>
        </w:rPr>
        <w:t xml:space="preserve"> </w:t>
      </w:r>
      <w:proofErr w:type="spellStart"/>
      <w:r>
        <w:rPr>
          <w:rFonts w:cs="Simplified Arabic"/>
          <w:noProof w:val="0"/>
          <w:sz w:val="24"/>
          <w:szCs w:val="28"/>
          <w:rtl/>
        </w:rPr>
        <w:t>للغيطانى</w:t>
      </w:r>
      <w:proofErr w:type="spellEnd"/>
      <w:r>
        <w:rPr>
          <w:rFonts w:cs="Simplified Arabic"/>
          <w:noProof w:val="0"/>
          <w:sz w:val="24"/>
          <w:szCs w:val="28"/>
          <w:rtl/>
        </w:rPr>
        <w:t>"</w:t>
      </w:r>
      <w:r>
        <w:rPr>
          <w:rFonts w:cs="Simplified Arabic"/>
          <w:noProof w:val="0"/>
          <w:sz w:val="24"/>
          <w:szCs w:val="28"/>
          <w:vertAlign w:val="superscript"/>
          <w:rtl/>
        </w:rPr>
        <w:t>(</w:t>
      </w:r>
      <w:r>
        <w:rPr>
          <w:rStyle w:val="FootnoteReference"/>
          <w:rFonts w:cs="Simplified Arabic"/>
          <w:noProof w:val="0"/>
          <w:sz w:val="24"/>
          <w:szCs w:val="28"/>
          <w:rtl/>
        </w:rPr>
        <w:footnoteReference w:id="5"/>
      </w:r>
      <w:r>
        <w:rPr>
          <w:rFonts w:cs="Simplified Arabic"/>
          <w:noProof w:val="0"/>
          <w:sz w:val="24"/>
          <w:szCs w:val="28"/>
          <w:vertAlign w:val="superscript"/>
          <w:rtl/>
        </w:rPr>
        <w:t>)</w:t>
      </w:r>
      <w:r>
        <w:rPr>
          <w:rFonts w:cs="Simplified Arabic"/>
          <w:noProof w:val="0"/>
          <w:sz w:val="24"/>
          <w:szCs w:val="28"/>
          <w:rtl/>
        </w:rPr>
        <w:t xml:space="preserve">، والفقيه أحد الكتاب العرب الذين استلهموا التراث الشعبى ووظفوه فى أعمالهم الإبداعية، وقد لاحظنا فى دراستنا </w:t>
      </w:r>
      <w:proofErr w:type="spellStart"/>
      <w:r>
        <w:rPr>
          <w:rFonts w:cs="Simplified Arabic"/>
          <w:noProof w:val="0"/>
          <w:sz w:val="24"/>
          <w:szCs w:val="28"/>
          <w:rtl/>
        </w:rPr>
        <w:t>لثلاثيته</w:t>
      </w:r>
      <w:proofErr w:type="spellEnd"/>
      <w:r>
        <w:rPr>
          <w:rFonts w:cs="Simplified Arabic"/>
          <w:noProof w:val="0"/>
          <w:sz w:val="24"/>
          <w:szCs w:val="28"/>
          <w:rtl/>
        </w:rPr>
        <w:t xml:space="preserve"> تغلغل الموروث الشعبى فى مختلف أحداث الثلاثية، وفى لغة شخصياتها </w:t>
      </w:r>
      <w:r>
        <w:rPr>
          <w:rFonts w:cs="Simplified Arabic"/>
          <w:noProof w:val="0"/>
          <w:sz w:val="24"/>
          <w:szCs w:val="28"/>
          <w:rtl/>
        </w:rPr>
        <w:t>وهذا ما سيحاول الباحث إبرازه من خلال دراسته لهذا العمل</w:t>
      </w:r>
      <w:r>
        <w:rPr>
          <w:rFonts w:cs="Simplified Arabic" w:hint="cs"/>
          <w:noProof w:val="0"/>
          <w:sz w:val="24"/>
          <w:szCs w:val="28"/>
          <w:rtl/>
        </w:rPr>
        <w:t xml:space="preserve"> .</w:t>
      </w:r>
    </w:p>
    <w:p w14:paraId="231E0C47" w14:textId="77777777" w:rsidR="00000000" w:rsidRDefault="0063568E">
      <w:pPr>
        <w:spacing w:before="240"/>
        <w:jc w:val="lowKashida"/>
        <w:rPr>
          <w:rFonts w:cs="Monotype Koufi"/>
          <w:b/>
          <w:bCs/>
          <w:noProof w:val="0"/>
          <w:sz w:val="26"/>
          <w:szCs w:val="30"/>
          <w:rtl/>
        </w:rPr>
      </w:pPr>
      <w:r>
        <w:rPr>
          <w:rFonts w:cs="Monotype Koufi"/>
          <w:b/>
          <w:bCs/>
          <w:noProof w:val="0"/>
          <w:sz w:val="26"/>
          <w:szCs w:val="30"/>
          <w:rtl/>
        </w:rPr>
        <w:t xml:space="preserve">تعريف الموروث لغة: </w:t>
      </w:r>
    </w:p>
    <w:p w14:paraId="52C9C926" w14:textId="77777777" w:rsidR="00000000" w:rsidRDefault="0063568E">
      <w:pPr>
        <w:jc w:val="lowKashida"/>
        <w:rPr>
          <w:rFonts w:cs="Simplified Arabic"/>
          <w:noProof w:val="0"/>
          <w:sz w:val="24"/>
          <w:szCs w:val="28"/>
          <w:rtl/>
        </w:rPr>
      </w:pPr>
      <w:r>
        <w:rPr>
          <w:rFonts w:cs="Monotype Koufi"/>
          <w:b/>
          <w:bCs/>
          <w:noProof w:val="0"/>
          <w:sz w:val="26"/>
          <w:szCs w:val="30"/>
          <w:rtl/>
        </w:rPr>
        <w:t xml:space="preserve">مفهوم الموروث فى اللغة: </w:t>
      </w:r>
    </w:p>
    <w:p w14:paraId="223689FA" w14:textId="77777777" w:rsidR="00000000" w:rsidRDefault="0063568E">
      <w:pPr>
        <w:jc w:val="lowKashida"/>
        <w:rPr>
          <w:rFonts w:cs="Simplified Arabic"/>
          <w:noProof w:val="0"/>
          <w:sz w:val="24"/>
          <w:szCs w:val="28"/>
          <w:rtl/>
        </w:rPr>
      </w:pPr>
      <w:r>
        <w:rPr>
          <w:rFonts w:cs="Simplified Arabic"/>
          <w:noProof w:val="0"/>
          <w:sz w:val="24"/>
          <w:szCs w:val="28"/>
          <w:rtl/>
        </w:rPr>
        <w:tab/>
        <w:t>رأينا أن نقف أولاً على المعنى المعجمى لكلمة موروث لنرى إلى أى حد تطور معناها ويرجع مصطلح "الموروث" فى أصله إلى الحذر "</w:t>
      </w:r>
      <w:proofErr w:type="spellStart"/>
      <w:r>
        <w:rPr>
          <w:rFonts w:cs="Simplified Arabic"/>
          <w:noProof w:val="0"/>
          <w:sz w:val="24"/>
          <w:szCs w:val="28"/>
          <w:rtl/>
        </w:rPr>
        <w:t>و0ر0ث</w:t>
      </w:r>
      <w:proofErr w:type="spellEnd"/>
      <w:r>
        <w:rPr>
          <w:rFonts w:cs="Simplified Arabic"/>
          <w:noProof w:val="0"/>
          <w:sz w:val="24"/>
          <w:szCs w:val="28"/>
          <w:rtl/>
        </w:rPr>
        <w:t>" وتعنى: حصول المتأخر على نصيب</w:t>
      </w:r>
      <w:r>
        <w:rPr>
          <w:rFonts w:cs="Simplified Arabic"/>
          <w:noProof w:val="0"/>
          <w:sz w:val="24"/>
          <w:szCs w:val="28"/>
          <w:rtl/>
        </w:rPr>
        <w:t xml:space="preserve"> مادى أو معنوى ممن سبقه من والد أو قريب أو موص وقد قال تعالى فى كتابه العزيز: "وورث سليمان داود"</w:t>
      </w:r>
      <w:r>
        <w:rPr>
          <w:rFonts w:cs="Simplified Arabic"/>
          <w:noProof w:val="0"/>
          <w:sz w:val="24"/>
          <w:szCs w:val="28"/>
          <w:vertAlign w:val="superscript"/>
          <w:rtl/>
        </w:rPr>
        <w:t>(</w:t>
      </w:r>
      <w:r>
        <w:rPr>
          <w:rStyle w:val="FootnoteReference"/>
          <w:rFonts w:cs="Simplified Arabic"/>
          <w:noProof w:val="0"/>
          <w:sz w:val="24"/>
          <w:szCs w:val="28"/>
          <w:rtl/>
        </w:rPr>
        <w:footnoteReference w:id="6"/>
      </w:r>
      <w:r>
        <w:rPr>
          <w:rFonts w:cs="Simplified Arabic"/>
          <w:noProof w:val="0"/>
          <w:sz w:val="24"/>
          <w:szCs w:val="28"/>
          <w:vertAlign w:val="superscript"/>
          <w:rtl/>
        </w:rPr>
        <w:t>)</w:t>
      </w:r>
      <w:r>
        <w:rPr>
          <w:rFonts w:cs="Simplified Arabic"/>
          <w:noProof w:val="0"/>
          <w:sz w:val="24"/>
          <w:szCs w:val="28"/>
          <w:rtl/>
        </w:rPr>
        <w:t xml:space="preserve"> يقول ابن منظور فى لسان العرب" الموروث هو ما يخلفه الرجل لورثته وًأله ورث فابدل الواو تاء فالتراث والإرث </w:t>
      </w:r>
      <w:proofErr w:type="spellStart"/>
      <w:r>
        <w:rPr>
          <w:rFonts w:cs="Simplified Arabic"/>
          <w:noProof w:val="0"/>
          <w:sz w:val="24"/>
          <w:szCs w:val="28"/>
          <w:rtl/>
        </w:rPr>
        <w:t>والورث</w:t>
      </w:r>
      <w:proofErr w:type="spellEnd"/>
      <w:r>
        <w:rPr>
          <w:rFonts w:cs="Simplified Arabic"/>
          <w:noProof w:val="0"/>
          <w:sz w:val="24"/>
          <w:szCs w:val="28"/>
          <w:rtl/>
        </w:rPr>
        <w:t xml:space="preserve"> مترادفة هكذا قال بن عربى ومن بعده ابن سيدة وق</w:t>
      </w:r>
      <w:r>
        <w:rPr>
          <w:rFonts w:cs="Simplified Arabic"/>
          <w:noProof w:val="0"/>
          <w:sz w:val="24"/>
          <w:szCs w:val="28"/>
          <w:rtl/>
        </w:rPr>
        <w:t>يل المورث والميراث فى المال والإرث فى الحسب"</w:t>
      </w:r>
      <w:r>
        <w:rPr>
          <w:rFonts w:cs="Simplified Arabic"/>
          <w:noProof w:val="0"/>
          <w:sz w:val="24"/>
          <w:szCs w:val="28"/>
          <w:vertAlign w:val="superscript"/>
          <w:rtl/>
        </w:rPr>
        <w:t>(</w:t>
      </w:r>
      <w:r>
        <w:rPr>
          <w:rStyle w:val="FootnoteReference"/>
          <w:rFonts w:cs="Simplified Arabic"/>
          <w:noProof w:val="0"/>
          <w:sz w:val="24"/>
          <w:szCs w:val="28"/>
          <w:rtl/>
        </w:rPr>
        <w:footnoteReference w:id="7"/>
      </w:r>
      <w:r>
        <w:rPr>
          <w:rFonts w:cs="Simplified Arabic"/>
          <w:noProof w:val="0"/>
          <w:sz w:val="24"/>
          <w:szCs w:val="28"/>
          <w:vertAlign w:val="superscript"/>
          <w:rtl/>
        </w:rPr>
        <w:t>)</w:t>
      </w:r>
      <w:r>
        <w:rPr>
          <w:rFonts w:cs="Simplified Arabic"/>
          <w:noProof w:val="0"/>
          <w:sz w:val="24"/>
          <w:szCs w:val="28"/>
          <w:rtl/>
        </w:rPr>
        <w:t xml:space="preserve">0 </w:t>
      </w:r>
    </w:p>
    <w:p w14:paraId="21580720" w14:textId="77777777" w:rsidR="00000000" w:rsidRDefault="0063568E">
      <w:pPr>
        <w:spacing w:before="240"/>
        <w:jc w:val="lowKashida"/>
        <w:rPr>
          <w:rFonts w:cs="Simplified Arabic"/>
          <w:noProof w:val="0"/>
          <w:sz w:val="24"/>
          <w:szCs w:val="28"/>
          <w:rtl/>
        </w:rPr>
      </w:pPr>
      <w:r>
        <w:rPr>
          <w:rFonts w:cs="Simplified Arabic"/>
          <w:noProof w:val="0"/>
          <w:sz w:val="24"/>
          <w:szCs w:val="28"/>
          <w:rtl/>
        </w:rPr>
        <w:lastRenderedPageBreak/>
        <w:tab/>
        <w:t>"والموروث" اسم مفعول من ورث أى أنه الش</w:t>
      </w:r>
      <w:r>
        <w:rPr>
          <w:rFonts w:cs="Simplified Arabic" w:hint="cs"/>
          <w:noProof w:val="0"/>
          <w:sz w:val="24"/>
          <w:szCs w:val="28"/>
          <w:rtl/>
        </w:rPr>
        <w:t>يء</w:t>
      </w:r>
      <w:r>
        <w:rPr>
          <w:rFonts w:cs="Simplified Arabic"/>
          <w:noProof w:val="0"/>
          <w:sz w:val="24"/>
          <w:szCs w:val="28"/>
          <w:rtl/>
        </w:rPr>
        <w:t xml:space="preserve"> الذى يرثه الوارث وفى جمهرة اللغة لابن </w:t>
      </w:r>
      <w:proofErr w:type="spellStart"/>
      <w:r>
        <w:rPr>
          <w:rFonts w:cs="Simplified Arabic"/>
          <w:noProof w:val="0"/>
          <w:sz w:val="24"/>
          <w:szCs w:val="28"/>
          <w:rtl/>
        </w:rPr>
        <w:t>دريد</w:t>
      </w:r>
      <w:proofErr w:type="spellEnd"/>
      <w:r>
        <w:rPr>
          <w:rFonts w:cs="Simplified Arabic"/>
          <w:noProof w:val="0"/>
          <w:sz w:val="24"/>
          <w:szCs w:val="28"/>
          <w:rtl/>
        </w:rPr>
        <w:t xml:space="preserve"> وبنوا الورثة بطن من العرب ينسبون إلى أمهم والورثة لغة من ورثت النار وأورثتها إذا حركت </w:t>
      </w:r>
      <w:proofErr w:type="spellStart"/>
      <w:r>
        <w:rPr>
          <w:rFonts w:cs="Simplified Arabic"/>
          <w:noProof w:val="0"/>
          <w:sz w:val="24"/>
          <w:szCs w:val="28"/>
          <w:rtl/>
        </w:rPr>
        <w:t>جميرها</w:t>
      </w:r>
      <w:proofErr w:type="spellEnd"/>
      <w:r>
        <w:rPr>
          <w:rFonts w:cs="Simplified Arabic"/>
          <w:noProof w:val="0"/>
          <w:sz w:val="24"/>
          <w:szCs w:val="28"/>
          <w:rtl/>
        </w:rPr>
        <w:t xml:space="preserve"> ليشتعل ويقال ورث الرجل يرث و</w:t>
      </w:r>
      <w:r>
        <w:rPr>
          <w:rFonts w:cs="Simplified Arabic"/>
          <w:noProof w:val="0"/>
          <w:sz w:val="24"/>
          <w:szCs w:val="28"/>
          <w:rtl/>
        </w:rPr>
        <w:t>راث</w:t>
      </w:r>
      <w:r>
        <w:rPr>
          <w:rFonts w:cs="Simplified Arabic" w:hint="cs"/>
          <w:noProof w:val="0"/>
          <w:sz w:val="24"/>
          <w:szCs w:val="28"/>
          <w:rtl/>
        </w:rPr>
        <w:t>ة</w:t>
      </w:r>
      <w:r>
        <w:rPr>
          <w:rFonts w:cs="Simplified Arabic"/>
          <w:noProof w:val="0"/>
          <w:sz w:val="24"/>
          <w:szCs w:val="28"/>
          <w:rtl/>
        </w:rPr>
        <w:t xml:space="preserve"> وتراثا فأما التراث فأصل التاء واو</w:t>
      </w:r>
      <w:r>
        <w:rPr>
          <w:rFonts w:cs="Simplified Arabic"/>
          <w:noProof w:val="0"/>
          <w:sz w:val="24"/>
          <w:szCs w:val="28"/>
          <w:vertAlign w:val="superscript"/>
          <w:rtl/>
        </w:rPr>
        <w:t>(</w:t>
      </w:r>
      <w:r>
        <w:rPr>
          <w:rStyle w:val="FootnoteReference"/>
          <w:rFonts w:cs="Simplified Arabic"/>
          <w:noProof w:val="0"/>
          <w:sz w:val="24"/>
          <w:szCs w:val="28"/>
          <w:rtl/>
        </w:rPr>
        <w:footnoteReference w:id="8"/>
      </w:r>
      <w:r>
        <w:rPr>
          <w:rFonts w:cs="Simplified Arabic"/>
          <w:noProof w:val="0"/>
          <w:sz w:val="24"/>
          <w:szCs w:val="28"/>
          <w:vertAlign w:val="superscript"/>
          <w:rtl/>
        </w:rPr>
        <w:t>)</w:t>
      </w:r>
      <w:r>
        <w:rPr>
          <w:rFonts w:cs="Simplified Arabic"/>
          <w:noProof w:val="0"/>
          <w:sz w:val="24"/>
          <w:szCs w:val="28"/>
          <w:rtl/>
        </w:rPr>
        <w:t xml:space="preserve">0 </w:t>
      </w:r>
    </w:p>
    <w:p w14:paraId="49161F2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وفى المعجم الوجيز نجد المعنى اللغوى لكلمة الموروث من "ورث" فلانا المال منه وعنه، يرثه وإرثا </w:t>
      </w:r>
      <w:proofErr w:type="spellStart"/>
      <w:r>
        <w:rPr>
          <w:rFonts w:cs="Simplified Arabic"/>
          <w:noProof w:val="0"/>
          <w:sz w:val="24"/>
          <w:szCs w:val="28"/>
          <w:rtl/>
        </w:rPr>
        <w:t>وإرثا</w:t>
      </w:r>
      <w:proofErr w:type="spellEnd"/>
      <w:r>
        <w:rPr>
          <w:rFonts w:cs="Simplified Arabic"/>
          <w:noProof w:val="0"/>
          <w:sz w:val="24"/>
          <w:szCs w:val="28"/>
          <w:rtl/>
        </w:rPr>
        <w:t xml:space="preserve"> أى صار إليه ما له يعد من ورثته ويقال ورث المجد غيره وورث إياه ماله </w:t>
      </w:r>
      <w:proofErr w:type="spellStart"/>
      <w:r>
        <w:rPr>
          <w:rFonts w:cs="Simplified Arabic"/>
          <w:noProof w:val="0"/>
          <w:sz w:val="24"/>
          <w:szCs w:val="28"/>
          <w:rtl/>
        </w:rPr>
        <w:t>ومجده0</w:t>
      </w:r>
      <w:proofErr w:type="spellEnd"/>
      <w:r>
        <w:rPr>
          <w:rFonts w:cs="Simplified Arabic"/>
          <w:noProof w:val="0"/>
          <w:sz w:val="24"/>
          <w:szCs w:val="28"/>
          <w:rtl/>
        </w:rPr>
        <w:t xml:space="preserve"> </w:t>
      </w:r>
    </w:p>
    <w:p w14:paraId="70B614C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ورثه عنه فهو وارث، وهى وارثة "ج ورثه" أ</w:t>
      </w:r>
      <w:r>
        <w:rPr>
          <w:rFonts w:cs="Simplified Arabic"/>
          <w:noProof w:val="0"/>
          <w:sz w:val="24"/>
          <w:szCs w:val="28"/>
          <w:rtl/>
        </w:rPr>
        <w:t>ورث فلاناً جعله من ورثته وفلاناً الش</w:t>
      </w:r>
      <w:r>
        <w:rPr>
          <w:rFonts w:cs="Simplified Arabic" w:hint="cs"/>
          <w:noProof w:val="0"/>
          <w:sz w:val="24"/>
          <w:szCs w:val="28"/>
          <w:rtl/>
        </w:rPr>
        <w:t>يء</w:t>
      </w:r>
      <w:r>
        <w:rPr>
          <w:rFonts w:cs="Simplified Arabic"/>
          <w:noProof w:val="0"/>
          <w:sz w:val="24"/>
          <w:szCs w:val="28"/>
          <w:rtl/>
        </w:rPr>
        <w:t xml:space="preserve"> خوله التصرف فيه وفى القرآن الكريم "وأورثنا الأرض" ويقال أورثه المرض ضعفاً والحزن هما ورث فلاناً: جعله من رثته وأدخله فى ماله على </w:t>
      </w:r>
      <w:proofErr w:type="spellStart"/>
      <w:r>
        <w:rPr>
          <w:rFonts w:cs="Simplified Arabic"/>
          <w:noProof w:val="0"/>
          <w:sz w:val="24"/>
          <w:szCs w:val="28"/>
          <w:rtl/>
        </w:rPr>
        <w:t>ورثته0</w:t>
      </w:r>
      <w:proofErr w:type="spellEnd"/>
      <w:r>
        <w:rPr>
          <w:rFonts w:cs="Simplified Arabic"/>
          <w:noProof w:val="0"/>
          <w:sz w:val="24"/>
          <w:szCs w:val="28"/>
          <w:rtl/>
        </w:rPr>
        <w:t xml:space="preserve"> </w:t>
      </w:r>
    </w:p>
    <w:p w14:paraId="1447E891" w14:textId="77777777" w:rsidR="00000000" w:rsidRDefault="0063568E">
      <w:pPr>
        <w:jc w:val="lowKashida"/>
        <w:rPr>
          <w:rFonts w:cs="Simplified Arabic"/>
          <w:noProof w:val="0"/>
          <w:sz w:val="24"/>
          <w:szCs w:val="28"/>
          <w:rtl/>
        </w:rPr>
      </w:pPr>
      <w:r>
        <w:rPr>
          <w:rFonts w:cs="Simplified Arabic"/>
          <w:noProof w:val="0"/>
          <w:sz w:val="24"/>
          <w:szCs w:val="28"/>
          <w:rtl/>
        </w:rPr>
        <w:t xml:space="preserve">التراث: الإرث- والقيم الإنسانية </w:t>
      </w:r>
      <w:proofErr w:type="spellStart"/>
      <w:r>
        <w:rPr>
          <w:rFonts w:cs="Simplified Arabic"/>
          <w:noProof w:val="0"/>
          <w:sz w:val="24"/>
          <w:szCs w:val="28"/>
          <w:rtl/>
        </w:rPr>
        <w:t>المتوارثة0</w:t>
      </w:r>
      <w:proofErr w:type="spellEnd"/>
      <w:r>
        <w:rPr>
          <w:rFonts w:cs="Simplified Arabic"/>
          <w:noProof w:val="0"/>
          <w:sz w:val="24"/>
          <w:szCs w:val="28"/>
          <w:rtl/>
        </w:rPr>
        <w:t xml:space="preserve"> </w:t>
      </w:r>
    </w:p>
    <w:p w14:paraId="25B1C73D" w14:textId="77777777" w:rsidR="00000000" w:rsidRDefault="0063568E">
      <w:pPr>
        <w:jc w:val="lowKashida"/>
        <w:rPr>
          <w:rFonts w:cs="Simplified Arabic"/>
          <w:noProof w:val="0"/>
          <w:sz w:val="24"/>
          <w:szCs w:val="28"/>
          <w:rtl/>
        </w:rPr>
      </w:pPr>
      <w:r>
        <w:rPr>
          <w:rFonts w:cs="Simplified Arabic"/>
          <w:noProof w:val="0"/>
          <w:sz w:val="24"/>
          <w:szCs w:val="28"/>
          <w:rtl/>
        </w:rPr>
        <w:t xml:space="preserve">الميراث: الإرث (ج) مواريث (والوارث) </w:t>
      </w:r>
      <w:r>
        <w:rPr>
          <w:rFonts w:cs="Simplified Arabic"/>
          <w:noProof w:val="0"/>
          <w:sz w:val="24"/>
          <w:szCs w:val="28"/>
          <w:rtl/>
        </w:rPr>
        <w:t xml:space="preserve">من أسماء الله الحسنى الوراثة علم الوراثة الذى يبحث فى انتقال صفات الكائن الحى من جيل إلى آخر وتفسير الظواهر المتعلقة بطرية هذا </w:t>
      </w:r>
      <w:proofErr w:type="spellStart"/>
      <w:r>
        <w:rPr>
          <w:rFonts w:cs="Simplified Arabic"/>
          <w:noProof w:val="0"/>
          <w:sz w:val="24"/>
          <w:szCs w:val="28"/>
          <w:rtl/>
        </w:rPr>
        <w:t>الانتقال0</w:t>
      </w:r>
      <w:proofErr w:type="spellEnd"/>
      <w:r>
        <w:rPr>
          <w:rFonts w:cs="Simplified Arabic"/>
          <w:noProof w:val="0"/>
          <w:sz w:val="24"/>
          <w:szCs w:val="28"/>
          <w:rtl/>
        </w:rPr>
        <w:t xml:space="preserve"> </w:t>
      </w:r>
    </w:p>
    <w:p w14:paraId="30352A5B"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 xml:space="preserve">"الوريث " أحد الورثة: </w:t>
      </w:r>
    </w:p>
    <w:p w14:paraId="02A6AB92" w14:textId="77777777" w:rsidR="00000000" w:rsidRDefault="0063568E">
      <w:pPr>
        <w:jc w:val="lowKashida"/>
        <w:rPr>
          <w:rFonts w:cs="Simplified Arabic"/>
          <w:noProof w:val="0"/>
          <w:sz w:val="24"/>
          <w:szCs w:val="28"/>
          <w:rtl/>
        </w:rPr>
      </w:pPr>
      <w:r>
        <w:rPr>
          <w:rFonts w:cs="Simplified Arabic"/>
          <w:noProof w:val="0"/>
          <w:sz w:val="24"/>
          <w:szCs w:val="28"/>
          <w:rtl/>
        </w:rPr>
        <w:tab/>
        <w:t xml:space="preserve">وبعد </w:t>
      </w:r>
      <w:proofErr w:type="spellStart"/>
      <w:r>
        <w:rPr>
          <w:rFonts w:cs="Simplified Arabic"/>
          <w:noProof w:val="0"/>
          <w:sz w:val="24"/>
          <w:szCs w:val="28"/>
          <w:rtl/>
        </w:rPr>
        <w:t>استعراضنا</w:t>
      </w:r>
      <w:proofErr w:type="spellEnd"/>
      <w:r>
        <w:rPr>
          <w:rFonts w:cs="Simplified Arabic"/>
          <w:noProof w:val="0"/>
          <w:sz w:val="24"/>
          <w:szCs w:val="28"/>
          <w:rtl/>
        </w:rPr>
        <w:t xml:space="preserve"> لكلمة (ورث) فى بعض المعاجم العربية تبين لنا أن كلمة الموروث هى اسم مفعول وتعنى </w:t>
      </w:r>
      <w:r>
        <w:rPr>
          <w:rFonts w:cs="Simplified Arabic"/>
          <w:noProof w:val="0"/>
          <w:sz w:val="24"/>
          <w:szCs w:val="28"/>
          <w:rtl/>
        </w:rPr>
        <w:t xml:space="preserve">ما تركه السابقون للاحقين أو ما ورثه الوارث عمن </w:t>
      </w:r>
      <w:proofErr w:type="spellStart"/>
      <w:r>
        <w:rPr>
          <w:rFonts w:cs="Simplified Arabic"/>
          <w:noProof w:val="0"/>
          <w:sz w:val="24"/>
          <w:szCs w:val="28"/>
          <w:rtl/>
        </w:rPr>
        <w:t>سبقه0</w:t>
      </w:r>
      <w:proofErr w:type="spellEnd"/>
      <w:r>
        <w:rPr>
          <w:rFonts w:cs="Simplified Arabic"/>
          <w:noProof w:val="0"/>
          <w:sz w:val="24"/>
          <w:szCs w:val="28"/>
          <w:rtl/>
        </w:rPr>
        <w:t xml:space="preserve"> </w:t>
      </w:r>
    </w:p>
    <w:p w14:paraId="4F10B098"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 xml:space="preserve">علاقة الموروث بحاضر الإنسان: </w:t>
      </w:r>
    </w:p>
    <w:p w14:paraId="4E5385AC" w14:textId="77777777" w:rsidR="00000000" w:rsidRDefault="0063568E">
      <w:pPr>
        <w:jc w:val="lowKashida"/>
        <w:rPr>
          <w:rFonts w:cs="Simplified Arabic"/>
          <w:noProof w:val="0"/>
          <w:sz w:val="24"/>
          <w:szCs w:val="28"/>
          <w:rtl/>
        </w:rPr>
      </w:pPr>
      <w:r>
        <w:rPr>
          <w:rFonts w:cs="Simplified Arabic"/>
          <w:noProof w:val="0"/>
          <w:sz w:val="24"/>
          <w:szCs w:val="28"/>
          <w:rtl/>
        </w:rPr>
        <w:tab/>
        <w:t xml:space="preserve">يرى الباحث أنه من الأفضل تحديد معنى كلمة "الموروث" اصطلاحاً وذلك تجنباً للغموض واللبس ورغبة منا فى توضيح الأمر، ووضع كل شئ فى نصابة الصحيح فيرى الدكتور زكى نجيب محفوظ "أن </w:t>
      </w:r>
      <w:r>
        <w:rPr>
          <w:rFonts w:cs="Simplified Arabic"/>
          <w:noProof w:val="0"/>
          <w:sz w:val="24"/>
          <w:szCs w:val="28"/>
          <w:rtl/>
        </w:rPr>
        <w:t>التراث هو كل ما يصنه الإنسان" فالتراث كتب وفنون وغير ذلك من هذا الجسم المكتوب المور</w:t>
      </w:r>
      <w:r>
        <w:rPr>
          <w:rFonts w:cs="Simplified Arabic" w:hint="cs"/>
          <w:noProof w:val="0"/>
          <w:sz w:val="24"/>
          <w:szCs w:val="28"/>
          <w:rtl/>
        </w:rPr>
        <w:t>و</w:t>
      </w:r>
      <w:r>
        <w:rPr>
          <w:rFonts w:cs="Simplified Arabic"/>
          <w:noProof w:val="0"/>
          <w:sz w:val="24"/>
          <w:szCs w:val="28"/>
          <w:rtl/>
        </w:rPr>
        <w:t xml:space="preserve">ث الذى </w:t>
      </w:r>
      <w:proofErr w:type="spellStart"/>
      <w:r>
        <w:rPr>
          <w:rFonts w:cs="Simplified Arabic"/>
          <w:noProof w:val="0"/>
          <w:sz w:val="24"/>
          <w:szCs w:val="28"/>
          <w:rtl/>
        </w:rPr>
        <w:t>نقر</w:t>
      </w:r>
      <w:r>
        <w:rPr>
          <w:rFonts w:cs="Simplified Arabic" w:hint="cs"/>
          <w:noProof w:val="0"/>
          <w:sz w:val="24"/>
          <w:szCs w:val="28"/>
          <w:rtl/>
        </w:rPr>
        <w:t>ؤ</w:t>
      </w:r>
      <w:r>
        <w:rPr>
          <w:rFonts w:cs="Simplified Arabic"/>
          <w:noProof w:val="0"/>
          <w:sz w:val="24"/>
          <w:szCs w:val="28"/>
          <w:rtl/>
        </w:rPr>
        <w:t>ه</w:t>
      </w:r>
      <w:proofErr w:type="spellEnd"/>
      <w:r>
        <w:rPr>
          <w:rFonts w:cs="Simplified Arabic"/>
          <w:noProof w:val="0"/>
          <w:sz w:val="24"/>
          <w:szCs w:val="28"/>
          <w:rtl/>
        </w:rPr>
        <w:t xml:space="preserve"> ونستخرج منه ما نستطيع بوجهة النظر التى نريدها إلا أن الإنسان يختار ما </w:t>
      </w:r>
      <w:proofErr w:type="spellStart"/>
      <w:r>
        <w:rPr>
          <w:rFonts w:cs="Simplified Arabic"/>
          <w:noProof w:val="0"/>
          <w:sz w:val="24"/>
          <w:szCs w:val="28"/>
          <w:rtl/>
        </w:rPr>
        <w:t>يتصفى</w:t>
      </w:r>
      <w:proofErr w:type="spellEnd"/>
      <w:r>
        <w:rPr>
          <w:rFonts w:cs="Simplified Arabic"/>
          <w:noProof w:val="0"/>
          <w:sz w:val="24"/>
          <w:szCs w:val="28"/>
          <w:rtl/>
        </w:rPr>
        <w:t xml:space="preserve"> من التراث ثم يؤول ويفسر ويضيف فاعليته الذاتية إلى هذا التراث، فيخرج من ذلك برؤية تج</w:t>
      </w:r>
      <w:r>
        <w:rPr>
          <w:rFonts w:cs="Simplified Arabic"/>
          <w:noProof w:val="0"/>
          <w:sz w:val="24"/>
          <w:szCs w:val="28"/>
          <w:rtl/>
        </w:rPr>
        <w:t>عل التراث فاعلاً ومفعولاً معه لأن قيمة التراث تتولد من التفاعل بين التراث المدركة والش</w:t>
      </w:r>
      <w:r>
        <w:rPr>
          <w:rFonts w:cs="Simplified Arabic" w:hint="cs"/>
          <w:noProof w:val="0"/>
          <w:sz w:val="24"/>
          <w:szCs w:val="28"/>
          <w:rtl/>
        </w:rPr>
        <w:t>يء</w:t>
      </w:r>
      <w:r>
        <w:rPr>
          <w:rFonts w:cs="Simplified Arabic"/>
          <w:noProof w:val="0"/>
          <w:sz w:val="24"/>
          <w:szCs w:val="28"/>
          <w:rtl/>
        </w:rPr>
        <w:t xml:space="preserve"> المدرك</w:t>
      </w:r>
      <w:r>
        <w:rPr>
          <w:rFonts w:cs="Simplified Arabic"/>
          <w:noProof w:val="0"/>
          <w:sz w:val="24"/>
          <w:szCs w:val="28"/>
          <w:vertAlign w:val="superscript"/>
          <w:rtl/>
        </w:rPr>
        <w:t>(</w:t>
      </w:r>
      <w:r>
        <w:rPr>
          <w:rStyle w:val="FootnoteReference"/>
          <w:rFonts w:cs="Simplified Arabic"/>
          <w:noProof w:val="0"/>
          <w:sz w:val="24"/>
          <w:szCs w:val="28"/>
          <w:rtl/>
        </w:rPr>
        <w:footnoteReference w:id="9"/>
      </w:r>
      <w:r>
        <w:rPr>
          <w:rFonts w:cs="Simplified Arabic"/>
          <w:noProof w:val="0"/>
          <w:sz w:val="24"/>
          <w:szCs w:val="28"/>
          <w:vertAlign w:val="superscript"/>
          <w:rtl/>
        </w:rPr>
        <w:t>)</w:t>
      </w:r>
      <w:r>
        <w:rPr>
          <w:rFonts w:cs="Simplified Arabic"/>
          <w:noProof w:val="0"/>
          <w:sz w:val="24"/>
          <w:szCs w:val="28"/>
          <w:rtl/>
        </w:rPr>
        <w:t>" ويقدم أحمد هيكل مفهوماً آخر للتراث أكثر شمولية ودقة فيرى أن "التراث العربى إنما هو كل ما ورثته الأمة العربية السابقة لأجيالها اللاحقة أو جميع ما خلفه الماضى</w:t>
      </w:r>
      <w:r>
        <w:rPr>
          <w:rFonts w:cs="Simplified Arabic"/>
          <w:noProof w:val="0"/>
          <w:sz w:val="24"/>
          <w:szCs w:val="28"/>
          <w:rtl/>
        </w:rPr>
        <w:t xml:space="preserve"> العربى </w:t>
      </w:r>
      <w:proofErr w:type="spellStart"/>
      <w:r>
        <w:rPr>
          <w:rFonts w:cs="Simplified Arabic"/>
          <w:noProof w:val="0"/>
          <w:sz w:val="24"/>
          <w:szCs w:val="28"/>
          <w:rtl/>
        </w:rPr>
        <w:t>التليد</w:t>
      </w:r>
      <w:proofErr w:type="spellEnd"/>
      <w:r>
        <w:rPr>
          <w:rFonts w:cs="Simplified Arabic"/>
          <w:noProof w:val="0"/>
          <w:sz w:val="24"/>
          <w:szCs w:val="28"/>
          <w:rtl/>
        </w:rPr>
        <w:t xml:space="preserve"> للحاضر العربى الجديد"</w:t>
      </w:r>
      <w:r>
        <w:rPr>
          <w:rFonts w:cs="Simplified Arabic"/>
          <w:noProof w:val="0"/>
          <w:sz w:val="24"/>
          <w:szCs w:val="28"/>
          <w:vertAlign w:val="superscript"/>
          <w:rtl/>
        </w:rPr>
        <w:t>(</w:t>
      </w:r>
      <w:r>
        <w:rPr>
          <w:rStyle w:val="FootnoteReference"/>
          <w:rFonts w:cs="Simplified Arabic"/>
          <w:noProof w:val="0"/>
          <w:sz w:val="24"/>
          <w:szCs w:val="28"/>
          <w:rtl/>
        </w:rPr>
        <w:footnoteReference w:id="10"/>
      </w:r>
      <w:r>
        <w:rPr>
          <w:rFonts w:cs="Simplified Arabic"/>
          <w:noProof w:val="0"/>
          <w:sz w:val="24"/>
          <w:szCs w:val="28"/>
          <w:vertAlign w:val="superscript"/>
          <w:rtl/>
        </w:rPr>
        <w:t>)</w:t>
      </w:r>
      <w:r>
        <w:rPr>
          <w:rFonts w:cs="Simplified Arabic"/>
          <w:noProof w:val="0"/>
          <w:sz w:val="24"/>
          <w:szCs w:val="28"/>
          <w:rtl/>
        </w:rPr>
        <w:t xml:space="preserve">0 </w:t>
      </w:r>
    </w:p>
    <w:p w14:paraId="753BE8C7"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ويقول فى موضع آخر "أن التراث كما تعرفه كل الحضارات إنما هو الموروث الحضارى لأمه ما، </w:t>
      </w:r>
      <w:proofErr w:type="spellStart"/>
      <w:r>
        <w:rPr>
          <w:rFonts w:cs="Simplified Arabic"/>
          <w:noProof w:val="0"/>
          <w:sz w:val="24"/>
          <w:szCs w:val="28"/>
          <w:rtl/>
        </w:rPr>
        <w:t>موروثها</w:t>
      </w:r>
      <w:proofErr w:type="spellEnd"/>
      <w:r>
        <w:rPr>
          <w:rFonts w:cs="Simplified Arabic"/>
          <w:noProof w:val="0"/>
          <w:sz w:val="24"/>
          <w:szCs w:val="28"/>
          <w:rtl/>
        </w:rPr>
        <w:t xml:space="preserve"> فى العلوم الخالصة وفى العلوم الإنسانية"</w:t>
      </w:r>
      <w:r>
        <w:rPr>
          <w:rFonts w:cs="Simplified Arabic"/>
          <w:noProof w:val="0"/>
          <w:sz w:val="24"/>
          <w:szCs w:val="28"/>
          <w:vertAlign w:val="superscript"/>
          <w:rtl/>
        </w:rPr>
        <w:t>(</w:t>
      </w:r>
      <w:r>
        <w:rPr>
          <w:rStyle w:val="FootnoteReference"/>
          <w:rFonts w:cs="Simplified Arabic"/>
          <w:noProof w:val="0"/>
          <w:sz w:val="24"/>
          <w:szCs w:val="28"/>
          <w:rtl/>
        </w:rPr>
        <w:footnoteReference w:id="11"/>
      </w:r>
      <w:r>
        <w:rPr>
          <w:rFonts w:cs="Simplified Arabic"/>
          <w:noProof w:val="0"/>
          <w:sz w:val="24"/>
          <w:szCs w:val="28"/>
          <w:vertAlign w:val="superscript"/>
          <w:rtl/>
        </w:rPr>
        <w:t>)</w:t>
      </w:r>
      <w:r>
        <w:rPr>
          <w:rFonts w:cs="Simplified Arabic"/>
          <w:noProof w:val="0"/>
          <w:sz w:val="24"/>
          <w:szCs w:val="28"/>
          <w:rtl/>
        </w:rPr>
        <w:t xml:space="preserve">0 </w:t>
      </w:r>
    </w:p>
    <w:p w14:paraId="165E1D92"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ويرى الكاتب الليبى على مصطفى </w:t>
      </w:r>
      <w:proofErr w:type="spellStart"/>
      <w:r>
        <w:rPr>
          <w:rFonts w:cs="Simplified Arabic"/>
          <w:noProof w:val="0"/>
          <w:sz w:val="24"/>
          <w:szCs w:val="28"/>
          <w:rtl/>
        </w:rPr>
        <w:t>المصراتى</w:t>
      </w:r>
      <w:proofErr w:type="spellEnd"/>
      <w:r>
        <w:rPr>
          <w:rFonts w:cs="Simplified Arabic"/>
          <w:noProof w:val="0"/>
          <w:sz w:val="24"/>
          <w:szCs w:val="28"/>
          <w:rtl/>
        </w:rPr>
        <w:t xml:space="preserve"> أن التراث "حصيلة أجيال وتراكمات أو مي</w:t>
      </w:r>
      <w:r>
        <w:rPr>
          <w:rFonts w:cs="Simplified Arabic"/>
          <w:noProof w:val="0"/>
          <w:sz w:val="24"/>
          <w:szCs w:val="28"/>
          <w:rtl/>
        </w:rPr>
        <w:t xml:space="preserve">راث عصور وعهود، فى هذه </w:t>
      </w:r>
      <w:proofErr w:type="spellStart"/>
      <w:r>
        <w:rPr>
          <w:rFonts w:cs="Simplified Arabic"/>
          <w:noProof w:val="0"/>
          <w:sz w:val="24"/>
          <w:szCs w:val="28"/>
          <w:rtl/>
        </w:rPr>
        <w:t>التعابير</w:t>
      </w:r>
      <w:proofErr w:type="spellEnd"/>
      <w:r>
        <w:rPr>
          <w:rFonts w:cs="Simplified Arabic"/>
          <w:noProof w:val="0"/>
          <w:sz w:val="24"/>
          <w:szCs w:val="28"/>
          <w:rtl/>
        </w:rPr>
        <w:t xml:space="preserve"> صدق الأداء بلا مواربة وعفوية الإلقاء بلا مما حله </w:t>
      </w:r>
      <w:proofErr w:type="spellStart"/>
      <w:r>
        <w:rPr>
          <w:rFonts w:cs="Simplified Arabic"/>
          <w:noProof w:val="0"/>
          <w:sz w:val="24"/>
          <w:szCs w:val="28"/>
          <w:rtl/>
        </w:rPr>
        <w:t>وفصاح</w:t>
      </w:r>
      <w:proofErr w:type="spellEnd"/>
      <w:r>
        <w:rPr>
          <w:rFonts w:cs="Simplified Arabic"/>
          <w:noProof w:val="0"/>
          <w:sz w:val="24"/>
          <w:szCs w:val="28"/>
          <w:rtl/>
        </w:rPr>
        <w:t xml:space="preserve"> العطاء بلا </w:t>
      </w:r>
      <w:proofErr w:type="spellStart"/>
      <w:r>
        <w:rPr>
          <w:rFonts w:cs="Simplified Arabic"/>
          <w:noProof w:val="0"/>
          <w:sz w:val="24"/>
          <w:szCs w:val="28"/>
          <w:rtl/>
        </w:rPr>
        <w:t>معاضلة</w:t>
      </w:r>
      <w:proofErr w:type="spellEnd"/>
      <w:r>
        <w:rPr>
          <w:rFonts w:cs="Simplified Arabic"/>
          <w:noProof w:val="0"/>
          <w:sz w:val="24"/>
          <w:szCs w:val="28"/>
          <w:rtl/>
        </w:rPr>
        <w:t xml:space="preserve"> وفى الأغلب الأعم والكثير فيها عمق الدلالة"</w:t>
      </w:r>
      <w:r>
        <w:rPr>
          <w:rFonts w:cs="Simplified Arabic"/>
          <w:noProof w:val="0"/>
          <w:sz w:val="24"/>
          <w:szCs w:val="28"/>
          <w:vertAlign w:val="superscript"/>
          <w:rtl/>
        </w:rPr>
        <w:t>(</w:t>
      </w:r>
      <w:r>
        <w:rPr>
          <w:rStyle w:val="FootnoteReference"/>
          <w:rFonts w:cs="Simplified Arabic"/>
          <w:noProof w:val="0"/>
          <w:sz w:val="24"/>
          <w:szCs w:val="28"/>
          <w:rtl/>
        </w:rPr>
        <w:footnoteReference w:id="12"/>
      </w:r>
      <w:r>
        <w:rPr>
          <w:rFonts w:cs="Simplified Arabic"/>
          <w:noProof w:val="0"/>
          <w:sz w:val="24"/>
          <w:szCs w:val="28"/>
          <w:vertAlign w:val="superscript"/>
          <w:rtl/>
        </w:rPr>
        <w:t>)</w:t>
      </w:r>
      <w:r>
        <w:rPr>
          <w:rFonts w:cs="Simplified Arabic"/>
          <w:noProof w:val="0"/>
          <w:sz w:val="24"/>
          <w:szCs w:val="28"/>
          <w:rtl/>
        </w:rPr>
        <w:t xml:space="preserve">0 </w:t>
      </w:r>
    </w:p>
    <w:p w14:paraId="33A12682"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ويقدم أحمد </w:t>
      </w:r>
      <w:proofErr w:type="spellStart"/>
      <w:r>
        <w:rPr>
          <w:rFonts w:cs="Simplified Arabic"/>
          <w:noProof w:val="0"/>
          <w:sz w:val="24"/>
          <w:szCs w:val="28"/>
          <w:rtl/>
        </w:rPr>
        <w:t>النويرى</w:t>
      </w:r>
      <w:proofErr w:type="spellEnd"/>
      <w:r>
        <w:rPr>
          <w:rFonts w:cs="Simplified Arabic"/>
          <w:noProof w:val="0"/>
          <w:sz w:val="24"/>
          <w:szCs w:val="28"/>
          <w:rtl/>
        </w:rPr>
        <w:t xml:space="preserve"> تعريفاً للموروث: "إن التراث لا ينحصر فيما هو مدون وإنما يشكل أيضاً وبصفة أساسية من </w:t>
      </w:r>
      <w:r>
        <w:rPr>
          <w:rFonts w:cs="Simplified Arabic"/>
          <w:noProof w:val="0"/>
          <w:sz w:val="24"/>
          <w:szCs w:val="28"/>
          <w:rtl/>
        </w:rPr>
        <w:t xml:space="preserve">حركة الجماهير العريضة فى اتجاه الفعل وفى كل ما يصدر عنها من </w:t>
      </w:r>
      <w:r>
        <w:rPr>
          <w:rFonts w:cs="Simplified Arabic"/>
          <w:noProof w:val="0"/>
          <w:sz w:val="24"/>
          <w:szCs w:val="28"/>
          <w:rtl/>
        </w:rPr>
        <w:lastRenderedPageBreak/>
        <w:t>انجازات وما يدخل فى تكوينها النفسى العاطفى بالكيفية التى تمارس فيها الحياة اليومية وبشتى الأنماط الفكرية والنفسية والسلوكية التى تواجه المشكلات وتتصدى للتحديات فى أوقات السلم والحرب</w:t>
      </w:r>
      <w:r>
        <w:rPr>
          <w:rFonts w:cs="Simplified Arabic"/>
          <w:noProof w:val="0"/>
          <w:sz w:val="24"/>
          <w:szCs w:val="28"/>
          <w:vertAlign w:val="superscript"/>
          <w:rtl/>
        </w:rPr>
        <w:t>(</w:t>
      </w:r>
      <w:r>
        <w:rPr>
          <w:rStyle w:val="FootnoteReference"/>
          <w:rFonts w:cs="Simplified Arabic"/>
          <w:noProof w:val="0"/>
          <w:sz w:val="24"/>
          <w:szCs w:val="28"/>
          <w:rtl/>
        </w:rPr>
        <w:footnoteReference w:id="13"/>
      </w:r>
      <w:r>
        <w:rPr>
          <w:rFonts w:cs="Simplified Arabic"/>
          <w:noProof w:val="0"/>
          <w:sz w:val="24"/>
          <w:szCs w:val="28"/>
          <w:vertAlign w:val="superscript"/>
          <w:rtl/>
        </w:rPr>
        <w:t>)</w:t>
      </w:r>
      <w:r>
        <w:rPr>
          <w:rFonts w:cs="Simplified Arabic"/>
          <w:noProof w:val="0"/>
          <w:sz w:val="24"/>
          <w:szCs w:val="28"/>
          <w:rtl/>
        </w:rPr>
        <w:t>" وفى هذا ال</w:t>
      </w:r>
      <w:r>
        <w:rPr>
          <w:rFonts w:cs="Simplified Arabic"/>
          <w:noProof w:val="0"/>
          <w:sz w:val="24"/>
          <w:szCs w:val="28"/>
          <w:rtl/>
        </w:rPr>
        <w:t xml:space="preserve">تعريف الأخير لا يقتصر الموروث على ما يعايشه الناس ويمارسونه فى حياتهم اليومية، ويقدم سالم </w:t>
      </w:r>
      <w:proofErr w:type="spellStart"/>
      <w:r>
        <w:rPr>
          <w:rFonts w:cs="Simplified Arabic"/>
          <w:noProof w:val="0"/>
          <w:sz w:val="24"/>
          <w:szCs w:val="28"/>
          <w:rtl/>
        </w:rPr>
        <w:t>شلابى</w:t>
      </w:r>
      <w:proofErr w:type="spellEnd"/>
      <w:r>
        <w:rPr>
          <w:rFonts w:cs="Simplified Arabic"/>
          <w:noProof w:val="0"/>
          <w:sz w:val="24"/>
          <w:szCs w:val="28"/>
          <w:rtl/>
        </w:rPr>
        <w:t xml:space="preserve"> تعريفاً للموروث بأنه "هو ما يندرج تحت ستار ما وجدناه متوارثاً ومتناقلاً عبر الأجيال من أمثلة شعبية </w:t>
      </w:r>
      <w:proofErr w:type="spellStart"/>
      <w:r>
        <w:rPr>
          <w:rFonts w:cs="Simplified Arabic"/>
          <w:noProof w:val="0"/>
          <w:sz w:val="24"/>
          <w:szCs w:val="28"/>
          <w:rtl/>
        </w:rPr>
        <w:t>وتعايير</w:t>
      </w:r>
      <w:proofErr w:type="spellEnd"/>
      <w:r>
        <w:rPr>
          <w:rFonts w:cs="Simplified Arabic"/>
          <w:noProof w:val="0"/>
          <w:sz w:val="24"/>
          <w:szCs w:val="28"/>
          <w:rtl/>
        </w:rPr>
        <w:t xml:space="preserve"> </w:t>
      </w:r>
      <w:proofErr w:type="spellStart"/>
      <w:r>
        <w:rPr>
          <w:rFonts w:cs="Simplified Arabic"/>
          <w:noProof w:val="0"/>
          <w:sz w:val="24"/>
          <w:szCs w:val="28"/>
          <w:rtl/>
        </w:rPr>
        <w:t>وأهازنج</w:t>
      </w:r>
      <w:proofErr w:type="spellEnd"/>
      <w:r>
        <w:rPr>
          <w:rFonts w:cs="Simplified Arabic"/>
          <w:noProof w:val="0"/>
          <w:sz w:val="24"/>
          <w:szCs w:val="28"/>
          <w:rtl/>
        </w:rPr>
        <w:t xml:space="preserve"> وأزجال وألغاز وحكايات وألعاب ورقصات ورياضات و</w:t>
      </w:r>
      <w:r>
        <w:rPr>
          <w:rFonts w:cs="Simplified Arabic"/>
          <w:noProof w:val="0"/>
          <w:sz w:val="24"/>
          <w:szCs w:val="28"/>
          <w:rtl/>
        </w:rPr>
        <w:t>حرف ومقتنيات وملابس وغيرها حيث نجد هذه الجوانب المتضمنة لأوجه نشاطات حياتهم وما كانت تظهره إبداعاتهم من تذوق فنى وجمالى</w:t>
      </w:r>
      <w:r>
        <w:rPr>
          <w:rFonts w:cs="Simplified Arabic"/>
          <w:noProof w:val="0"/>
          <w:sz w:val="24"/>
          <w:szCs w:val="28"/>
          <w:vertAlign w:val="superscript"/>
          <w:rtl/>
        </w:rPr>
        <w:t>(</w:t>
      </w:r>
      <w:r>
        <w:rPr>
          <w:rStyle w:val="FootnoteReference"/>
          <w:rFonts w:cs="Simplified Arabic"/>
          <w:noProof w:val="0"/>
          <w:sz w:val="24"/>
          <w:szCs w:val="28"/>
          <w:rtl/>
        </w:rPr>
        <w:footnoteReference w:id="14"/>
      </w:r>
      <w:r>
        <w:rPr>
          <w:rFonts w:cs="Simplified Arabic"/>
          <w:noProof w:val="0"/>
          <w:sz w:val="24"/>
          <w:szCs w:val="28"/>
          <w:vertAlign w:val="superscript"/>
          <w:rtl/>
        </w:rPr>
        <w:t>)</w:t>
      </w:r>
      <w:r>
        <w:rPr>
          <w:rFonts w:cs="Simplified Arabic"/>
          <w:noProof w:val="0"/>
          <w:sz w:val="24"/>
          <w:szCs w:val="28"/>
          <w:rtl/>
        </w:rPr>
        <w:t xml:space="preserve"> نجد أنه فى تعريفه هذا قد أبرز الجانب </w:t>
      </w:r>
      <w:proofErr w:type="spellStart"/>
      <w:r>
        <w:rPr>
          <w:rFonts w:cs="Simplified Arabic"/>
          <w:noProof w:val="0"/>
          <w:sz w:val="24"/>
          <w:szCs w:val="28"/>
          <w:rtl/>
        </w:rPr>
        <w:t>الشفاهى</w:t>
      </w:r>
      <w:proofErr w:type="spellEnd"/>
      <w:r>
        <w:rPr>
          <w:rFonts w:cs="Simplified Arabic"/>
          <w:noProof w:val="0"/>
          <w:sz w:val="24"/>
          <w:szCs w:val="28"/>
          <w:rtl/>
        </w:rPr>
        <w:t xml:space="preserve"> فى الموروث مع الجوانب المتضم</w:t>
      </w:r>
      <w:r>
        <w:rPr>
          <w:rFonts w:cs="Simplified Arabic" w:hint="cs"/>
          <w:noProof w:val="0"/>
          <w:sz w:val="24"/>
          <w:szCs w:val="28"/>
          <w:rtl/>
        </w:rPr>
        <w:t>ن</w:t>
      </w:r>
      <w:r>
        <w:rPr>
          <w:rFonts w:cs="Simplified Arabic"/>
          <w:noProof w:val="0"/>
          <w:sz w:val="24"/>
          <w:szCs w:val="28"/>
          <w:rtl/>
        </w:rPr>
        <w:t xml:space="preserve">ة أوجه نشاطات الحياة المختلفة إذ يهدف إلى تعريف الموروث </w:t>
      </w:r>
      <w:proofErr w:type="spellStart"/>
      <w:r>
        <w:rPr>
          <w:rFonts w:cs="Simplified Arabic"/>
          <w:noProof w:val="0"/>
          <w:sz w:val="24"/>
          <w:szCs w:val="28"/>
          <w:rtl/>
        </w:rPr>
        <w:t>الش</w:t>
      </w:r>
      <w:r>
        <w:rPr>
          <w:rFonts w:cs="Simplified Arabic"/>
          <w:noProof w:val="0"/>
          <w:sz w:val="24"/>
          <w:szCs w:val="28"/>
          <w:rtl/>
        </w:rPr>
        <w:t>عبى0</w:t>
      </w:r>
      <w:proofErr w:type="spellEnd"/>
      <w:r>
        <w:rPr>
          <w:rFonts w:cs="Simplified Arabic"/>
          <w:noProof w:val="0"/>
          <w:sz w:val="24"/>
          <w:szCs w:val="28"/>
          <w:rtl/>
        </w:rPr>
        <w:t xml:space="preserve"> </w:t>
      </w:r>
    </w:p>
    <w:p w14:paraId="484F131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ويرى حسين محمد سليمان "أن التراث وبمعناه الواسع هو كل ما خلفه السلف للخلف من ماديات ومعنويات أياً كان نوعها أو بمعنى آخر هو كل ما ورثته الأمة من إنتاج فكرى وحضارى سواء ما يتعلق بالإنتاج العلمى أو بالآداب أو بالعصور الحضارية التى ترسم واقع الأمة ومستق</w:t>
      </w:r>
      <w:r>
        <w:rPr>
          <w:rFonts w:cs="Simplified Arabic"/>
          <w:noProof w:val="0"/>
          <w:sz w:val="24"/>
          <w:szCs w:val="28"/>
          <w:rtl/>
        </w:rPr>
        <w:t>بلها</w:t>
      </w:r>
      <w:r>
        <w:rPr>
          <w:rFonts w:cs="Simplified Arabic"/>
          <w:noProof w:val="0"/>
          <w:sz w:val="24"/>
          <w:szCs w:val="28"/>
          <w:vertAlign w:val="superscript"/>
          <w:rtl/>
        </w:rPr>
        <w:t>(</w:t>
      </w:r>
      <w:r>
        <w:rPr>
          <w:rStyle w:val="FootnoteReference"/>
          <w:rFonts w:cs="Simplified Arabic"/>
          <w:noProof w:val="0"/>
          <w:sz w:val="24"/>
          <w:szCs w:val="28"/>
          <w:rtl/>
        </w:rPr>
        <w:footnoteReference w:id="15"/>
      </w:r>
      <w:r>
        <w:rPr>
          <w:rFonts w:cs="Simplified Arabic"/>
          <w:noProof w:val="0"/>
          <w:sz w:val="24"/>
          <w:szCs w:val="28"/>
          <w:vertAlign w:val="superscript"/>
          <w:rtl/>
        </w:rPr>
        <w:t>)</w:t>
      </w:r>
      <w:r>
        <w:rPr>
          <w:rFonts w:cs="Simplified Arabic"/>
          <w:noProof w:val="0"/>
          <w:sz w:val="24"/>
          <w:szCs w:val="28"/>
          <w:rtl/>
        </w:rPr>
        <w:t xml:space="preserve">"0 </w:t>
      </w:r>
    </w:p>
    <w:p w14:paraId="1C9CD06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والجدير بالذكر أن هذا التعريف شمل الموروث بشقيه المادى والمعنوى مما يجعل التعريف جامعاً لمفهوم الموروث ويجدر بنا ونحن مازلنا فى مجال التعريف، أن ننتقل إلى بعض المعاجم الأجنبية، بعد أن قدمنا عدة </w:t>
      </w:r>
      <w:proofErr w:type="spellStart"/>
      <w:r>
        <w:rPr>
          <w:rFonts w:cs="Simplified Arabic"/>
          <w:noProof w:val="0"/>
          <w:sz w:val="24"/>
          <w:szCs w:val="28"/>
          <w:rtl/>
        </w:rPr>
        <w:t>تعريفات</w:t>
      </w:r>
      <w:proofErr w:type="spellEnd"/>
      <w:r>
        <w:rPr>
          <w:rFonts w:cs="Simplified Arabic"/>
          <w:noProof w:val="0"/>
          <w:sz w:val="24"/>
          <w:szCs w:val="28"/>
          <w:rtl/>
        </w:rPr>
        <w:t xml:space="preserve"> من المعاجم والكتب العربية ففى دائرة المعارف</w:t>
      </w:r>
      <w:r>
        <w:rPr>
          <w:rFonts w:cs="Simplified Arabic"/>
          <w:noProof w:val="0"/>
          <w:sz w:val="24"/>
          <w:szCs w:val="28"/>
          <w:rtl/>
        </w:rPr>
        <w:t xml:space="preserve"> البريطانية نجد أن كلمة </w:t>
      </w:r>
      <w:r>
        <w:rPr>
          <w:rFonts w:cs="Simplified Arabic"/>
          <w:noProof w:val="0"/>
          <w:sz w:val="24"/>
          <w:szCs w:val="28"/>
        </w:rPr>
        <w:t xml:space="preserve">Heritage </w:t>
      </w:r>
      <w:r>
        <w:rPr>
          <w:rFonts w:cs="Simplified Arabic"/>
          <w:noProof w:val="0"/>
          <w:sz w:val="24"/>
          <w:szCs w:val="28"/>
          <w:rtl/>
        </w:rPr>
        <w:t xml:space="preserve"> أو </w:t>
      </w:r>
      <w:r>
        <w:rPr>
          <w:rFonts w:cs="Simplified Arabic"/>
          <w:noProof w:val="0"/>
          <w:sz w:val="24"/>
          <w:szCs w:val="28"/>
        </w:rPr>
        <w:t xml:space="preserve">Inheritance </w:t>
      </w:r>
      <w:r>
        <w:rPr>
          <w:rFonts w:cs="Simplified Arabic"/>
          <w:noProof w:val="0"/>
          <w:sz w:val="24"/>
          <w:szCs w:val="28"/>
          <w:rtl/>
        </w:rPr>
        <w:t xml:space="preserve"> تعنى التراث أو الموروث والموروث بمعناه الواسع يعنى انتقال شئ ما من عصر أو أجيال ماضية إلى أخرى لاحقة ولهذا يمكننا أن نتحدث عن الس</w:t>
      </w:r>
      <w:r>
        <w:rPr>
          <w:rFonts w:cs="Simplified Arabic" w:hint="cs"/>
          <w:noProof w:val="0"/>
          <w:sz w:val="24"/>
          <w:szCs w:val="28"/>
          <w:rtl/>
        </w:rPr>
        <w:t>م</w:t>
      </w:r>
      <w:r>
        <w:rPr>
          <w:rFonts w:cs="Simplified Arabic"/>
          <w:noProof w:val="0"/>
          <w:sz w:val="24"/>
          <w:szCs w:val="28"/>
          <w:rtl/>
        </w:rPr>
        <w:t>ات المورثة لشخص ما سواء كانت شخصية أم حسية وعن الميراث الثقافى الموروث من حض</w:t>
      </w:r>
      <w:r>
        <w:rPr>
          <w:rFonts w:cs="Simplified Arabic"/>
          <w:noProof w:val="0"/>
          <w:sz w:val="24"/>
          <w:szCs w:val="28"/>
          <w:rtl/>
        </w:rPr>
        <w:t>ارة إلى أخرى</w:t>
      </w:r>
      <w:r>
        <w:rPr>
          <w:rFonts w:cs="Simplified Arabic"/>
          <w:noProof w:val="0"/>
          <w:sz w:val="24"/>
          <w:szCs w:val="28"/>
          <w:vertAlign w:val="superscript"/>
          <w:rtl/>
        </w:rPr>
        <w:t>(</w:t>
      </w:r>
      <w:r>
        <w:rPr>
          <w:rStyle w:val="FootnoteReference"/>
          <w:rFonts w:cs="Simplified Arabic"/>
          <w:noProof w:val="0"/>
          <w:sz w:val="24"/>
          <w:szCs w:val="28"/>
          <w:rtl/>
        </w:rPr>
        <w:footnoteReference w:id="16"/>
      </w:r>
      <w:r>
        <w:rPr>
          <w:rFonts w:cs="Simplified Arabic"/>
          <w:noProof w:val="0"/>
          <w:sz w:val="24"/>
          <w:szCs w:val="28"/>
          <w:vertAlign w:val="superscript"/>
          <w:rtl/>
        </w:rPr>
        <w:t>)</w:t>
      </w:r>
      <w:r>
        <w:rPr>
          <w:rFonts w:cs="Simplified Arabic"/>
          <w:noProof w:val="0"/>
          <w:sz w:val="24"/>
          <w:szCs w:val="28"/>
          <w:rtl/>
        </w:rPr>
        <w:t xml:space="preserve">، وتتفق دائرة المعارف الأمريكية مع دائرة المعارف البريطانية حول هذا المفهوم ففى دائرة المعارف الأمريكية نجد أن كلمة </w:t>
      </w:r>
      <w:r>
        <w:rPr>
          <w:rFonts w:cs="Simplified Arabic"/>
          <w:noProof w:val="0"/>
          <w:sz w:val="24"/>
          <w:szCs w:val="28"/>
        </w:rPr>
        <w:t xml:space="preserve">"Inheritance" </w:t>
      </w:r>
      <w:r>
        <w:rPr>
          <w:rFonts w:cs="Simplified Arabic"/>
          <w:noProof w:val="0"/>
          <w:sz w:val="24"/>
          <w:szCs w:val="28"/>
          <w:rtl/>
        </w:rPr>
        <w:t xml:space="preserve"> معناها التراث أو الموروث وهى الثروة والتى يتسلمها شخص ما من شخص تركها له أو هو عملية تسلم الثروة نفسها وتاريخي</w:t>
      </w:r>
      <w:r>
        <w:rPr>
          <w:rFonts w:cs="Simplified Arabic"/>
          <w:noProof w:val="0"/>
          <w:sz w:val="24"/>
          <w:szCs w:val="28"/>
          <w:rtl/>
        </w:rPr>
        <w:t>اً كانت الثروة الحقيقية هى فقط التى تعد تراثاً وأن الشخص الذى ت</w:t>
      </w:r>
      <w:r>
        <w:rPr>
          <w:rFonts w:cs="Simplified Arabic" w:hint="cs"/>
          <w:noProof w:val="0"/>
          <w:sz w:val="24"/>
          <w:szCs w:val="28"/>
          <w:rtl/>
        </w:rPr>
        <w:t>ئو</w:t>
      </w:r>
      <w:r>
        <w:rPr>
          <w:rFonts w:cs="Simplified Arabic"/>
          <w:noProof w:val="0"/>
          <w:sz w:val="24"/>
          <w:szCs w:val="28"/>
          <w:rtl/>
        </w:rPr>
        <w:t>ل إليه هذه الثروة اصطلح على تسميته بالموروث</w:t>
      </w:r>
      <w:r>
        <w:rPr>
          <w:rFonts w:cs="Simplified Arabic"/>
          <w:noProof w:val="0"/>
          <w:sz w:val="24"/>
          <w:szCs w:val="28"/>
          <w:vertAlign w:val="superscript"/>
          <w:rtl/>
        </w:rPr>
        <w:t>(</w:t>
      </w:r>
      <w:r>
        <w:rPr>
          <w:rStyle w:val="FootnoteReference"/>
          <w:rFonts w:cs="Simplified Arabic"/>
          <w:noProof w:val="0"/>
          <w:sz w:val="24"/>
          <w:szCs w:val="28"/>
          <w:rtl/>
        </w:rPr>
        <w:footnoteReference w:id="17"/>
      </w:r>
      <w:r>
        <w:rPr>
          <w:rFonts w:cs="Simplified Arabic"/>
          <w:noProof w:val="0"/>
          <w:sz w:val="24"/>
          <w:szCs w:val="28"/>
          <w:vertAlign w:val="superscript"/>
          <w:rtl/>
        </w:rPr>
        <w:t>)</w:t>
      </w:r>
      <w:r>
        <w:rPr>
          <w:rFonts w:cs="Simplified Arabic"/>
          <w:noProof w:val="0"/>
          <w:sz w:val="24"/>
          <w:szCs w:val="28"/>
          <w:rtl/>
        </w:rPr>
        <w:t xml:space="preserve">، وتكاد الموسوعة الفرنسية تنفق حول هذا المفهوم فكلمة </w:t>
      </w:r>
      <w:r>
        <w:rPr>
          <w:rFonts w:cs="Simplified Arabic"/>
          <w:noProof w:val="0"/>
          <w:sz w:val="24"/>
          <w:szCs w:val="28"/>
        </w:rPr>
        <w:t>"</w:t>
      </w:r>
      <w:proofErr w:type="spellStart"/>
      <w:r>
        <w:rPr>
          <w:rFonts w:cs="Simplified Arabic"/>
          <w:noProof w:val="0"/>
          <w:sz w:val="24"/>
          <w:szCs w:val="28"/>
        </w:rPr>
        <w:t>Heriage</w:t>
      </w:r>
      <w:proofErr w:type="spellEnd"/>
      <w:r>
        <w:rPr>
          <w:rFonts w:cs="Simplified Arabic"/>
          <w:noProof w:val="0"/>
          <w:sz w:val="24"/>
          <w:szCs w:val="28"/>
        </w:rPr>
        <w:t>"</w:t>
      </w:r>
      <w:r>
        <w:rPr>
          <w:rFonts w:cs="Simplified Arabic"/>
          <w:noProof w:val="0"/>
          <w:sz w:val="24"/>
          <w:szCs w:val="28"/>
          <w:rtl/>
        </w:rPr>
        <w:t xml:space="preserve"> تعنى أموالاً مكتسبة أو منقولة عن طريق الإرث والمعنى المجازى اى حالة الوضع او المكا</w:t>
      </w:r>
      <w:r>
        <w:rPr>
          <w:rFonts w:cs="Simplified Arabic"/>
          <w:noProof w:val="0"/>
          <w:sz w:val="24"/>
          <w:szCs w:val="28"/>
          <w:rtl/>
        </w:rPr>
        <w:t>ن الذى يرثه الفرد من أبويه</w:t>
      </w:r>
      <w:r>
        <w:rPr>
          <w:rFonts w:cs="Simplified Arabic"/>
          <w:noProof w:val="0"/>
          <w:sz w:val="24"/>
          <w:szCs w:val="28"/>
          <w:vertAlign w:val="superscript"/>
          <w:rtl/>
        </w:rPr>
        <w:t>(</w:t>
      </w:r>
      <w:r>
        <w:rPr>
          <w:rStyle w:val="FootnoteReference"/>
          <w:rFonts w:cs="Simplified Arabic"/>
          <w:noProof w:val="0"/>
          <w:sz w:val="24"/>
          <w:szCs w:val="28"/>
          <w:rtl/>
        </w:rPr>
        <w:footnoteReference w:id="18"/>
      </w:r>
      <w:r>
        <w:rPr>
          <w:rFonts w:cs="Simplified Arabic"/>
          <w:noProof w:val="0"/>
          <w:sz w:val="24"/>
          <w:szCs w:val="28"/>
          <w:vertAlign w:val="superscript"/>
          <w:rtl/>
        </w:rPr>
        <w:t>)</w:t>
      </w:r>
      <w:r>
        <w:rPr>
          <w:rFonts w:cs="Simplified Arabic"/>
          <w:noProof w:val="0"/>
          <w:sz w:val="24"/>
          <w:szCs w:val="28"/>
          <w:rtl/>
        </w:rPr>
        <w:t xml:space="preserve">0 </w:t>
      </w:r>
    </w:p>
    <w:p w14:paraId="46F3878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ويعد تعريف الشاعر والناقد ت-س-</w:t>
      </w:r>
      <w:proofErr w:type="spellStart"/>
      <w:r>
        <w:rPr>
          <w:rFonts w:cs="Simplified Arabic"/>
          <w:noProof w:val="0"/>
          <w:sz w:val="24"/>
          <w:szCs w:val="28"/>
          <w:rtl/>
        </w:rPr>
        <w:t>اليوت</w:t>
      </w:r>
      <w:proofErr w:type="spellEnd"/>
      <w:r>
        <w:rPr>
          <w:rFonts w:cs="Simplified Arabic"/>
          <w:noProof w:val="0"/>
          <w:sz w:val="24"/>
          <w:szCs w:val="28"/>
          <w:rtl/>
        </w:rPr>
        <w:t xml:space="preserve"> من أهم الدراسات التى عنيت بالتراث وتوظيف</w:t>
      </w:r>
      <w:r>
        <w:rPr>
          <w:rFonts w:cs="Simplified Arabic" w:hint="cs"/>
          <w:noProof w:val="0"/>
          <w:sz w:val="24"/>
          <w:szCs w:val="28"/>
          <w:rtl/>
        </w:rPr>
        <w:t>ه</w:t>
      </w:r>
      <w:r>
        <w:rPr>
          <w:rFonts w:cs="Simplified Arabic"/>
          <w:noProof w:val="0"/>
          <w:sz w:val="24"/>
          <w:szCs w:val="28"/>
          <w:rtl/>
        </w:rPr>
        <w:t xml:space="preserve"> فنياً فى نسيج العمل الأدبى فيقول: "أن الأديب لا يعيد صياغة التراث كما هو عليه بل يحدث حالة من التفاعل بين واقعية </w:t>
      </w:r>
      <w:proofErr w:type="spellStart"/>
      <w:r>
        <w:rPr>
          <w:rFonts w:cs="Simplified Arabic"/>
          <w:noProof w:val="0"/>
          <w:sz w:val="24"/>
          <w:szCs w:val="28"/>
          <w:rtl/>
        </w:rPr>
        <w:t>المعيش</w:t>
      </w:r>
      <w:proofErr w:type="spellEnd"/>
      <w:r>
        <w:rPr>
          <w:rFonts w:cs="Simplified Arabic"/>
          <w:noProof w:val="0"/>
          <w:sz w:val="24"/>
          <w:szCs w:val="28"/>
          <w:rtl/>
        </w:rPr>
        <w:t xml:space="preserve"> وتراثه الماضى كى يبعث فى ا</w:t>
      </w:r>
      <w:r>
        <w:rPr>
          <w:rFonts w:cs="Simplified Arabic"/>
          <w:noProof w:val="0"/>
          <w:sz w:val="24"/>
          <w:szCs w:val="28"/>
          <w:rtl/>
        </w:rPr>
        <w:t>لتراث الماضى حيوية الحاضر</w:t>
      </w:r>
      <w:r>
        <w:rPr>
          <w:rFonts w:cs="Simplified Arabic"/>
          <w:noProof w:val="0"/>
          <w:sz w:val="24"/>
          <w:szCs w:val="28"/>
          <w:vertAlign w:val="superscript"/>
          <w:rtl/>
        </w:rPr>
        <w:t>(</w:t>
      </w:r>
      <w:r>
        <w:rPr>
          <w:rStyle w:val="FootnoteReference"/>
          <w:rFonts w:cs="Simplified Arabic"/>
          <w:noProof w:val="0"/>
          <w:sz w:val="24"/>
          <w:szCs w:val="28"/>
          <w:rtl/>
        </w:rPr>
        <w:footnoteReference w:id="19"/>
      </w:r>
      <w:r>
        <w:rPr>
          <w:rFonts w:cs="Simplified Arabic"/>
          <w:noProof w:val="0"/>
          <w:sz w:val="24"/>
          <w:szCs w:val="28"/>
          <w:vertAlign w:val="superscript"/>
          <w:rtl/>
        </w:rPr>
        <w:t>)</w:t>
      </w:r>
      <w:r>
        <w:rPr>
          <w:rFonts w:cs="Simplified Arabic"/>
          <w:noProof w:val="0"/>
          <w:sz w:val="24"/>
          <w:szCs w:val="28"/>
          <w:rtl/>
        </w:rPr>
        <w:t xml:space="preserve">0 </w:t>
      </w:r>
    </w:p>
    <w:p w14:paraId="07A277B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وهكذا تتفق المعاجم الأجنبية مع المعاجم والكتب العربية فى معنى مصطلح الموروث فهو ما يرثه الخلف عن السلف من أشياء مادية وغير مادية، وبناء على هذه </w:t>
      </w:r>
      <w:proofErr w:type="spellStart"/>
      <w:r>
        <w:rPr>
          <w:rFonts w:cs="Simplified Arabic"/>
          <w:noProof w:val="0"/>
          <w:sz w:val="24"/>
          <w:szCs w:val="28"/>
          <w:rtl/>
        </w:rPr>
        <w:t>التعريفات</w:t>
      </w:r>
      <w:proofErr w:type="spellEnd"/>
      <w:r>
        <w:rPr>
          <w:rFonts w:cs="Simplified Arabic"/>
          <w:noProof w:val="0"/>
          <w:sz w:val="24"/>
          <w:szCs w:val="28"/>
          <w:rtl/>
        </w:rPr>
        <w:t xml:space="preserve"> التى </w:t>
      </w:r>
      <w:r>
        <w:rPr>
          <w:rFonts w:cs="Simplified Arabic"/>
          <w:noProof w:val="0"/>
          <w:sz w:val="24"/>
          <w:szCs w:val="28"/>
          <w:rtl/>
        </w:rPr>
        <w:lastRenderedPageBreak/>
        <w:t>تتضمن جميعاً مفهوم المور</w:t>
      </w:r>
      <w:r>
        <w:rPr>
          <w:rFonts w:cs="Simplified Arabic" w:hint="cs"/>
          <w:noProof w:val="0"/>
          <w:sz w:val="24"/>
          <w:szCs w:val="28"/>
          <w:rtl/>
        </w:rPr>
        <w:t>و</w:t>
      </w:r>
      <w:r>
        <w:rPr>
          <w:rFonts w:cs="Simplified Arabic"/>
          <w:noProof w:val="0"/>
          <w:sz w:val="24"/>
          <w:szCs w:val="28"/>
          <w:rtl/>
        </w:rPr>
        <w:t xml:space="preserve">ث سواء كان مدوناً أم </w:t>
      </w:r>
      <w:proofErr w:type="spellStart"/>
      <w:r>
        <w:rPr>
          <w:rFonts w:cs="Simplified Arabic"/>
          <w:noProof w:val="0"/>
          <w:sz w:val="24"/>
          <w:szCs w:val="28"/>
          <w:rtl/>
        </w:rPr>
        <w:t>شفاهياً</w:t>
      </w:r>
      <w:proofErr w:type="spellEnd"/>
      <w:r>
        <w:rPr>
          <w:rFonts w:cs="Simplified Arabic"/>
          <w:noProof w:val="0"/>
          <w:sz w:val="24"/>
          <w:szCs w:val="28"/>
          <w:rtl/>
        </w:rPr>
        <w:t xml:space="preserve"> نتناول ثلاثي</w:t>
      </w:r>
      <w:r>
        <w:rPr>
          <w:rFonts w:cs="Simplified Arabic"/>
          <w:noProof w:val="0"/>
          <w:sz w:val="24"/>
          <w:szCs w:val="28"/>
          <w:rtl/>
        </w:rPr>
        <w:t xml:space="preserve">ة الفقيه بكل ما تتضمنه من موروث عربى رسمى كان أم </w:t>
      </w:r>
      <w:proofErr w:type="spellStart"/>
      <w:r>
        <w:rPr>
          <w:rFonts w:cs="Simplified Arabic"/>
          <w:noProof w:val="0"/>
          <w:sz w:val="24"/>
          <w:szCs w:val="28"/>
          <w:rtl/>
        </w:rPr>
        <w:t>شعبى0</w:t>
      </w:r>
      <w:proofErr w:type="spellEnd"/>
      <w:r>
        <w:rPr>
          <w:rFonts w:cs="Simplified Arabic"/>
          <w:noProof w:val="0"/>
          <w:sz w:val="24"/>
          <w:szCs w:val="28"/>
          <w:rtl/>
        </w:rPr>
        <w:t xml:space="preserve"> </w:t>
      </w:r>
    </w:p>
    <w:p w14:paraId="7ED894FA" w14:textId="77777777" w:rsidR="00000000" w:rsidRDefault="0063568E">
      <w:pPr>
        <w:jc w:val="lowKashida"/>
        <w:rPr>
          <w:rFonts w:cs="Monotype Koufi"/>
          <w:b/>
          <w:bCs/>
          <w:noProof w:val="0"/>
          <w:sz w:val="28"/>
          <w:szCs w:val="28"/>
          <w:rtl/>
        </w:rPr>
      </w:pPr>
      <w:r>
        <w:rPr>
          <w:rFonts w:cs="Monotype Koufi"/>
          <w:b/>
          <w:bCs/>
          <w:noProof w:val="0"/>
          <w:sz w:val="28"/>
          <w:szCs w:val="28"/>
          <w:rtl/>
        </w:rPr>
        <w:t xml:space="preserve">مفهوم الشكل الشعبى: </w:t>
      </w:r>
    </w:p>
    <w:p w14:paraId="55D83CAC" w14:textId="77777777" w:rsidR="00000000" w:rsidRDefault="0063568E">
      <w:pPr>
        <w:jc w:val="lowKashida"/>
        <w:rPr>
          <w:rFonts w:cs="Simplified Arabic"/>
          <w:noProof w:val="0"/>
          <w:sz w:val="24"/>
          <w:szCs w:val="28"/>
          <w:rtl/>
        </w:rPr>
      </w:pPr>
      <w:r>
        <w:rPr>
          <w:rFonts w:cs="Simplified Arabic"/>
          <w:noProof w:val="0"/>
          <w:sz w:val="24"/>
          <w:szCs w:val="28"/>
          <w:rtl/>
        </w:rPr>
        <w:tab/>
        <w:t xml:space="preserve">لقد ثبت تاريخياً أن التأملات </w:t>
      </w:r>
      <w:proofErr w:type="spellStart"/>
      <w:r>
        <w:rPr>
          <w:rFonts w:cs="Simplified Arabic"/>
          <w:noProof w:val="0"/>
          <w:sz w:val="24"/>
          <w:szCs w:val="28"/>
          <w:rtl/>
        </w:rPr>
        <w:t>الهيجلية</w:t>
      </w:r>
      <w:proofErr w:type="spellEnd"/>
      <w:r>
        <w:rPr>
          <w:rFonts w:cs="Simplified Arabic"/>
          <w:noProof w:val="0"/>
          <w:sz w:val="24"/>
          <w:szCs w:val="28"/>
          <w:rtl/>
        </w:rPr>
        <w:t xml:space="preserve"> كان لها تأثير حاسم فى إعداد أول نظرية للراوية بفضل التعارض الذى أقامه </w:t>
      </w:r>
      <w:proofErr w:type="spellStart"/>
      <w:r>
        <w:rPr>
          <w:rFonts w:cs="Simplified Arabic"/>
          <w:noProof w:val="0"/>
          <w:sz w:val="24"/>
          <w:szCs w:val="28"/>
          <w:rtl/>
        </w:rPr>
        <w:t>هيجل</w:t>
      </w:r>
      <w:proofErr w:type="spellEnd"/>
      <w:r>
        <w:rPr>
          <w:rFonts w:cs="Simplified Arabic"/>
          <w:noProof w:val="0"/>
          <w:sz w:val="24"/>
          <w:szCs w:val="28"/>
          <w:rtl/>
        </w:rPr>
        <w:t xml:space="preserve"> بين الفن الملحمى والفن الروائى ... وانتقال علم الجمال الكلاسيكى إ</w:t>
      </w:r>
      <w:r>
        <w:rPr>
          <w:rFonts w:cs="Simplified Arabic"/>
          <w:noProof w:val="0"/>
          <w:sz w:val="24"/>
          <w:szCs w:val="28"/>
          <w:rtl/>
        </w:rPr>
        <w:t>لى مجال آخر غير مجال الأخلاق والظواهر الوجودية استطاع أن يؤسس ما يمكن تسميته بالنظرية العامة للرواية</w:t>
      </w:r>
      <w:r>
        <w:rPr>
          <w:rFonts w:cs="Simplified Arabic"/>
          <w:noProof w:val="0"/>
          <w:sz w:val="24"/>
          <w:szCs w:val="28"/>
          <w:vertAlign w:val="superscript"/>
          <w:rtl/>
        </w:rPr>
        <w:t>(</w:t>
      </w:r>
      <w:r>
        <w:rPr>
          <w:rStyle w:val="FootnoteReference"/>
          <w:rFonts w:cs="Simplified Arabic"/>
          <w:noProof w:val="0"/>
          <w:sz w:val="24"/>
          <w:szCs w:val="28"/>
          <w:rtl/>
        </w:rPr>
        <w:footnoteReference w:id="20"/>
      </w:r>
      <w:r>
        <w:rPr>
          <w:rFonts w:cs="Simplified Arabic"/>
          <w:noProof w:val="0"/>
          <w:sz w:val="24"/>
          <w:szCs w:val="28"/>
          <w:vertAlign w:val="superscript"/>
          <w:rtl/>
        </w:rPr>
        <w:t>)</w:t>
      </w:r>
      <w:r>
        <w:rPr>
          <w:rFonts w:cs="Simplified Arabic"/>
          <w:noProof w:val="0"/>
          <w:sz w:val="24"/>
          <w:szCs w:val="28"/>
          <w:rtl/>
        </w:rPr>
        <w:t xml:space="preserve">0 </w:t>
      </w:r>
    </w:p>
    <w:p w14:paraId="639C6414"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فالرواية هى الشكل </w:t>
      </w:r>
      <w:proofErr w:type="spellStart"/>
      <w:r>
        <w:rPr>
          <w:rFonts w:cs="Simplified Arabic"/>
          <w:noProof w:val="0"/>
          <w:sz w:val="24"/>
          <w:szCs w:val="28"/>
          <w:rtl/>
        </w:rPr>
        <w:t>الدياليكيلكى</w:t>
      </w:r>
      <w:proofErr w:type="spellEnd"/>
      <w:r>
        <w:rPr>
          <w:rFonts w:cs="Simplified Arabic"/>
          <w:noProof w:val="0"/>
          <w:sz w:val="24"/>
          <w:szCs w:val="28"/>
          <w:rtl/>
        </w:rPr>
        <w:t xml:space="preserve"> للملحمة فهى شكل العزلة فى الوحدة وشكل الأمة من دون مستقبل وشكل الحضور فى الغياب، وهى تتميز بأن لا شئ فيها يتصف بالثبات</w:t>
      </w:r>
      <w:r>
        <w:rPr>
          <w:rFonts w:cs="Simplified Arabic"/>
          <w:noProof w:val="0"/>
          <w:sz w:val="24"/>
          <w:szCs w:val="28"/>
          <w:rtl/>
        </w:rPr>
        <w:t>، فلا البطل الإشكالى الذى يبحث عن قيم مطلقة يظل مستقراً ولا العالم الخارجى يحافظ على طابعة الإيجابى بما يكفى ليجعل بحث البطل أمراً ممكناً، ولا حتى الزمن يستمر فى علاقته المعقدة والمرسومة بالقيم الأصيلة</w:t>
      </w:r>
      <w:r>
        <w:rPr>
          <w:rFonts w:cs="Simplified Arabic"/>
          <w:noProof w:val="0"/>
          <w:sz w:val="24"/>
          <w:szCs w:val="28"/>
          <w:vertAlign w:val="superscript"/>
          <w:rtl/>
        </w:rPr>
        <w:t>(</w:t>
      </w:r>
      <w:r>
        <w:rPr>
          <w:rStyle w:val="FootnoteReference"/>
          <w:rFonts w:cs="Simplified Arabic"/>
          <w:noProof w:val="0"/>
          <w:sz w:val="24"/>
          <w:szCs w:val="28"/>
          <w:rtl/>
        </w:rPr>
        <w:footnoteReference w:id="21"/>
      </w:r>
      <w:r>
        <w:rPr>
          <w:rFonts w:cs="Simplified Arabic"/>
          <w:noProof w:val="0"/>
          <w:sz w:val="24"/>
          <w:szCs w:val="28"/>
          <w:vertAlign w:val="superscript"/>
          <w:rtl/>
        </w:rPr>
        <w:t>)</w:t>
      </w:r>
      <w:r>
        <w:rPr>
          <w:rFonts w:cs="Simplified Arabic"/>
          <w:noProof w:val="0"/>
          <w:sz w:val="24"/>
          <w:szCs w:val="28"/>
          <w:rtl/>
        </w:rPr>
        <w:t xml:space="preserve">0 </w:t>
      </w:r>
    </w:p>
    <w:p w14:paraId="01B84C0E"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ويقدم حسن </w:t>
      </w:r>
      <w:proofErr w:type="spellStart"/>
      <w:r>
        <w:rPr>
          <w:rFonts w:cs="Simplified Arabic"/>
          <w:noProof w:val="0"/>
          <w:sz w:val="24"/>
          <w:szCs w:val="28"/>
          <w:rtl/>
        </w:rPr>
        <w:t>الرازى</w:t>
      </w:r>
      <w:proofErr w:type="spellEnd"/>
      <w:r>
        <w:rPr>
          <w:rFonts w:cs="Simplified Arabic"/>
          <w:noProof w:val="0"/>
          <w:sz w:val="24"/>
          <w:szCs w:val="28"/>
          <w:rtl/>
        </w:rPr>
        <w:t xml:space="preserve"> رؤية باختين فى الرواية إذ يقول:</w:t>
      </w:r>
      <w:r>
        <w:rPr>
          <w:rFonts w:cs="Simplified Arabic"/>
          <w:noProof w:val="0"/>
          <w:sz w:val="24"/>
          <w:szCs w:val="28"/>
          <w:rtl/>
        </w:rPr>
        <w:t xml:space="preserve"> "إن باختين يفترض قانوناً خاصاً للرواية يقتبسه دون تعديل من </w:t>
      </w:r>
      <w:proofErr w:type="spellStart"/>
      <w:r>
        <w:rPr>
          <w:rFonts w:cs="Simplified Arabic"/>
          <w:noProof w:val="0"/>
          <w:sz w:val="24"/>
          <w:szCs w:val="28"/>
          <w:rtl/>
        </w:rPr>
        <w:t>الاسيطيقا</w:t>
      </w:r>
      <w:proofErr w:type="spellEnd"/>
      <w:r>
        <w:rPr>
          <w:rFonts w:cs="Simplified Arabic"/>
          <w:noProof w:val="0"/>
          <w:sz w:val="24"/>
          <w:szCs w:val="28"/>
          <w:rtl/>
        </w:rPr>
        <w:t xml:space="preserve"> الرومانسية وأفكار </w:t>
      </w:r>
      <w:proofErr w:type="spellStart"/>
      <w:r>
        <w:rPr>
          <w:rFonts w:cs="Simplified Arabic"/>
          <w:noProof w:val="0"/>
          <w:sz w:val="24"/>
          <w:szCs w:val="28"/>
          <w:rtl/>
        </w:rPr>
        <w:t>غوتة</w:t>
      </w:r>
      <w:proofErr w:type="spellEnd"/>
      <w:r>
        <w:rPr>
          <w:rFonts w:cs="Simplified Arabic"/>
          <w:noProof w:val="0"/>
          <w:sz w:val="24"/>
          <w:szCs w:val="28"/>
          <w:rtl/>
        </w:rPr>
        <w:t xml:space="preserve"> </w:t>
      </w:r>
      <w:proofErr w:type="spellStart"/>
      <w:r>
        <w:rPr>
          <w:rFonts w:cs="Simplified Arabic"/>
          <w:noProof w:val="0"/>
          <w:sz w:val="24"/>
          <w:szCs w:val="28"/>
          <w:rtl/>
        </w:rPr>
        <w:t>وهيجل</w:t>
      </w:r>
      <w:proofErr w:type="spellEnd"/>
      <w:r>
        <w:rPr>
          <w:rFonts w:cs="Simplified Arabic"/>
          <w:noProof w:val="0"/>
          <w:sz w:val="24"/>
          <w:szCs w:val="28"/>
          <w:rtl/>
        </w:rPr>
        <w:t>، فالرواية عنده ليست نوعاً أدبياً كباقى الأنواع الأخرى لأن لها متطلبات مختلفة ولأنها لا تتضمن أى قانون خاص بها كنوع أدى مكتمل ولذلك تبقى النماذج الروائية وحده</w:t>
      </w:r>
      <w:r>
        <w:rPr>
          <w:rFonts w:cs="Simplified Arabic"/>
          <w:noProof w:val="0"/>
          <w:sz w:val="24"/>
          <w:szCs w:val="28"/>
          <w:rtl/>
        </w:rPr>
        <w:t>ا هى الفاعلة فى التاريخ وهذا الت</w:t>
      </w:r>
      <w:r>
        <w:rPr>
          <w:rFonts w:cs="Simplified Arabic" w:hint="cs"/>
          <w:noProof w:val="0"/>
          <w:sz w:val="24"/>
          <w:szCs w:val="28"/>
          <w:rtl/>
        </w:rPr>
        <w:t>أ</w:t>
      </w:r>
      <w:r>
        <w:rPr>
          <w:rFonts w:cs="Simplified Arabic"/>
          <w:noProof w:val="0"/>
          <w:sz w:val="24"/>
          <w:szCs w:val="28"/>
          <w:rtl/>
        </w:rPr>
        <w:t xml:space="preserve">كيد من جانب باختين، يرتبط بما أقره </w:t>
      </w:r>
      <w:proofErr w:type="spellStart"/>
      <w:r>
        <w:rPr>
          <w:rFonts w:cs="Simplified Arabic"/>
          <w:noProof w:val="0"/>
          <w:sz w:val="24"/>
          <w:szCs w:val="28"/>
          <w:rtl/>
        </w:rPr>
        <w:t>شيجل</w:t>
      </w:r>
      <w:proofErr w:type="spellEnd"/>
      <w:r>
        <w:rPr>
          <w:rFonts w:cs="Simplified Arabic"/>
          <w:noProof w:val="0"/>
          <w:sz w:val="24"/>
          <w:szCs w:val="28"/>
          <w:rtl/>
        </w:rPr>
        <w:t xml:space="preserve"> من أن كل رواية هى نوع أدبى فى ذاتها وأن جوهرها إنما يكمن فى فرديتها وخصوصيت</w:t>
      </w:r>
      <w:r>
        <w:rPr>
          <w:rFonts w:cs="Simplified Arabic" w:hint="cs"/>
          <w:noProof w:val="0"/>
          <w:sz w:val="24"/>
          <w:szCs w:val="28"/>
          <w:rtl/>
        </w:rPr>
        <w:t>ه</w:t>
      </w:r>
      <w:r>
        <w:rPr>
          <w:rFonts w:cs="Simplified Arabic"/>
          <w:noProof w:val="0"/>
          <w:sz w:val="24"/>
          <w:szCs w:val="28"/>
          <w:rtl/>
        </w:rPr>
        <w:t>ا كما يتطابق مع فكرته القائلة بأن الرواية هى خلاصة خليط من كل الأنواع الأدبية التى سارت قبلها</w:t>
      </w:r>
      <w:r>
        <w:rPr>
          <w:rFonts w:cs="Simplified Arabic"/>
          <w:noProof w:val="0"/>
          <w:sz w:val="24"/>
          <w:szCs w:val="28"/>
          <w:vertAlign w:val="superscript"/>
          <w:rtl/>
        </w:rPr>
        <w:t>(</w:t>
      </w:r>
      <w:r>
        <w:rPr>
          <w:rStyle w:val="FootnoteReference"/>
          <w:rFonts w:cs="Simplified Arabic"/>
          <w:noProof w:val="0"/>
          <w:sz w:val="24"/>
          <w:szCs w:val="28"/>
          <w:rtl/>
        </w:rPr>
        <w:footnoteReference w:id="22"/>
      </w:r>
      <w:r>
        <w:rPr>
          <w:rFonts w:cs="Simplified Arabic"/>
          <w:noProof w:val="0"/>
          <w:sz w:val="24"/>
          <w:szCs w:val="28"/>
          <w:vertAlign w:val="superscript"/>
          <w:rtl/>
        </w:rPr>
        <w:t>)</w:t>
      </w:r>
      <w:r>
        <w:rPr>
          <w:rFonts w:cs="Simplified Arabic"/>
          <w:noProof w:val="0"/>
          <w:sz w:val="24"/>
          <w:szCs w:val="28"/>
          <w:rtl/>
        </w:rPr>
        <w:t xml:space="preserve">0 </w:t>
      </w:r>
    </w:p>
    <w:p w14:paraId="164A6112"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وعلى ضو</w:t>
      </w:r>
      <w:r>
        <w:rPr>
          <w:rFonts w:cs="Simplified Arabic"/>
          <w:noProof w:val="0"/>
          <w:sz w:val="24"/>
          <w:szCs w:val="28"/>
          <w:rtl/>
        </w:rPr>
        <w:t>ء هذه الفرضية الجديدة المستمدة من الإرث الرومانسى الألمانى تحولت الرواية مع باختين إلى كائن من طبيعة أخرى يصعب عليه التعايش مع باقى الأنواع الأدبية لأنه يتناقض معها</w:t>
      </w:r>
      <w:r>
        <w:rPr>
          <w:rFonts w:cs="Simplified Arabic"/>
          <w:noProof w:val="0"/>
          <w:sz w:val="24"/>
          <w:szCs w:val="28"/>
          <w:vertAlign w:val="superscript"/>
          <w:rtl/>
        </w:rPr>
        <w:t>(</w:t>
      </w:r>
      <w:r>
        <w:rPr>
          <w:rStyle w:val="FootnoteReference"/>
          <w:rFonts w:cs="Simplified Arabic"/>
          <w:noProof w:val="0"/>
          <w:sz w:val="24"/>
          <w:szCs w:val="28"/>
          <w:rtl/>
        </w:rPr>
        <w:footnoteReference w:id="23"/>
      </w:r>
      <w:r>
        <w:rPr>
          <w:rFonts w:cs="Simplified Arabic"/>
          <w:noProof w:val="0"/>
          <w:sz w:val="24"/>
          <w:szCs w:val="28"/>
          <w:vertAlign w:val="superscript"/>
          <w:rtl/>
        </w:rPr>
        <w:t>)</w:t>
      </w:r>
      <w:r>
        <w:rPr>
          <w:rFonts w:cs="Simplified Arabic"/>
          <w:noProof w:val="0"/>
          <w:sz w:val="24"/>
          <w:szCs w:val="28"/>
          <w:rtl/>
        </w:rPr>
        <w:t xml:space="preserve">0 </w:t>
      </w:r>
    </w:p>
    <w:p w14:paraId="3E7ABAEB"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إن ما يميز الرواية هو تكوينها من النثر، إلا أن هذا النثر يمتلك تنوعاً واتساعاً لم تعر</w:t>
      </w:r>
      <w:r>
        <w:rPr>
          <w:rFonts w:cs="Simplified Arabic"/>
          <w:noProof w:val="0"/>
          <w:sz w:val="24"/>
          <w:szCs w:val="28"/>
          <w:rtl/>
        </w:rPr>
        <w:t xml:space="preserve">فهما مع الأنواع الأدبية الأخرى التى سارت لدى القدماء، ففى الرواية نعثر على أجزاء تاريخية وبلاغية وأخرى حوارية </w:t>
      </w:r>
      <w:proofErr w:type="spellStart"/>
      <w:r>
        <w:rPr>
          <w:rFonts w:cs="Simplified Arabic"/>
          <w:noProof w:val="0"/>
          <w:sz w:val="24"/>
          <w:szCs w:val="28"/>
          <w:rtl/>
        </w:rPr>
        <w:t>إلخ</w:t>
      </w:r>
      <w:proofErr w:type="spellEnd"/>
      <w:r>
        <w:rPr>
          <w:rFonts w:cs="Simplified Arabic"/>
          <w:noProof w:val="0"/>
          <w:sz w:val="24"/>
          <w:szCs w:val="28"/>
          <w:rtl/>
        </w:rPr>
        <w:t xml:space="preserve">، ولكن هذه الأساليب تتداخل وتتشابك على نحو اصطناعى ماهر لتجعل من الرواية أحدث الأنواع الأدبية وأكثرها </w:t>
      </w:r>
      <w:proofErr w:type="spellStart"/>
      <w:r>
        <w:rPr>
          <w:rFonts w:cs="Simplified Arabic"/>
          <w:noProof w:val="0"/>
          <w:sz w:val="24"/>
          <w:szCs w:val="28"/>
          <w:rtl/>
        </w:rPr>
        <w:t>راهنية</w:t>
      </w:r>
      <w:proofErr w:type="spellEnd"/>
      <w:r>
        <w:rPr>
          <w:rFonts w:cs="Simplified Arabic"/>
          <w:noProof w:val="0"/>
          <w:sz w:val="24"/>
          <w:szCs w:val="28"/>
          <w:rtl/>
        </w:rPr>
        <w:t>، فقد ركبت عضوياً لتلائم الأشكال ال</w:t>
      </w:r>
      <w:r>
        <w:rPr>
          <w:rFonts w:cs="Simplified Arabic"/>
          <w:noProof w:val="0"/>
          <w:sz w:val="24"/>
          <w:szCs w:val="28"/>
          <w:rtl/>
        </w:rPr>
        <w:t>جديدة الصامتة لتقبل العمل الأدبى "أى القراءة" واستحقت بذلك أن تكون النوع الوحيد الذى لا يزال فى صيرور</w:t>
      </w:r>
      <w:r>
        <w:rPr>
          <w:rFonts w:cs="Simplified Arabic" w:hint="cs"/>
          <w:noProof w:val="0"/>
          <w:sz w:val="24"/>
          <w:szCs w:val="28"/>
          <w:rtl/>
        </w:rPr>
        <w:t>ة</w:t>
      </w:r>
      <w:r>
        <w:rPr>
          <w:rFonts w:cs="Simplified Arabic"/>
          <w:noProof w:val="0"/>
          <w:sz w:val="24"/>
          <w:szCs w:val="28"/>
          <w:vertAlign w:val="superscript"/>
          <w:rtl/>
        </w:rPr>
        <w:t>(</w:t>
      </w:r>
      <w:r>
        <w:rPr>
          <w:rStyle w:val="FootnoteReference"/>
          <w:rFonts w:cs="Simplified Arabic"/>
          <w:noProof w:val="0"/>
          <w:sz w:val="24"/>
          <w:szCs w:val="28"/>
          <w:rtl/>
        </w:rPr>
        <w:footnoteReference w:id="24"/>
      </w:r>
      <w:r>
        <w:rPr>
          <w:rFonts w:cs="Simplified Arabic"/>
          <w:noProof w:val="0"/>
          <w:sz w:val="24"/>
          <w:szCs w:val="28"/>
          <w:vertAlign w:val="superscript"/>
          <w:rtl/>
        </w:rPr>
        <w:t>)</w:t>
      </w:r>
      <w:r>
        <w:rPr>
          <w:rFonts w:cs="Simplified Arabic"/>
          <w:noProof w:val="0"/>
          <w:sz w:val="24"/>
          <w:szCs w:val="28"/>
          <w:rtl/>
        </w:rPr>
        <w:t xml:space="preserve">0 </w:t>
      </w:r>
    </w:p>
    <w:p w14:paraId="0561AFE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فقد اعتنى باختين بشكل الرواية من حيث المضمون فالشكل الفنى للرواية الذى يدرسه باختين هو شكل المضمون كما يتحقق عبر ما يسميه بمادة التأليف </w:t>
      </w:r>
      <w:proofErr w:type="spellStart"/>
      <w:r>
        <w:rPr>
          <w:rFonts w:cs="Simplified Arabic"/>
          <w:noProof w:val="0"/>
          <w:sz w:val="24"/>
          <w:szCs w:val="28"/>
        </w:rPr>
        <w:t>Materiau</w:t>
      </w:r>
      <w:proofErr w:type="spellEnd"/>
      <w:r>
        <w:rPr>
          <w:rFonts w:cs="Simplified Arabic"/>
          <w:noProof w:val="0"/>
          <w:sz w:val="24"/>
          <w:szCs w:val="28"/>
        </w:rPr>
        <w:t xml:space="preserve"> </w:t>
      </w:r>
      <w:r>
        <w:rPr>
          <w:rFonts w:cs="Simplified Arabic"/>
          <w:noProof w:val="0"/>
          <w:sz w:val="24"/>
          <w:szCs w:val="28"/>
          <w:rtl/>
        </w:rPr>
        <w:t xml:space="preserve"> في</w:t>
      </w:r>
      <w:r>
        <w:rPr>
          <w:rFonts w:cs="Simplified Arabic"/>
          <w:noProof w:val="0"/>
          <w:sz w:val="24"/>
          <w:szCs w:val="28"/>
          <w:rtl/>
        </w:rPr>
        <w:t xml:space="preserve">نظر إليه من خلال الموضوع الجمالى الخالص ويعالجه بوصفه شكلاً معمارياً </w:t>
      </w:r>
      <w:proofErr w:type="spellStart"/>
      <w:r>
        <w:rPr>
          <w:rFonts w:cs="Simplified Arabic"/>
          <w:noProof w:val="0"/>
          <w:sz w:val="24"/>
          <w:szCs w:val="28"/>
        </w:rPr>
        <w:t>Architectonigue</w:t>
      </w:r>
      <w:proofErr w:type="spellEnd"/>
      <w:r>
        <w:rPr>
          <w:rFonts w:cs="Simplified Arabic"/>
          <w:noProof w:val="0"/>
          <w:sz w:val="24"/>
          <w:szCs w:val="28"/>
        </w:rPr>
        <w:t xml:space="preserve"> </w:t>
      </w:r>
      <w:r>
        <w:rPr>
          <w:rFonts w:cs="Simplified Arabic"/>
          <w:noProof w:val="0"/>
          <w:sz w:val="24"/>
          <w:szCs w:val="28"/>
          <w:rtl/>
        </w:rPr>
        <w:t xml:space="preserve"> ومن خلال مجموع من الأدوات التى تدخل فى تركيب العمل الروائى أن عبر دراسته </w:t>
      </w:r>
      <w:proofErr w:type="spellStart"/>
      <w:r>
        <w:rPr>
          <w:rFonts w:cs="Simplified Arabic"/>
          <w:noProof w:val="0"/>
          <w:sz w:val="24"/>
          <w:szCs w:val="28"/>
          <w:rtl/>
        </w:rPr>
        <w:t>تقنيه</w:t>
      </w:r>
      <w:proofErr w:type="spellEnd"/>
      <w:r>
        <w:rPr>
          <w:rFonts w:cs="Simplified Arabic"/>
          <w:noProof w:val="0"/>
          <w:sz w:val="24"/>
          <w:szCs w:val="28"/>
          <w:rtl/>
        </w:rPr>
        <w:t xml:space="preserve"> الشكل لقد فهم النقاد الشكل فى معظم الأحيان باعتباره (ت</w:t>
      </w:r>
      <w:r>
        <w:rPr>
          <w:rFonts w:cs="Simplified Arabic" w:hint="cs"/>
          <w:noProof w:val="0"/>
          <w:sz w:val="24"/>
          <w:szCs w:val="28"/>
          <w:rtl/>
        </w:rPr>
        <w:t>ق</w:t>
      </w:r>
      <w:r>
        <w:rPr>
          <w:rFonts w:cs="Simplified Arabic"/>
          <w:noProof w:val="0"/>
          <w:sz w:val="24"/>
          <w:szCs w:val="28"/>
          <w:rtl/>
        </w:rPr>
        <w:t xml:space="preserve">نية) فقط وهذا ما ميز </w:t>
      </w:r>
      <w:proofErr w:type="spellStart"/>
      <w:r>
        <w:rPr>
          <w:rFonts w:cs="Simplified Arabic"/>
          <w:noProof w:val="0"/>
          <w:sz w:val="24"/>
          <w:szCs w:val="28"/>
          <w:rtl/>
        </w:rPr>
        <w:t>الشكلانية</w:t>
      </w:r>
      <w:proofErr w:type="spellEnd"/>
      <w:r>
        <w:rPr>
          <w:rFonts w:cs="Simplified Arabic"/>
          <w:noProof w:val="0"/>
          <w:sz w:val="24"/>
          <w:szCs w:val="28"/>
          <w:rtl/>
        </w:rPr>
        <w:t xml:space="preserve"> والنز</w:t>
      </w:r>
      <w:r>
        <w:rPr>
          <w:rFonts w:cs="Simplified Arabic"/>
          <w:noProof w:val="0"/>
          <w:sz w:val="24"/>
          <w:szCs w:val="28"/>
          <w:rtl/>
        </w:rPr>
        <w:t xml:space="preserve">عة السيكولوجية فى تاريخ الفن أما باختين فقد بحث فى الشكل على المستوى </w:t>
      </w:r>
      <w:proofErr w:type="spellStart"/>
      <w:r>
        <w:rPr>
          <w:rFonts w:cs="Simplified Arabic"/>
          <w:noProof w:val="0"/>
          <w:sz w:val="24"/>
          <w:szCs w:val="28"/>
          <w:rtl/>
        </w:rPr>
        <w:t>الاستيطيقى</w:t>
      </w:r>
      <w:proofErr w:type="spellEnd"/>
      <w:r>
        <w:rPr>
          <w:rFonts w:cs="Simplified Arabic"/>
          <w:noProof w:val="0"/>
          <w:sz w:val="24"/>
          <w:szCs w:val="28"/>
          <w:rtl/>
        </w:rPr>
        <w:t xml:space="preserve"> الخالص أى من حيث هو شكل جمالى ذو دلالة وكانت المشكلة عنده هى كيف يمكن للشكل المتحقق كلياً فى مادة تأليف </w:t>
      </w:r>
      <w:r>
        <w:rPr>
          <w:rFonts w:cs="Simplified Arabic"/>
          <w:noProof w:val="0"/>
          <w:sz w:val="24"/>
          <w:szCs w:val="28"/>
          <w:rtl/>
        </w:rPr>
        <w:lastRenderedPageBreak/>
        <w:t>ما أن يصبح شكلاً لمضمون؟ وبعبارة أخرى كيف يصبح الشكل بما هو ترت</w:t>
      </w:r>
      <w:r>
        <w:rPr>
          <w:rFonts w:cs="Simplified Arabic" w:hint="cs"/>
          <w:noProof w:val="0"/>
          <w:sz w:val="24"/>
          <w:szCs w:val="28"/>
          <w:rtl/>
        </w:rPr>
        <w:t>ي</w:t>
      </w:r>
      <w:r>
        <w:rPr>
          <w:rFonts w:cs="Simplified Arabic"/>
          <w:noProof w:val="0"/>
          <w:sz w:val="24"/>
          <w:szCs w:val="28"/>
          <w:rtl/>
        </w:rPr>
        <w:t xml:space="preserve">ب لمادة </w:t>
      </w:r>
      <w:r>
        <w:rPr>
          <w:rFonts w:cs="Simplified Arabic"/>
          <w:noProof w:val="0"/>
          <w:sz w:val="24"/>
          <w:szCs w:val="28"/>
          <w:rtl/>
        </w:rPr>
        <w:t xml:space="preserve">تأليف شكلاً معمارياً يوحد وينظم القيم </w:t>
      </w:r>
      <w:proofErr w:type="spellStart"/>
      <w:r>
        <w:rPr>
          <w:rFonts w:cs="Simplified Arabic"/>
          <w:noProof w:val="0"/>
          <w:sz w:val="24"/>
          <w:szCs w:val="28"/>
          <w:rtl/>
        </w:rPr>
        <w:t>الإفهامية</w:t>
      </w:r>
      <w:proofErr w:type="spellEnd"/>
      <w:r>
        <w:rPr>
          <w:rFonts w:cs="Simplified Arabic"/>
          <w:noProof w:val="0"/>
          <w:sz w:val="24"/>
          <w:szCs w:val="28"/>
          <w:rtl/>
        </w:rPr>
        <w:t xml:space="preserve"> والأخلاقية فى النص</w:t>
      </w:r>
      <w:r>
        <w:rPr>
          <w:rFonts w:cs="Simplified Arabic"/>
          <w:noProof w:val="0"/>
          <w:sz w:val="24"/>
          <w:szCs w:val="28"/>
          <w:vertAlign w:val="superscript"/>
          <w:rtl/>
        </w:rPr>
        <w:t>(</w:t>
      </w:r>
      <w:r>
        <w:rPr>
          <w:rStyle w:val="FootnoteReference"/>
          <w:rFonts w:cs="Simplified Arabic"/>
          <w:noProof w:val="0"/>
          <w:sz w:val="24"/>
          <w:szCs w:val="28"/>
          <w:rtl/>
        </w:rPr>
        <w:footnoteReference w:id="25"/>
      </w:r>
      <w:r>
        <w:rPr>
          <w:rFonts w:cs="Simplified Arabic"/>
          <w:noProof w:val="0"/>
          <w:sz w:val="24"/>
          <w:szCs w:val="28"/>
          <w:vertAlign w:val="superscript"/>
          <w:rtl/>
        </w:rPr>
        <w:t>)</w:t>
      </w:r>
      <w:r>
        <w:rPr>
          <w:rFonts w:cs="Simplified Arabic"/>
          <w:noProof w:val="0"/>
          <w:sz w:val="24"/>
          <w:szCs w:val="28"/>
          <w:rtl/>
        </w:rPr>
        <w:t xml:space="preserve">0 </w:t>
      </w:r>
    </w:p>
    <w:p w14:paraId="0FA4EA7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ويرى </w:t>
      </w:r>
      <w:proofErr w:type="spellStart"/>
      <w:r>
        <w:rPr>
          <w:rFonts w:cs="Simplified Arabic"/>
          <w:noProof w:val="0"/>
          <w:sz w:val="24"/>
          <w:szCs w:val="28"/>
          <w:rtl/>
        </w:rPr>
        <w:t>أدوين</w:t>
      </w:r>
      <w:proofErr w:type="spellEnd"/>
      <w:r>
        <w:rPr>
          <w:rFonts w:cs="Simplified Arabic"/>
          <w:noProof w:val="0"/>
          <w:sz w:val="24"/>
          <w:szCs w:val="28"/>
          <w:rtl/>
        </w:rPr>
        <w:t xml:space="preserve"> </w:t>
      </w:r>
      <w:proofErr w:type="spellStart"/>
      <w:r>
        <w:rPr>
          <w:rFonts w:cs="Simplified Arabic"/>
          <w:noProof w:val="0"/>
          <w:sz w:val="24"/>
          <w:szCs w:val="28"/>
          <w:rtl/>
        </w:rPr>
        <w:t>موير</w:t>
      </w:r>
      <w:proofErr w:type="spellEnd"/>
      <w:r>
        <w:rPr>
          <w:rFonts w:cs="Simplified Arabic"/>
          <w:noProof w:val="0"/>
          <w:sz w:val="24"/>
          <w:szCs w:val="28"/>
          <w:rtl/>
        </w:rPr>
        <w:t xml:space="preserve">: "أن الشكل فى أية رواية مهما خلت من الشكل لا يمكن فقط أن يكون كالحياة كما نشاهدها فى </w:t>
      </w:r>
      <w:proofErr w:type="spellStart"/>
      <w:r>
        <w:rPr>
          <w:rFonts w:cs="Simplified Arabic"/>
          <w:noProof w:val="0"/>
          <w:sz w:val="24"/>
          <w:szCs w:val="28"/>
          <w:rtl/>
        </w:rPr>
        <w:t>شكليتها</w:t>
      </w:r>
      <w:proofErr w:type="spellEnd"/>
      <w:r>
        <w:rPr>
          <w:rFonts w:cs="Simplified Arabic"/>
          <w:noProof w:val="0"/>
          <w:sz w:val="24"/>
          <w:szCs w:val="28"/>
          <w:rtl/>
        </w:rPr>
        <w:t>، فالروائى قد يكتب رواية جديدة البناء وفى ظنه أن الحياة فوضى وقد يكتب أخرى ه</w:t>
      </w:r>
      <w:r>
        <w:rPr>
          <w:rFonts w:cs="Simplified Arabic"/>
          <w:noProof w:val="0"/>
          <w:sz w:val="24"/>
          <w:szCs w:val="28"/>
          <w:rtl/>
        </w:rPr>
        <w:t>زيلة فى بنائها رغم تصوره أن الحياة نظام"</w:t>
      </w:r>
      <w:r>
        <w:rPr>
          <w:rFonts w:cs="Simplified Arabic"/>
          <w:noProof w:val="0"/>
          <w:sz w:val="24"/>
          <w:szCs w:val="28"/>
          <w:vertAlign w:val="superscript"/>
          <w:rtl/>
        </w:rPr>
        <w:t>(</w:t>
      </w:r>
      <w:r>
        <w:rPr>
          <w:rStyle w:val="FootnoteReference"/>
          <w:rFonts w:cs="Simplified Arabic"/>
          <w:noProof w:val="0"/>
          <w:sz w:val="24"/>
          <w:szCs w:val="28"/>
          <w:rtl/>
        </w:rPr>
        <w:footnoteReference w:id="26"/>
      </w:r>
      <w:r>
        <w:rPr>
          <w:rFonts w:cs="Simplified Arabic"/>
          <w:noProof w:val="0"/>
          <w:sz w:val="24"/>
          <w:szCs w:val="28"/>
          <w:vertAlign w:val="superscript"/>
          <w:rtl/>
        </w:rPr>
        <w:t>)</w:t>
      </w:r>
      <w:r>
        <w:rPr>
          <w:rFonts w:cs="Simplified Arabic"/>
          <w:noProof w:val="0"/>
          <w:sz w:val="24"/>
          <w:szCs w:val="28"/>
          <w:rtl/>
        </w:rPr>
        <w:t xml:space="preserve">0 </w:t>
      </w:r>
    </w:p>
    <w:p w14:paraId="44C277C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ورغم الجدل والآراء المختلفة حول </w:t>
      </w:r>
      <w:proofErr w:type="spellStart"/>
      <w:r>
        <w:rPr>
          <w:rFonts w:cs="Simplified Arabic"/>
          <w:noProof w:val="0"/>
          <w:sz w:val="24"/>
          <w:szCs w:val="28"/>
          <w:rtl/>
        </w:rPr>
        <w:t>كنة</w:t>
      </w:r>
      <w:proofErr w:type="spellEnd"/>
      <w:r>
        <w:rPr>
          <w:rFonts w:cs="Simplified Arabic"/>
          <w:noProof w:val="0"/>
          <w:sz w:val="24"/>
          <w:szCs w:val="28"/>
          <w:rtl/>
        </w:rPr>
        <w:t xml:space="preserve"> الشكل فإن أحداً لم يستطع قط أن يحصل على معرفة </w:t>
      </w:r>
      <w:proofErr w:type="spellStart"/>
      <w:r>
        <w:rPr>
          <w:rFonts w:cs="Simplified Arabic"/>
          <w:noProof w:val="0"/>
          <w:sz w:val="24"/>
          <w:szCs w:val="28"/>
          <w:rtl/>
        </w:rPr>
        <w:t>دقيقية</w:t>
      </w:r>
      <w:proofErr w:type="spellEnd"/>
      <w:r>
        <w:rPr>
          <w:rFonts w:cs="Simplified Arabic"/>
          <w:noProof w:val="0"/>
          <w:sz w:val="24"/>
          <w:szCs w:val="28"/>
          <w:rtl/>
        </w:rPr>
        <w:t xml:space="preserve"> بعناصره </w:t>
      </w:r>
      <w:proofErr w:type="spellStart"/>
      <w:r>
        <w:rPr>
          <w:rFonts w:cs="Simplified Arabic"/>
          <w:noProof w:val="0"/>
          <w:sz w:val="24"/>
          <w:szCs w:val="28"/>
          <w:rtl/>
        </w:rPr>
        <w:t>ومكوناته0</w:t>
      </w:r>
      <w:proofErr w:type="spellEnd"/>
      <w:r>
        <w:rPr>
          <w:rFonts w:cs="Simplified Arabic"/>
          <w:noProof w:val="0"/>
          <w:sz w:val="24"/>
          <w:szCs w:val="28"/>
          <w:rtl/>
        </w:rPr>
        <w:t xml:space="preserve"> </w:t>
      </w:r>
    </w:p>
    <w:p w14:paraId="737A8DE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ولكن ما هى المواد المختلفة التى يتكون منها الشكل الروائى؟ </w:t>
      </w:r>
    </w:p>
    <w:p w14:paraId="3FA3752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يجيب </w:t>
      </w:r>
      <w:proofErr w:type="spellStart"/>
      <w:r>
        <w:rPr>
          <w:rFonts w:cs="Simplified Arabic"/>
          <w:noProof w:val="0"/>
          <w:sz w:val="24"/>
          <w:szCs w:val="28"/>
          <w:rtl/>
        </w:rPr>
        <w:t>لوبوك</w:t>
      </w:r>
      <w:proofErr w:type="spellEnd"/>
      <w:r>
        <w:rPr>
          <w:rFonts w:cs="Simplified Arabic"/>
          <w:noProof w:val="0"/>
          <w:sz w:val="24"/>
          <w:szCs w:val="28"/>
          <w:rtl/>
        </w:rPr>
        <w:t>: "أنها اشكال السرد المختلفة، الأ</w:t>
      </w:r>
      <w:r>
        <w:rPr>
          <w:rFonts w:cs="Simplified Arabic"/>
          <w:noProof w:val="0"/>
          <w:sz w:val="24"/>
          <w:szCs w:val="28"/>
          <w:rtl/>
        </w:rPr>
        <w:t>شكال التى يمكن أن تروى بها القصة، وبالرغم من كثرتها فهى ليست فى الحقيقة كثيرة إلى هذا الحد، بالرغم من أن تشكيلاتها ومزج أشكالها المختلفة لا حصر لها</w:t>
      </w:r>
      <w:r>
        <w:rPr>
          <w:rFonts w:cs="Simplified Arabic"/>
          <w:noProof w:val="0"/>
          <w:sz w:val="24"/>
          <w:szCs w:val="28"/>
          <w:vertAlign w:val="superscript"/>
          <w:rtl/>
        </w:rPr>
        <w:t>(</w:t>
      </w:r>
      <w:r>
        <w:rPr>
          <w:rStyle w:val="FootnoteReference"/>
          <w:rFonts w:cs="Simplified Arabic"/>
          <w:noProof w:val="0"/>
          <w:sz w:val="24"/>
          <w:szCs w:val="28"/>
          <w:rtl/>
        </w:rPr>
        <w:footnoteReference w:id="27"/>
      </w:r>
      <w:r>
        <w:rPr>
          <w:rFonts w:cs="Simplified Arabic"/>
          <w:noProof w:val="0"/>
          <w:sz w:val="24"/>
          <w:szCs w:val="28"/>
          <w:vertAlign w:val="superscript"/>
          <w:rtl/>
        </w:rPr>
        <w:t>)</w:t>
      </w:r>
      <w:r>
        <w:rPr>
          <w:rFonts w:cs="Simplified Arabic"/>
          <w:noProof w:val="0"/>
          <w:sz w:val="24"/>
          <w:szCs w:val="28"/>
          <w:rtl/>
        </w:rPr>
        <w:t xml:space="preserve">0 </w:t>
      </w:r>
    </w:p>
    <w:p w14:paraId="7CD1E12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هناك كذلك الطرق التى يستعملها الروائيون فى تقديم المشاهد والشخصيات والتى "إذا توقفنا عندها وقتاً يكفى ل</w:t>
      </w:r>
      <w:r>
        <w:rPr>
          <w:rFonts w:cs="Simplified Arabic"/>
          <w:noProof w:val="0"/>
          <w:sz w:val="24"/>
          <w:szCs w:val="28"/>
          <w:rtl/>
        </w:rPr>
        <w:t>نرى بأية فنون ووسائل قد مكننا المؤلف من تشكليها بهذا الوضوح، لنرى بأية فنون ووسائل قد مكننا المؤلف من تشكليها بهذا الوضوح، لنرى على وجه التحديد كيف برز هذا الحدث وكيف جعل هذه الشخصية مفهومه زاهية - فسنأخذ على التو فى الوقوف على كثير من الاكتشافات عن صنع ال</w:t>
      </w:r>
      <w:r>
        <w:rPr>
          <w:rFonts w:cs="Simplified Arabic"/>
          <w:noProof w:val="0"/>
          <w:sz w:val="24"/>
          <w:szCs w:val="28"/>
          <w:rtl/>
        </w:rPr>
        <w:t>رواية</w:t>
      </w:r>
      <w:r>
        <w:rPr>
          <w:rFonts w:cs="Simplified Arabic"/>
          <w:noProof w:val="0"/>
          <w:sz w:val="24"/>
          <w:szCs w:val="28"/>
          <w:vertAlign w:val="superscript"/>
          <w:rtl/>
        </w:rPr>
        <w:t>(</w:t>
      </w:r>
      <w:r>
        <w:rPr>
          <w:rStyle w:val="FootnoteReference"/>
          <w:rFonts w:cs="Simplified Arabic"/>
          <w:noProof w:val="0"/>
          <w:sz w:val="24"/>
          <w:szCs w:val="28"/>
          <w:rtl/>
        </w:rPr>
        <w:footnoteReference w:id="28"/>
      </w:r>
      <w:r>
        <w:rPr>
          <w:rFonts w:cs="Simplified Arabic"/>
          <w:noProof w:val="0"/>
          <w:sz w:val="24"/>
          <w:szCs w:val="28"/>
          <w:vertAlign w:val="superscript"/>
          <w:rtl/>
        </w:rPr>
        <w:t>)</w:t>
      </w:r>
      <w:r>
        <w:rPr>
          <w:rFonts w:cs="Simplified Arabic"/>
          <w:noProof w:val="0"/>
          <w:sz w:val="24"/>
          <w:szCs w:val="28"/>
          <w:rtl/>
        </w:rPr>
        <w:t xml:space="preserve">0 </w:t>
      </w:r>
    </w:p>
    <w:p w14:paraId="1AB8B2A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ويرى هنرى </w:t>
      </w:r>
      <w:proofErr w:type="spellStart"/>
      <w:r>
        <w:rPr>
          <w:rFonts w:cs="Simplified Arabic"/>
          <w:noProof w:val="0"/>
          <w:sz w:val="24"/>
          <w:szCs w:val="28"/>
          <w:rtl/>
        </w:rPr>
        <w:t>جيمس</w:t>
      </w:r>
      <w:proofErr w:type="spellEnd"/>
      <w:r>
        <w:rPr>
          <w:rFonts w:cs="Simplified Arabic"/>
          <w:noProof w:val="0"/>
          <w:sz w:val="24"/>
          <w:szCs w:val="28"/>
          <w:rtl/>
        </w:rPr>
        <w:t xml:space="preserve"> أن الرواية هى فن من الفنون الرفيعة يجمع إغفال لنوع ودرجة إحساس الكاتب بموضوعة وشخصياته التى تحوم حوله وتشد انتباهه، بمعنى أن مهمة الرواية هى إبراز الحياة فى الصورة الفنية التامة</w:t>
      </w:r>
      <w:r>
        <w:rPr>
          <w:rFonts w:cs="Simplified Arabic"/>
          <w:noProof w:val="0"/>
          <w:sz w:val="24"/>
          <w:szCs w:val="28"/>
          <w:vertAlign w:val="superscript"/>
          <w:rtl/>
        </w:rPr>
        <w:t>(</w:t>
      </w:r>
      <w:r>
        <w:rPr>
          <w:rStyle w:val="FootnoteReference"/>
          <w:rFonts w:cs="Simplified Arabic"/>
          <w:noProof w:val="0"/>
          <w:sz w:val="24"/>
          <w:szCs w:val="28"/>
          <w:rtl/>
        </w:rPr>
        <w:footnoteReference w:id="29"/>
      </w:r>
      <w:r>
        <w:rPr>
          <w:rFonts w:cs="Simplified Arabic"/>
          <w:noProof w:val="0"/>
          <w:sz w:val="24"/>
          <w:szCs w:val="28"/>
          <w:vertAlign w:val="superscript"/>
          <w:rtl/>
        </w:rPr>
        <w:t>)</w:t>
      </w:r>
      <w:r>
        <w:rPr>
          <w:rFonts w:cs="Simplified Arabic"/>
          <w:noProof w:val="0"/>
          <w:sz w:val="24"/>
          <w:szCs w:val="28"/>
          <w:rtl/>
        </w:rPr>
        <w:t xml:space="preserve">0 </w:t>
      </w:r>
    </w:p>
    <w:p w14:paraId="3AA962F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ويرى حسن </w:t>
      </w:r>
      <w:proofErr w:type="spellStart"/>
      <w:r>
        <w:rPr>
          <w:rFonts w:cs="Simplified Arabic"/>
          <w:noProof w:val="0"/>
          <w:sz w:val="24"/>
          <w:szCs w:val="28"/>
          <w:rtl/>
        </w:rPr>
        <w:t>بحراوى</w:t>
      </w:r>
      <w:proofErr w:type="spellEnd"/>
      <w:r>
        <w:rPr>
          <w:rFonts w:cs="Simplified Arabic"/>
          <w:noProof w:val="0"/>
          <w:sz w:val="24"/>
          <w:szCs w:val="28"/>
          <w:rtl/>
        </w:rPr>
        <w:t xml:space="preserve"> أن المقصود بالشكل الروائى هو "إ</w:t>
      </w:r>
      <w:r>
        <w:rPr>
          <w:rFonts w:cs="Simplified Arabic"/>
          <w:noProof w:val="0"/>
          <w:sz w:val="24"/>
          <w:szCs w:val="28"/>
          <w:rtl/>
        </w:rPr>
        <w:t xml:space="preserve">مكانية الكاتب على الإمساك بمادته </w:t>
      </w:r>
      <w:proofErr w:type="spellStart"/>
      <w:r>
        <w:rPr>
          <w:rFonts w:cs="Simplified Arabic"/>
          <w:noProof w:val="0"/>
          <w:sz w:val="24"/>
          <w:szCs w:val="28"/>
          <w:rtl/>
        </w:rPr>
        <w:t>الحكائية</w:t>
      </w:r>
      <w:proofErr w:type="spellEnd"/>
      <w:r>
        <w:rPr>
          <w:rFonts w:cs="Simplified Arabic"/>
          <w:noProof w:val="0"/>
          <w:sz w:val="24"/>
          <w:szCs w:val="28"/>
          <w:rtl/>
        </w:rPr>
        <w:t xml:space="preserve"> وإخضاعها للتقطيع والانتقاء وإجراء ما يمكن من تعديلات عليها حتى ينجم تركيباً فنياً منسجماً متلاحماً يتضمن نظامه </w:t>
      </w:r>
      <w:proofErr w:type="spellStart"/>
      <w:r>
        <w:rPr>
          <w:rFonts w:cs="Simplified Arabic"/>
          <w:noProof w:val="0"/>
          <w:sz w:val="24"/>
          <w:szCs w:val="28"/>
          <w:rtl/>
        </w:rPr>
        <w:t>وجمالياته</w:t>
      </w:r>
      <w:proofErr w:type="spellEnd"/>
      <w:r>
        <w:rPr>
          <w:rFonts w:cs="Simplified Arabic"/>
          <w:noProof w:val="0"/>
          <w:sz w:val="24"/>
          <w:szCs w:val="28"/>
          <w:rtl/>
        </w:rPr>
        <w:t xml:space="preserve"> ومنطقة الخاص ويتعلق الأمر تحديداً بالعناصر </w:t>
      </w:r>
      <w:proofErr w:type="spellStart"/>
      <w:r>
        <w:rPr>
          <w:rFonts w:cs="Simplified Arabic"/>
          <w:noProof w:val="0"/>
          <w:sz w:val="24"/>
          <w:szCs w:val="28"/>
          <w:rtl/>
        </w:rPr>
        <w:t>البنائية</w:t>
      </w:r>
      <w:proofErr w:type="spellEnd"/>
      <w:r>
        <w:rPr>
          <w:rFonts w:cs="Simplified Arabic"/>
          <w:noProof w:val="0"/>
          <w:sz w:val="24"/>
          <w:szCs w:val="28"/>
          <w:rtl/>
        </w:rPr>
        <w:t xml:space="preserve"> والأسلوبية الداخلة فى بنية الرواية والتى </w:t>
      </w:r>
      <w:r>
        <w:rPr>
          <w:rFonts w:cs="Simplified Arabic"/>
          <w:noProof w:val="0"/>
          <w:sz w:val="24"/>
          <w:szCs w:val="28"/>
          <w:rtl/>
        </w:rPr>
        <w:t xml:space="preserve">تمكن الكاتب من استعمالها للحصول على إبداع فنى متناسق وعلى الرغم أن معظم النقاد يتفقون على وجود شكل روائى ممكن إنهم غالباً ما يختلفون بشأن أهميته وقدرته على استيعاب المادة </w:t>
      </w:r>
      <w:proofErr w:type="spellStart"/>
      <w:r>
        <w:rPr>
          <w:rFonts w:cs="Simplified Arabic"/>
          <w:noProof w:val="0"/>
          <w:sz w:val="24"/>
          <w:szCs w:val="28"/>
          <w:rtl/>
        </w:rPr>
        <w:t>الحكائية</w:t>
      </w:r>
      <w:proofErr w:type="spellEnd"/>
      <w:r>
        <w:rPr>
          <w:rFonts w:cs="Simplified Arabic"/>
          <w:noProof w:val="0"/>
          <w:sz w:val="24"/>
          <w:szCs w:val="28"/>
          <w:rtl/>
        </w:rPr>
        <w:t xml:space="preserve"> التى توكل للكاتب تشكليها</w:t>
      </w:r>
      <w:r>
        <w:rPr>
          <w:rFonts w:cs="Simplified Arabic"/>
          <w:noProof w:val="0"/>
          <w:sz w:val="24"/>
          <w:szCs w:val="28"/>
          <w:vertAlign w:val="superscript"/>
          <w:rtl/>
        </w:rPr>
        <w:t>(</w:t>
      </w:r>
      <w:r>
        <w:rPr>
          <w:rStyle w:val="FootnoteReference"/>
          <w:rFonts w:cs="Simplified Arabic"/>
          <w:noProof w:val="0"/>
          <w:sz w:val="24"/>
          <w:szCs w:val="28"/>
          <w:rtl/>
        </w:rPr>
        <w:footnoteReference w:id="30"/>
      </w:r>
      <w:r>
        <w:rPr>
          <w:rFonts w:cs="Simplified Arabic"/>
          <w:noProof w:val="0"/>
          <w:sz w:val="24"/>
          <w:szCs w:val="28"/>
          <w:vertAlign w:val="superscript"/>
          <w:rtl/>
        </w:rPr>
        <w:t>)</w:t>
      </w:r>
      <w:r>
        <w:rPr>
          <w:rFonts w:cs="Simplified Arabic"/>
          <w:noProof w:val="0"/>
          <w:sz w:val="24"/>
          <w:szCs w:val="28"/>
          <w:rtl/>
        </w:rPr>
        <w:t xml:space="preserve">0 </w:t>
      </w:r>
    </w:p>
    <w:p w14:paraId="0F476CF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ويشير سيد </w:t>
      </w:r>
      <w:proofErr w:type="spellStart"/>
      <w:r>
        <w:rPr>
          <w:rFonts w:cs="Simplified Arabic"/>
          <w:noProof w:val="0"/>
          <w:sz w:val="24"/>
          <w:szCs w:val="28"/>
          <w:rtl/>
        </w:rPr>
        <w:t>البحراوى</w:t>
      </w:r>
      <w:proofErr w:type="spellEnd"/>
      <w:r>
        <w:rPr>
          <w:rFonts w:cs="Simplified Arabic"/>
          <w:noProof w:val="0"/>
          <w:sz w:val="24"/>
          <w:szCs w:val="28"/>
          <w:rtl/>
        </w:rPr>
        <w:t xml:space="preserve"> لضرورة اللغة فى الشكل الفنى</w:t>
      </w:r>
      <w:r>
        <w:rPr>
          <w:rFonts w:cs="Simplified Arabic"/>
          <w:noProof w:val="0"/>
          <w:sz w:val="24"/>
          <w:szCs w:val="28"/>
          <w:rtl/>
        </w:rPr>
        <w:t xml:space="preserve"> حيث أنها أداة الكاتب فيما يريد توصيله للمتلقى لأن العمل الفنى ليس إلا شكلاً دالاً، وليس فى الحقيقة سوى نتاج العملية طويلة ومعقدة من الصراع بين مفردات المادة الخام (أو العلامات) وما تحمله من محتوى أولى أو جزئى، خارج العمل الفنى وبين ما يعطيه لها الفنان من </w:t>
      </w:r>
      <w:r>
        <w:rPr>
          <w:rFonts w:cs="Simplified Arabic"/>
          <w:noProof w:val="0"/>
          <w:sz w:val="24"/>
          <w:szCs w:val="28"/>
          <w:rtl/>
        </w:rPr>
        <w:t>محتوى حين يدخلها فى نظامه وترتيبه حسب رؤيته العامة التى يريد تحقيقها وتوصيلها فى العمل</w:t>
      </w:r>
      <w:r>
        <w:rPr>
          <w:rFonts w:cs="Simplified Arabic"/>
          <w:noProof w:val="0"/>
          <w:sz w:val="24"/>
          <w:szCs w:val="28"/>
          <w:vertAlign w:val="superscript"/>
          <w:rtl/>
        </w:rPr>
        <w:t>(</w:t>
      </w:r>
      <w:r>
        <w:rPr>
          <w:rStyle w:val="FootnoteReference"/>
          <w:rFonts w:cs="Simplified Arabic"/>
          <w:noProof w:val="0"/>
          <w:sz w:val="24"/>
          <w:szCs w:val="28"/>
          <w:rtl/>
        </w:rPr>
        <w:footnoteReference w:id="31"/>
      </w:r>
      <w:r>
        <w:rPr>
          <w:rFonts w:cs="Simplified Arabic"/>
          <w:noProof w:val="0"/>
          <w:sz w:val="24"/>
          <w:szCs w:val="28"/>
          <w:vertAlign w:val="superscript"/>
          <w:rtl/>
        </w:rPr>
        <w:t>)</w:t>
      </w:r>
      <w:r>
        <w:rPr>
          <w:rFonts w:cs="Simplified Arabic"/>
          <w:noProof w:val="0"/>
          <w:sz w:val="24"/>
          <w:szCs w:val="28"/>
          <w:rtl/>
        </w:rPr>
        <w:t xml:space="preserve">، ولا ريب أن الرواية شكل </w:t>
      </w:r>
      <w:r>
        <w:rPr>
          <w:rFonts w:cs="Simplified Arabic"/>
          <w:noProof w:val="0"/>
          <w:sz w:val="24"/>
          <w:szCs w:val="28"/>
          <w:rtl/>
        </w:rPr>
        <w:lastRenderedPageBreak/>
        <w:t>بانورامى مرن يستوعب ما كان قبله وما جاء بعده من أشكال أدبية، ويرى الفقيه أن العمل الروائى يتعامل مع الرؤى والمشاعر يقتضى درجة من المقارنة الحد</w:t>
      </w:r>
      <w:r>
        <w:rPr>
          <w:rFonts w:cs="Simplified Arabic"/>
          <w:noProof w:val="0"/>
          <w:sz w:val="24"/>
          <w:szCs w:val="28"/>
          <w:rtl/>
        </w:rPr>
        <w:t xml:space="preserve">سية </w:t>
      </w:r>
      <w:proofErr w:type="spellStart"/>
      <w:r>
        <w:rPr>
          <w:rFonts w:cs="Simplified Arabic"/>
          <w:noProof w:val="0"/>
          <w:sz w:val="24"/>
          <w:szCs w:val="28"/>
          <w:rtl/>
        </w:rPr>
        <w:t>الحلمية</w:t>
      </w:r>
      <w:proofErr w:type="spellEnd"/>
      <w:r>
        <w:rPr>
          <w:rFonts w:cs="Simplified Arabic"/>
          <w:noProof w:val="0"/>
          <w:sz w:val="24"/>
          <w:szCs w:val="28"/>
          <w:rtl/>
        </w:rPr>
        <w:t xml:space="preserve"> والمعالجة </w:t>
      </w:r>
      <w:proofErr w:type="spellStart"/>
      <w:r>
        <w:rPr>
          <w:rFonts w:cs="Simplified Arabic"/>
          <w:noProof w:val="0"/>
          <w:sz w:val="24"/>
          <w:szCs w:val="28"/>
          <w:rtl/>
        </w:rPr>
        <w:t>الرؤيوية</w:t>
      </w:r>
      <w:proofErr w:type="spellEnd"/>
      <w:r>
        <w:rPr>
          <w:rFonts w:cs="Simplified Arabic"/>
          <w:noProof w:val="0"/>
          <w:sz w:val="24"/>
          <w:szCs w:val="28"/>
          <w:rtl/>
        </w:rPr>
        <w:t xml:space="preserve"> والوصول إلى حالة أقرب إلى الكشف الصوفى، يهرب خلالها النص من سيطرة الإدارة الواعية ما أمكن ذلك ويتمرد على سلطة العقل وثوابته فى سعى حثيث لأن يتغذى بموارد أكثر ثراء وغناء من هذه الإرادة وهذا العقل</w:t>
      </w:r>
      <w:r>
        <w:rPr>
          <w:rFonts w:cs="Simplified Arabic"/>
          <w:noProof w:val="0"/>
          <w:sz w:val="24"/>
          <w:szCs w:val="28"/>
          <w:vertAlign w:val="superscript"/>
          <w:rtl/>
        </w:rPr>
        <w:t>(</w:t>
      </w:r>
      <w:r>
        <w:rPr>
          <w:rStyle w:val="FootnoteReference"/>
          <w:rFonts w:cs="Simplified Arabic"/>
          <w:noProof w:val="0"/>
          <w:sz w:val="24"/>
          <w:szCs w:val="28"/>
          <w:rtl/>
        </w:rPr>
        <w:footnoteReference w:id="32"/>
      </w:r>
      <w:r>
        <w:rPr>
          <w:rFonts w:cs="Simplified Arabic"/>
          <w:noProof w:val="0"/>
          <w:sz w:val="24"/>
          <w:szCs w:val="28"/>
          <w:vertAlign w:val="superscript"/>
          <w:rtl/>
        </w:rPr>
        <w:t>)</w:t>
      </w:r>
      <w:r>
        <w:rPr>
          <w:rFonts w:cs="Simplified Arabic"/>
          <w:noProof w:val="0"/>
          <w:sz w:val="24"/>
          <w:szCs w:val="28"/>
          <w:rtl/>
        </w:rPr>
        <w:t xml:space="preserve">0 </w:t>
      </w:r>
    </w:p>
    <w:p w14:paraId="422BE62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فالرواية عمل فنى تخيلى لا</w:t>
      </w:r>
      <w:r>
        <w:rPr>
          <w:rFonts w:cs="Simplified Arabic"/>
          <w:noProof w:val="0"/>
          <w:sz w:val="24"/>
          <w:szCs w:val="28"/>
          <w:rtl/>
        </w:rPr>
        <w:t xml:space="preserve"> يقاس بالمعايير الأخلاقية مهما تكن قيمتها فى عالم الاجتماع والسياسة وإنما يقاس بمعايير فنية بمعايير المحاكاة الفنية للواقعة التى يطرحها الروائى بمقدار ما فى العالم الروائى المتخيل من حيوي</w:t>
      </w:r>
      <w:r>
        <w:rPr>
          <w:rFonts w:cs="Simplified Arabic" w:hint="cs"/>
          <w:noProof w:val="0"/>
          <w:sz w:val="24"/>
          <w:szCs w:val="28"/>
          <w:rtl/>
        </w:rPr>
        <w:t>ة</w:t>
      </w:r>
      <w:r>
        <w:rPr>
          <w:rFonts w:cs="Simplified Arabic"/>
          <w:noProof w:val="0"/>
          <w:sz w:val="24"/>
          <w:szCs w:val="28"/>
          <w:rtl/>
        </w:rPr>
        <w:t xml:space="preserve"> وتماسك وقد ميز جوزيه </w:t>
      </w:r>
      <w:proofErr w:type="spellStart"/>
      <w:r>
        <w:rPr>
          <w:rFonts w:cs="Simplified Arabic"/>
          <w:noProof w:val="0"/>
          <w:sz w:val="24"/>
          <w:szCs w:val="28"/>
          <w:rtl/>
        </w:rPr>
        <w:t>أورتيفا</w:t>
      </w:r>
      <w:proofErr w:type="spellEnd"/>
      <w:r>
        <w:rPr>
          <w:rFonts w:cs="Simplified Arabic"/>
          <w:noProof w:val="0"/>
          <w:sz w:val="24"/>
          <w:szCs w:val="28"/>
          <w:rtl/>
        </w:rPr>
        <w:t>، وهو واحد من أبرز نقاد الرواية بين شكل</w:t>
      </w:r>
      <w:r>
        <w:rPr>
          <w:rFonts w:cs="Simplified Arabic"/>
          <w:noProof w:val="0"/>
          <w:sz w:val="24"/>
          <w:szCs w:val="28"/>
          <w:rtl/>
        </w:rPr>
        <w:t xml:space="preserve"> العمل الفنى ومادته ونص على أن الفن لا يعيش إلا فى شكله وصفات الرشاقة فيه يجب أن تصدر عن بنيته عن عفويته وليس عن موضوعه كل هذا بطبيعة الحال لا يعنى أنه على الروائى أن ينجب الأفكار بل يعنى أن استعماله لها يجب أن يكون محصوراً ضمن العالم الداخلى لروايته</w:t>
      </w:r>
      <w:r>
        <w:rPr>
          <w:rFonts w:cs="Simplified Arabic"/>
          <w:noProof w:val="0"/>
          <w:sz w:val="24"/>
          <w:szCs w:val="28"/>
          <w:vertAlign w:val="superscript"/>
          <w:rtl/>
        </w:rPr>
        <w:t>(</w:t>
      </w:r>
      <w:r>
        <w:rPr>
          <w:rStyle w:val="FootnoteReference"/>
          <w:rFonts w:cs="Simplified Arabic"/>
          <w:noProof w:val="0"/>
          <w:sz w:val="24"/>
          <w:szCs w:val="28"/>
          <w:rtl/>
        </w:rPr>
        <w:footnoteReference w:id="33"/>
      </w:r>
      <w:r>
        <w:rPr>
          <w:rFonts w:cs="Simplified Arabic"/>
          <w:noProof w:val="0"/>
          <w:sz w:val="24"/>
          <w:szCs w:val="28"/>
          <w:vertAlign w:val="superscript"/>
          <w:rtl/>
        </w:rPr>
        <w:t>)</w:t>
      </w:r>
      <w:r>
        <w:rPr>
          <w:rFonts w:cs="Simplified Arabic"/>
          <w:noProof w:val="0"/>
          <w:sz w:val="24"/>
          <w:szCs w:val="28"/>
          <w:rtl/>
        </w:rPr>
        <w:t>0 ف</w:t>
      </w:r>
      <w:r>
        <w:rPr>
          <w:rFonts w:cs="Simplified Arabic"/>
          <w:noProof w:val="0"/>
          <w:sz w:val="24"/>
          <w:szCs w:val="28"/>
          <w:rtl/>
        </w:rPr>
        <w:t xml:space="preserve">الشكل يظل انعكاساً مقطراً للمضمون ومترجماً له يقول الروائى الفقيه إن اختيارى لأسلوب ألف ليلة وليلة فى كتابة الثلاثية بسبب العفوية لم يكن لدى برنامج ولكنى كنت مسكوناً بها الهاجس أى كيف نضيف شيئاً من شخصيتنا إلى هذا الشكل </w:t>
      </w:r>
      <w:proofErr w:type="spellStart"/>
      <w:r>
        <w:rPr>
          <w:rFonts w:cs="Simplified Arabic"/>
          <w:noProof w:val="0"/>
          <w:sz w:val="24"/>
          <w:szCs w:val="28"/>
          <w:rtl/>
        </w:rPr>
        <w:t>المستحد</w:t>
      </w:r>
      <w:proofErr w:type="spellEnd"/>
      <w:r>
        <w:rPr>
          <w:rFonts w:cs="Simplified Arabic"/>
          <w:noProof w:val="0"/>
          <w:sz w:val="24"/>
          <w:szCs w:val="28"/>
          <w:rtl/>
        </w:rPr>
        <w:t xml:space="preserve"> المسمى الرواية، والوارد إلين</w:t>
      </w:r>
      <w:r>
        <w:rPr>
          <w:rFonts w:cs="Simplified Arabic"/>
          <w:noProof w:val="0"/>
          <w:sz w:val="24"/>
          <w:szCs w:val="28"/>
          <w:rtl/>
        </w:rPr>
        <w:t>ا من ثقافات أخرى مع أنه لا توجد أمة تخلو من الخيال والرواية ألف ليلة وليلة إنجاز من إنجازات الخيال العربى واستفاد كثيرون منها فى الشرق والغرب وأنا فى الثلاثية استفدت منها كحيلة تقنية فى التعامل مع الشكل الأدبى مع الاحترام الكامل للأصول والقواعد التى أنجزها</w:t>
      </w:r>
      <w:r>
        <w:rPr>
          <w:rFonts w:cs="Simplified Arabic"/>
          <w:noProof w:val="0"/>
          <w:sz w:val="24"/>
          <w:szCs w:val="28"/>
          <w:rtl/>
        </w:rPr>
        <w:t xml:space="preserve"> الإبداع العالمى كله استفدت من تراثى للإسهام فى إثراء الواقع وليس كأطروحة مضادة وكنوع من التنويع على نفس النغمة</w:t>
      </w:r>
      <w:r>
        <w:rPr>
          <w:rFonts w:cs="Simplified Arabic"/>
          <w:noProof w:val="0"/>
          <w:sz w:val="24"/>
          <w:szCs w:val="28"/>
          <w:vertAlign w:val="superscript"/>
          <w:rtl/>
        </w:rPr>
        <w:t>(</w:t>
      </w:r>
      <w:r>
        <w:rPr>
          <w:rStyle w:val="FootnoteReference"/>
          <w:rFonts w:cs="Simplified Arabic"/>
          <w:noProof w:val="0"/>
          <w:sz w:val="24"/>
          <w:szCs w:val="28"/>
          <w:rtl/>
        </w:rPr>
        <w:footnoteReference w:id="34"/>
      </w:r>
      <w:r>
        <w:rPr>
          <w:rFonts w:cs="Simplified Arabic"/>
          <w:noProof w:val="0"/>
          <w:sz w:val="24"/>
          <w:szCs w:val="28"/>
          <w:vertAlign w:val="superscript"/>
          <w:rtl/>
        </w:rPr>
        <w:t>)</w:t>
      </w:r>
      <w:r>
        <w:rPr>
          <w:rFonts w:cs="Simplified Arabic"/>
          <w:noProof w:val="0"/>
          <w:sz w:val="24"/>
          <w:szCs w:val="28"/>
          <w:rtl/>
        </w:rPr>
        <w:t xml:space="preserve">0 </w:t>
      </w:r>
    </w:p>
    <w:p w14:paraId="2929E06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فالليالى تعتبر من أهم كتب الثقافة العربية والتى صاغتها مخيلة الأجيال العربية المتعاقبة وصبغت فيه </w:t>
      </w:r>
      <w:proofErr w:type="spellStart"/>
      <w:r>
        <w:rPr>
          <w:rFonts w:cs="Simplified Arabic"/>
          <w:noProof w:val="0"/>
          <w:sz w:val="24"/>
          <w:szCs w:val="28"/>
          <w:rtl/>
        </w:rPr>
        <w:t>معارفا</w:t>
      </w:r>
      <w:proofErr w:type="spellEnd"/>
      <w:r>
        <w:rPr>
          <w:rFonts w:cs="Simplified Arabic"/>
          <w:noProof w:val="0"/>
          <w:sz w:val="24"/>
          <w:szCs w:val="28"/>
          <w:rtl/>
        </w:rPr>
        <w:t xml:space="preserve"> وقيمها وعلاقاتها الاجتماعية والسياس</w:t>
      </w:r>
      <w:r>
        <w:rPr>
          <w:rFonts w:cs="Simplified Arabic"/>
          <w:noProof w:val="0"/>
          <w:sz w:val="24"/>
          <w:szCs w:val="28"/>
          <w:rtl/>
        </w:rPr>
        <w:t>ية والثقافية، والتى تعبر عن خصوبة مخيلتها فقد كان لليالى تأثيراً كبيراً فى الثقافة والأدب الأوربى منذ تمت ترجمته على يد الرحالة والمستشرقين الأوربيين منذ أربعمائة سنة تقريباً</w:t>
      </w:r>
      <w:r>
        <w:rPr>
          <w:rFonts w:cs="Simplified Arabic"/>
          <w:noProof w:val="0"/>
          <w:sz w:val="24"/>
          <w:szCs w:val="28"/>
          <w:vertAlign w:val="superscript"/>
          <w:rtl/>
        </w:rPr>
        <w:t>(</w:t>
      </w:r>
      <w:r>
        <w:rPr>
          <w:rStyle w:val="FootnoteReference"/>
          <w:rFonts w:cs="Simplified Arabic"/>
          <w:noProof w:val="0"/>
          <w:sz w:val="24"/>
          <w:szCs w:val="28"/>
          <w:rtl/>
        </w:rPr>
        <w:footnoteReference w:id="35"/>
      </w:r>
      <w:r>
        <w:rPr>
          <w:rFonts w:cs="Simplified Arabic"/>
          <w:noProof w:val="0"/>
          <w:sz w:val="24"/>
          <w:szCs w:val="28"/>
          <w:vertAlign w:val="superscript"/>
          <w:rtl/>
        </w:rPr>
        <w:t>)</w:t>
      </w:r>
      <w:r>
        <w:rPr>
          <w:rFonts w:cs="Simplified Arabic"/>
          <w:noProof w:val="0"/>
          <w:sz w:val="24"/>
          <w:szCs w:val="28"/>
          <w:rtl/>
        </w:rPr>
        <w:t xml:space="preserve">0 </w:t>
      </w:r>
    </w:p>
    <w:p w14:paraId="4693A98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وقد استلهم الكتاب العرب ومنهم الفقيه هذا الشكل التراثى رغبة منهم فى تأصيل شك</w:t>
      </w:r>
      <w:r>
        <w:rPr>
          <w:rFonts w:cs="Simplified Arabic"/>
          <w:noProof w:val="0"/>
          <w:sz w:val="24"/>
          <w:szCs w:val="28"/>
          <w:rtl/>
        </w:rPr>
        <w:t>ل روائى عربى من ناحية وليكون أداة تعبيرية عن الواقع الحاضر من ناحية ثانية مما جعل من الضرورى ظهور شكل روائى جديد يلائم طبيعة الواقع الحاضر وطبيعة بناء الرواية لأن العكوف على التراث الماضى بأشكال تقليدية أوربية لا يساير طبيعة الواقع كما أن التعبير عن الحاضر</w:t>
      </w:r>
      <w:r>
        <w:rPr>
          <w:rFonts w:cs="Simplified Arabic"/>
          <w:noProof w:val="0"/>
          <w:sz w:val="24"/>
          <w:szCs w:val="28"/>
          <w:rtl/>
        </w:rPr>
        <w:t xml:space="preserve"> منقطعاً عن التراث الماضى لا يساير طبيعة المجتمع ذات الجذور الأصيلة</w:t>
      </w:r>
      <w:r>
        <w:rPr>
          <w:rFonts w:cs="Simplified Arabic"/>
          <w:noProof w:val="0"/>
          <w:sz w:val="24"/>
          <w:szCs w:val="28"/>
          <w:vertAlign w:val="superscript"/>
          <w:rtl/>
        </w:rPr>
        <w:t>(</w:t>
      </w:r>
      <w:r>
        <w:rPr>
          <w:rStyle w:val="FootnoteReference"/>
          <w:rFonts w:cs="Simplified Arabic"/>
          <w:noProof w:val="0"/>
          <w:sz w:val="24"/>
          <w:szCs w:val="28"/>
          <w:rtl/>
        </w:rPr>
        <w:footnoteReference w:id="36"/>
      </w:r>
      <w:r>
        <w:rPr>
          <w:rFonts w:cs="Simplified Arabic"/>
          <w:noProof w:val="0"/>
          <w:sz w:val="24"/>
          <w:szCs w:val="28"/>
          <w:vertAlign w:val="superscript"/>
          <w:rtl/>
        </w:rPr>
        <w:t>)</w:t>
      </w:r>
      <w:r>
        <w:rPr>
          <w:rFonts w:cs="Simplified Arabic"/>
          <w:noProof w:val="0"/>
          <w:sz w:val="24"/>
          <w:szCs w:val="28"/>
          <w:rtl/>
        </w:rPr>
        <w:t xml:space="preserve">0 </w:t>
      </w:r>
    </w:p>
    <w:p w14:paraId="29DAE05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ومن هنا كان لابد من الوصول إلى شكل روائى عربى أصيل يحوى التراث الماضى ويعبر عن الواقع الحاضر ولا يركن إلى المؤثرات الأوربية أو إلى تقليد أشكال لا تتوافق وطبيعة </w:t>
      </w:r>
      <w:proofErr w:type="spellStart"/>
      <w:r>
        <w:rPr>
          <w:rFonts w:cs="Simplified Arabic"/>
          <w:noProof w:val="0"/>
          <w:sz w:val="24"/>
          <w:szCs w:val="28"/>
          <w:rtl/>
        </w:rPr>
        <w:t>واقعنا</w:t>
      </w:r>
      <w:proofErr w:type="spellEnd"/>
      <w:r>
        <w:rPr>
          <w:rFonts w:cs="Simplified Arabic"/>
          <w:noProof w:val="0"/>
          <w:sz w:val="24"/>
          <w:szCs w:val="28"/>
          <w:rtl/>
        </w:rPr>
        <w:t xml:space="preserve"> العربى خاصة أن م</w:t>
      </w:r>
      <w:r>
        <w:rPr>
          <w:rFonts w:cs="Simplified Arabic"/>
          <w:noProof w:val="0"/>
          <w:sz w:val="24"/>
          <w:szCs w:val="28"/>
          <w:rtl/>
        </w:rPr>
        <w:t>شغولية الأمة الدائمة فى علمية تطورها هى أن تبحث لها عن شكل مناسب لتستطيع من خلالها أن تعبر عن ذاتها سواء كان ذلك فى موقعها الفكرى أم السياسى أم فى قوالبها الفنية، ويتفق معظم الروائيين المعاصرين على ضرورة توظيف تراثهم الماضى فى أعمالهم الإبداعية المعاصرة لي</w:t>
      </w:r>
      <w:r>
        <w:rPr>
          <w:rFonts w:cs="Simplified Arabic"/>
          <w:noProof w:val="0"/>
          <w:sz w:val="24"/>
          <w:szCs w:val="28"/>
          <w:rtl/>
        </w:rPr>
        <w:t xml:space="preserve">خلقوا تفاعلاً بين الماضى والحاضر فيكسب الرواية تجدداً وحيوية </w:t>
      </w:r>
      <w:proofErr w:type="spellStart"/>
      <w:r>
        <w:rPr>
          <w:rFonts w:cs="Simplified Arabic"/>
          <w:noProof w:val="0"/>
          <w:sz w:val="24"/>
          <w:szCs w:val="28"/>
          <w:rtl/>
        </w:rPr>
        <w:t>واستمراراً0</w:t>
      </w:r>
      <w:proofErr w:type="spellEnd"/>
      <w:r>
        <w:rPr>
          <w:rFonts w:cs="Simplified Arabic"/>
          <w:noProof w:val="0"/>
          <w:sz w:val="24"/>
          <w:szCs w:val="28"/>
          <w:rtl/>
        </w:rPr>
        <w:t xml:space="preserve"> </w:t>
      </w:r>
    </w:p>
    <w:p w14:paraId="4CDDCDC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 xml:space="preserve">ومن ثم بدأ الكتاب يبحثون عن أشكال روائية تقوم فى أخص خصائصها على النشاط المعرفى بين الذات المدركة والموضوع المدرك لأنها التعبير عن المعايير الحياتية السائدة فى الواقع الحاضر والكاتب </w:t>
      </w:r>
      <w:r>
        <w:rPr>
          <w:rFonts w:cs="Simplified Arabic"/>
          <w:noProof w:val="0"/>
          <w:sz w:val="24"/>
          <w:szCs w:val="28"/>
          <w:rtl/>
        </w:rPr>
        <w:t xml:space="preserve">فى هذه الحالة عليه أن يحول الفوضى إلى نظام فى إطار الشكل، فالشكل فى أية حال نظام بصرف النظر عن محتواه ولكن النظام الشكلى يعود فيعمق الفوضى عندما يسلب الواقع شرعيته وعندما يسلب الذات قدرتها على التعبير ولكن لا يفعل هذا إلا بعد أن يكون قد جمع أشتات الحياة </w:t>
      </w:r>
      <w:proofErr w:type="spellStart"/>
      <w:r>
        <w:rPr>
          <w:rFonts w:cs="Simplified Arabic"/>
          <w:noProof w:val="0"/>
          <w:sz w:val="24"/>
          <w:szCs w:val="28"/>
          <w:rtl/>
        </w:rPr>
        <w:t>وم</w:t>
      </w:r>
      <w:r>
        <w:rPr>
          <w:rFonts w:cs="Simplified Arabic"/>
          <w:noProof w:val="0"/>
          <w:sz w:val="24"/>
          <w:szCs w:val="28"/>
          <w:rtl/>
        </w:rPr>
        <w:t>تناقضاتها</w:t>
      </w:r>
      <w:proofErr w:type="spellEnd"/>
      <w:r>
        <w:rPr>
          <w:rFonts w:cs="Simplified Arabic"/>
          <w:noProof w:val="0"/>
          <w:sz w:val="24"/>
          <w:szCs w:val="28"/>
          <w:rtl/>
        </w:rPr>
        <w:t xml:space="preserve"> فى حزم من الرموز، والأشكال التمثيلية والدلالات وبعد أن ي</w:t>
      </w:r>
      <w:r>
        <w:rPr>
          <w:rFonts w:cs="Simplified Arabic" w:hint="cs"/>
          <w:noProof w:val="0"/>
          <w:sz w:val="24"/>
          <w:szCs w:val="28"/>
          <w:rtl/>
        </w:rPr>
        <w:t>ج</w:t>
      </w:r>
      <w:r>
        <w:rPr>
          <w:rFonts w:cs="Simplified Arabic"/>
          <w:noProof w:val="0"/>
          <w:sz w:val="24"/>
          <w:szCs w:val="28"/>
          <w:rtl/>
        </w:rPr>
        <w:t>عل الحقائق يصرع بعض</w:t>
      </w:r>
      <w:r>
        <w:rPr>
          <w:rFonts w:cs="Simplified Arabic" w:hint="cs"/>
          <w:noProof w:val="0"/>
          <w:sz w:val="24"/>
          <w:szCs w:val="28"/>
          <w:rtl/>
        </w:rPr>
        <w:t>ه</w:t>
      </w:r>
      <w:r>
        <w:rPr>
          <w:rFonts w:cs="Simplified Arabic"/>
          <w:noProof w:val="0"/>
          <w:sz w:val="24"/>
          <w:szCs w:val="28"/>
          <w:rtl/>
        </w:rPr>
        <w:t>ا بعضاً أملاً فى خلق عالم جديد وإنسان جديد</w:t>
      </w:r>
      <w:r>
        <w:rPr>
          <w:rFonts w:cs="Simplified Arabic"/>
          <w:noProof w:val="0"/>
          <w:sz w:val="24"/>
          <w:szCs w:val="28"/>
          <w:vertAlign w:val="superscript"/>
          <w:rtl/>
        </w:rPr>
        <w:t>(</w:t>
      </w:r>
      <w:r>
        <w:rPr>
          <w:rStyle w:val="FootnoteReference"/>
          <w:rFonts w:cs="Simplified Arabic"/>
          <w:noProof w:val="0"/>
          <w:sz w:val="24"/>
          <w:szCs w:val="28"/>
          <w:rtl/>
        </w:rPr>
        <w:footnoteReference w:id="37"/>
      </w:r>
      <w:r>
        <w:rPr>
          <w:rFonts w:cs="Simplified Arabic"/>
          <w:noProof w:val="0"/>
          <w:sz w:val="24"/>
          <w:szCs w:val="28"/>
          <w:vertAlign w:val="superscript"/>
          <w:rtl/>
        </w:rPr>
        <w:t>)</w:t>
      </w:r>
      <w:r>
        <w:rPr>
          <w:rFonts w:cs="Simplified Arabic"/>
          <w:noProof w:val="0"/>
          <w:sz w:val="24"/>
          <w:szCs w:val="28"/>
          <w:rtl/>
        </w:rPr>
        <w:t xml:space="preserve"> ومن أول الأشكال التراثية التى استوحاها الكتاب الشكل الشعبى الذى يستوحى فيه الكاتب قالب الحكايات والسير الشعبية مثل استلهام </w:t>
      </w:r>
      <w:r>
        <w:rPr>
          <w:rFonts w:cs="Simplified Arabic"/>
          <w:noProof w:val="0"/>
          <w:sz w:val="24"/>
          <w:szCs w:val="28"/>
          <w:rtl/>
        </w:rPr>
        <w:t xml:space="preserve">الفقيه لليالى فى روايته وقد انعكست فى </w:t>
      </w:r>
      <w:proofErr w:type="spellStart"/>
      <w:r>
        <w:rPr>
          <w:rFonts w:cs="Simplified Arabic"/>
          <w:noProof w:val="0"/>
          <w:sz w:val="24"/>
          <w:szCs w:val="28"/>
          <w:rtl/>
        </w:rPr>
        <w:t>ثلاثيته</w:t>
      </w:r>
      <w:proofErr w:type="spellEnd"/>
      <w:r>
        <w:rPr>
          <w:rFonts w:cs="Simplified Arabic"/>
          <w:noProof w:val="0"/>
          <w:sz w:val="24"/>
          <w:szCs w:val="28"/>
          <w:rtl/>
        </w:rPr>
        <w:t xml:space="preserve"> أيضاً تجاربه الواقعية ودراساته وأحلامه بداءً من صور الحياة والتراث الشعبى فى قريته الصحراوية (</w:t>
      </w:r>
      <w:proofErr w:type="spellStart"/>
      <w:r>
        <w:rPr>
          <w:rFonts w:cs="Simplified Arabic"/>
          <w:noProof w:val="0"/>
          <w:sz w:val="24"/>
          <w:szCs w:val="28"/>
          <w:rtl/>
        </w:rPr>
        <w:t>مزدة</w:t>
      </w:r>
      <w:proofErr w:type="spellEnd"/>
      <w:r>
        <w:rPr>
          <w:rFonts w:cs="Simplified Arabic"/>
          <w:noProof w:val="0"/>
          <w:sz w:val="24"/>
          <w:szCs w:val="28"/>
          <w:rtl/>
        </w:rPr>
        <w:t>) ومروراً بحياته وتعلمه فى طرابلس والقاهرة ولندن التى ساهمت فى انجاز الثلاثية، ليكون إبداعاً فكرياً وثقافياً وفن</w:t>
      </w:r>
      <w:r>
        <w:rPr>
          <w:rFonts w:cs="Simplified Arabic"/>
          <w:noProof w:val="0"/>
          <w:sz w:val="24"/>
          <w:szCs w:val="28"/>
          <w:rtl/>
        </w:rPr>
        <w:t xml:space="preserve">ياً وأدبياً بالغ التنوع </w:t>
      </w:r>
      <w:proofErr w:type="spellStart"/>
      <w:r>
        <w:rPr>
          <w:rFonts w:cs="Simplified Arabic"/>
          <w:noProof w:val="0"/>
          <w:sz w:val="24"/>
          <w:szCs w:val="28"/>
          <w:rtl/>
        </w:rPr>
        <w:t>والثراء0</w:t>
      </w:r>
      <w:proofErr w:type="spellEnd"/>
      <w:r>
        <w:rPr>
          <w:rFonts w:cs="Simplified Arabic"/>
          <w:noProof w:val="0"/>
          <w:sz w:val="24"/>
          <w:szCs w:val="28"/>
          <w:rtl/>
        </w:rPr>
        <w:t xml:space="preserve"> </w:t>
      </w:r>
    </w:p>
    <w:p w14:paraId="742B8F5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حيث يختلط سفيها العينى بالمتخيل،الوهمى بالحقيقة والواقعى بالحلم وهو جدل (الثنائية) التى تسيطر على شمولية هذا العالم الروائى وتشكل جوهرة وتقدم قطبى التناقض الذى عبر صراعاته </w:t>
      </w:r>
      <w:proofErr w:type="spellStart"/>
      <w:r>
        <w:rPr>
          <w:rFonts w:cs="Simplified Arabic"/>
          <w:noProof w:val="0"/>
          <w:sz w:val="24"/>
          <w:szCs w:val="28"/>
          <w:rtl/>
        </w:rPr>
        <w:t>وجدليته</w:t>
      </w:r>
      <w:proofErr w:type="spellEnd"/>
      <w:r>
        <w:rPr>
          <w:rFonts w:cs="Simplified Arabic"/>
          <w:noProof w:val="0"/>
          <w:sz w:val="24"/>
          <w:szCs w:val="28"/>
          <w:rtl/>
        </w:rPr>
        <w:t xml:space="preserve"> </w:t>
      </w:r>
      <w:proofErr w:type="spellStart"/>
      <w:r>
        <w:rPr>
          <w:rFonts w:cs="Simplified Arabic"/>
          <w:noProof w:val="0"/>
          <w:sz w:val="24"/>
          <w:szCs w:val="28"/>
          <w:rtl/>
        </w:rPr>
        <w:t>يبتلور</w:t>
      </w:r>
      <w:proofErr w:type="spellEnd"/>
      <w:r>
        <w:rPr>
          <w:rFonts w:cs="Simplified Arabic"/>
          <w:noProof w:val="0"/>
          <w:sz w:val="24"/>
          <w:szCs w:val="28"/>
          <w:rtl/>
        </w:rPr>
        <w:t xml:space="preserve"> التوتر الدرامى فى الشكل الروائى وال</w:t>
      </w:r>
      <w:r>
        <w:rPr>
          <w:rFonts w:cs="Simplified Arabic"/>
          <w:noProof w:val="0"/>
          <w:sz w:val="24"/>
          <w:szCs w:val="28"/>
          <w:rtl/>
        </w:rPr>
        <w:t>مغامرة الروائية هنا يدخل قسم منها (داخل) ضمير الطبل المتثقف الليبى (خليل الإمام) أو مع ذلك فإنها تفلت منه، فإذا كانت الشخصية الأساسية مكلفة بأن تشعر وتعيش فإن المؤلف غير المرئى يراقبها باستمرار من أجل القارئ المشارك له، وهو يحتفظ لنفسه بحق الانتقاد ويبسط ح</w:t>
      </w:r>
      <w:r>
        <w:rPr>
          <w:rFonts w:cs="Simplified Arabic"/>
          <w:noProof w:val="0"/>
          <w:sz w:val="24"/>
          <w:szCs w:val="28"/>
          <w:rtl/>
        </w:rPr>
        <w:t xml:space="preserve">الات الضمير أو </w:t>
      </w:r>
      <w:proofErr w:type="spellStart"/>
      <w:r>
        <w:rPr>
          <w:rFonts w:cs="Simplified Arabic"/>
          <w:noProof w:val="0"/>
          <w:sz w:val="24"/>
          <w:szCs w:val="28"/>
          <w:rtl/>
        </w:rPr>
        <w:t>يحتضرها</w:t>
      </w:r>
      <w:proofErr w:type="spellEnd"/>
      <w:r>
        <w:rPr>
          <w:rFonts w:cs="Simplified Arabic"/>
          <w:noProof w:val="0"/>
          <w:sz w:val="24"/>
          <w:szCs w:val="28"/>
          <w:rtl/>
        </w:rPr>
        <w:t xml:space="preserve"> وهذا اللعب </w:t>
      </w:r>
      <w:proofErr w:type="spellStart"/>
      <w:r>
        <w:rPr>
          <w:rFonts w:cs="Simplified Arabic"/>
          <w:noProof w:val="0"/>
          <w:sz w:val="24"/>
          <w:szCs w:val="28"/>
          <w:rtl/>
        </w:rPr>
        <w:t>المزودج</w:t>
      </w:r>
      <w:proofErr w:type="spellEnd"/>
      <w:r>
        <w:rPr>
          <w:rFonts w:cs="Simplified Arabic"/>
          <w:noProof w:val="0"/>
          <w:sz w:val="24"/>
          <w:szCs w:val="28"/>
          <w:rtl/>
        </w:rPr>
        <w:t xml:space="preserve"> يعطى للشكل الفنى مرونة وانسياباً داخل الزمن فالمشاعر الموصوفة هى فعلاً مشاعر البطل المنغمس فى هذه المغامرة التى تقوم عليها </w:t>
      </w:r>
      <w:proofErr w:type="spellStart"/>
      <w:r>
        <w:rPr>
          <w:rFonts w:cs="Simplified Arabic"/>
          <w:noProof w:val="0"/>
          <w:sz w:val="24"/>
          <w:szCs w:val="28"/>
          <w:rtl/>
        </w:rPr>
        <w:t>الرواية0</w:t>
      </w:r>
      <w:proofErr w:type="spellEnd"/>
      <w:r>
        <w:rPr>
          <w:rFonts w:cs="Simplified Arabic"/>
          <w:noProof w:val="0"/>
          <w:sz w:val="24"/>
          <w:szCs w:val="28"/>
          <w:rtl/>
        </w:rPr>
        <w:t xml:space="preserve"> </w:t>
      </w:r>
    </w:p>
    <w:p w14:paraId="46273D8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إلا أن الروائى هو الذى يقرر وفق الفقرات متى يكثفها أو يعطيها مجراها الحر، ولكن يم</w:t>
      </w:r>
      <w:r>
        <w:rPr>
          <w:rFonts w:cs="Simplified Arabic"/>
          <w:noProof w:val="0"/>
          <w:sz w:val="24"/>
          <w:szCs w:val="28"/>
          <w:rtl/>
        </w:rPr>
        <w:t xml:space="preserve">ل الروائى ما بعد الواقعى هذه المشكلة الصعبة فإن لديه وسائل جديدة، فهو يجعل القارئ يعيش فى ضمير بطله، </w:t>
      </w:r>
      <w:proofErr w:type="spellStart"/>
      <w:r>
        <w:rPr>
          <w:rFonts w:cs="Simplified Arabic"/>
          <w:noProof w:val="0"/>
          <w:sz w:val="24"/>
          <w:szCs w:val="28"/>
          <w:rtl/>
        </w:rPr>
        <w:t>يداعى</w:t>
      </w:r>
      <w:proofErr w:type="spellEnd"/>
      <w:r>
        <w:rPr>
          <w:rFonts w:cs="Simplified Arabic"/>
          <w:noProof w:val="0"/>
          <w:sz w:val="24"/>
          <w:szCs w:val="28"/>
          <w:rtl/>
        </w:rPr>
        <w:t xml:space="preserve"> مقدرته على الارتفاع ارتفاعاً كافياً فوق هذا الضمير لكى يلخص الحوادث ويجعل بضعة شهور تمر فى بضع جمل مستعملاً الزمن الماضى يعود فيدخلنا ببضع كلمات فى ف</w:t>
      </w:r>
      <w:r>
        <w:rPr>
          <w:rFonts w:cs="Simplified Arabic"/>
          <w:noProof w:val="0"/>
          <w:sz w:val="24"/>
          <w:szCs w:val="28"/>
          <w:rtl/>
        </w:rPr>
        <w:t xml:space="preserve">ترة محددة ومكان معين يختلفان بالنسبة للقارئ مرة أخرى مع (الزمن </w:t>
      </w:r>
      <w:proofErr w:type="spellStart"/>
      <w:r>
        <w:rPr>
          <w:rFonts w:cs="Simplified Arabic"/>
          <w:noProof w:val="0"/>
          <w:sz w:val="24"/>
          <w:szCs w:val="28"/>
          <w:rtl/>
        </w:rPr>
        <w:t>المعيش</w:t>
      </w:r>
      <w:proofErr w:type="spellEnd"/>
      <w:r>
        <w:rPr>
          <w:rFonts w:cs="Simplified Arabic"/>
          <w:noProof w:val="0"/>
          <w:sz w:val="24"/>
          <w:szCs w:val="28"/>
          <w:rtl/>
        </w:rPr>
        <w:t>) أى الزمن الحاضر</w:t>
      </w:r>
      <w:r>
        <w:rPr>
          <w:rFonts w:cs="Simplified Arabic"/>
          <w:noProof w:val="0"/>
          <w:sz w:val="24"/>
          <w:szCs w:val="28"/>
          <w:vertAlign w:val="superscript"/>
          <w:rtl/>
        </w:rPr>
        <w:t>(</w:t>
      </w:r>
      <w:r>
        <w:rPr>
          <w:rStyle w:val="FootnoteReference"/>
          <w:rFonts w:cs="Simplified Arabic"/>
          <w:noProof w:val="0"/>
          <w:sz w:val="24"/>
          <w:szCs w:val="28"/>
          <w:rtl/>
        </w:rPr>
        <w:footnoteReference w:id="38"/>
      </w:r>
      <w:r>
        <w:rPr>
          <w:rFonts w:cs="Simplified Arabic"/>
          <w:noProof w:val="0"/>
          <w:sz w:val="24"/>
          <w:szCs w:val="28"/>
          <w:vertAlign w:val="superscript"/>
          <w:rtl/>
        </w:rPr>
        <w:t>)</w:t>
      </w:r>
      <w:r>
        <w:rPr>
          <w:rFonts w:cs="Simplified Arabic"/>
          <w:noProof w:val="0"/>
          <w:sz w:val="24"/>
          <w:szCs w:val="28"/>
          <w:rtl/>
        </w:rPr>
        <w:t xml:space="preserve"> وتتحرك الأحداث وتتراكم الوقائع عبر عدة أمكنة وأزمنة بين شمال أوروبا فى اسكتلندا ومدينة الأسطورة والخيال الشعبى (عقد المرجان) وبين ليبيا ويمزج الروائى بين الماضى والحا</w:t>
      </w:r>
      <w:r>
        <w:rPr>
          <w:rFonts w:cs="Simplified Arabic"/>
          <w:noProof w:val="0"/>
          <w:sz w:val="24"/>
          <w:szCs w:val="28"/>
          <w:rtl/>
        </w:rPr>
        <w:t xml:space="preserve">ضر والمستقبل باستخدام العديد من الحيل الروائية فى استخدام فن </w:t>
      </w:r>
      <w:proofErr w:type="spellStart"/>
      <w:r>
        <w:rPr>
          <w:rFonts w:cs="Simplified Arabic"/>
          <w:noProof w:val="0"/>
          <w:sz w:val="24"/>
          <w:szCs w:val="28"/>
          <w:rtl/>
        </w:rPr>
        <w:t>الثواقب</w:t>
      </w:r>
      <w:proofErr w:type="spellEnd"/>
      <w:r>
        <w:rPr>
          <w:rFonts w:cs="Simplified Arabic"/>
          <w:noProof w:val="0"/>
          <w:sz w:val="24"/>
          <w:szCs w:val="28"/>
          <w:rtl/>
        </w:rPr>
        <w:t xml:space="preserve"> والتقطيع غير أنه يستبعد استخدام المونولوج الداخلى وتيار </w:t>
      </w:r>
      <w:proofErr w:type="spellStart"/>
      <w:r>
        <w:rPr>
          <w:rFonts w:cs="Simplified Arabic"/>
          <w:noProof w:val="0"/>
          <w:sz w:val="24"/>
          <w:szCs w:val="28"/>
          <w:rtl/>
        </w:rPr>
        <w:t>اللاشعور</w:t>
      </w:r>
      <w:proofErr w:type="spellEnd"/>
      <w:r>
        <w:rPr>
          <w:rFonts w:cs="Simplified Arabic"/>
          <w:noProof w:val="0"/>
          <w:sz w:val="24"/>
          <w:szCs w:val="28"/>
          <w:rtl/>
        </w:rPr>
        <w:t xml:space="preserve"> ويكتفى بالاستبطان </w:t>
      </w:r>
      <w:proofErr w:type="spellStart"/>
      <w:r>
        <w:rPr>
          <w:rFonts w:cs="Simplified Arabic"/>
          <w:noProof w:val="0"/>
          <w:sz w:val="24"/>
          <w:szCs w:val="28"/>
          <w:rtl/>
        </w:rPr>
        <w:t>والتامل</w:t>
      </w:r>
      <w:proofErr w:type="spellEnd"/>
      <w:r>
        <w:rPr>
          <w:rFonts w:cs="Simplified Arabic"/>
          <w:noProof w:val="0"/>
          <w:sz w:val="24"/>
          <w:szCs w:val="28"/>
          <w:rtl/>
        </w:rPr>
        <w:t xml:space="preserve"> </w:t>
      </w:r>
      <w:proofErr w:type="spellStart"/>
      <w:r>
        <w:rPr>
          <w:rFonts w:cs="Simplified Arabic"/>
          <w:noProof w:val="0"/>
          <w:sz w:val="24"/>
          <w:szCs w:val="28"/>
          <w:rtl/>
        </w:rPr>
        <w:t>والحكى</w:t>
      </w:r>
      <w:proofErr w:type="spellEnd"/>
      <w:r>
        <w:rPr>
          <w:rFonts w:cs="Simplified Arabic"/>
          <w:noProof w:val="0"/>
          <w:sz w:val="24"/>
          <w:szCs w:val="28"/>
          <w:rtl/>
        </w:rPr>
        <w:t xml:space="preserve"> عن الماضى فى نوع من التقريرية والخبرية البسيطة كذلك ينتقل بحريات واسعة فى المكان، ولعل دل</w:t>
      </w:r>
      <w:r>
        <w:rPr>
          <w:rFonts w:cs="Simplified Arabic"/>
          <w:noProof w:val="0"/>
          <w:sz w:val="24"/>
          <w:szCs w:val="28"/>
          <w:rtl/>
        </w:rPr>
        <w:t>الة البداية فى كل جزء من الثلاثية تؤكد هذه الملاحظة الأولية فى التكنيك الذى نهجه الروائى فى تجسيد وتوصيل رؤيته ودلالتها</w:t>
      </w:r>
      <w:r>
        <w:rPr>
          <w:rFonts w:cs="Simplified Arabic"/>
          <w:noProof w:val="0"/>
          <w:sz w:val="24"/>
          <w:szCs w:val="28"/>
          <w:vertAlign w:val="superscript"/>
          <w:rtl/>
        </w:rPr>
        <w:t>(</w:t>
      </w:r>
      <w:r>
        <w:rPr>
          <w:rStyle w:val="FootnoteReference"/>
          <w:rFonts w:cs="Simplified Arabic"/>
          <w:noProof w:val="0"/>
          <w:sz w:val="24"/>
          <w:szCs w:val="28"/>
          <w:rtl/>
        </w:rPr>
        <w:footnoteReference w:id="39"/>
      </w:r>
      <w:r>
        <w:rPr>
          <w:rFonts w:cs="Simplified Arabic"/>
          <w:noProof w:val="0"/>
          <w:sz w:val="24"/>
          <w:szCs w:val="28"/>
          <w:vertAlign w:val="superscript"/>
          <w:rtl/>
        </w:rPr>
        <w:t>)</w:t>
      </w:r>
      <w:r>
        <w:rPr>
          <w:rFonts w:cs="Simplified Arabic"/>
          <w:noProof w:val="0"/>
          <w:sz w:val="24"/>
          <w:szCs w:val="28"/>
          <w:rtl/>
        </w:rPr>
        <w:t xml:space="preserve">0 وقد شكلت أساطير وحكايات وعوالم الليالى السحرية القطب الأول من الثنائية المزدوجة التى يعيشها ويعانيها </w:t>
      </w:r>
      <w:proofErr w:type="spellStart"/>
      <w:r>
        <w:rPr>
          <w:rFonts w:cs="Simplified Arabic"/>
          <w:noProof w:val="0"/>
          <w:sz w:val="24"/>
          <w:szCs w:val="28"/>
          <w:rtl/>
        </w:rPr>
        <w:t>ويسطلها</w:t>
      </w:r>
      <w:proofErr w:type="spellEnd"/>
      <w:r>
        <w:rPr>
          <w:rFonts w:cs="Simplified Arabic"/>
          <w:noProof w:val="0"/>
          <w:sz w:val="24"/>
          <w:szCs w:val="28"/>
          <w:rtl/>
        </w:rPr>
        <w:t xml:space="preserve"> البطل (خليل الإمام) الم</w:t>
      </w:r>
      <w:r>
        <w:rPr>
          <w:rFonts w:cs="Simplified Arabic"/>
          <w:noProof w:val="0"/>
          <w:sz w:val="24"/>
          <w:szCs w:val="28"/>
          <w:rtl/>
        </w:rPr>
        <w:t xml:space="preserve">ثقف الليبى العربى والقطب الثانى هو معايشة الواقع الحياتى سواء الليبى أم الأوربى وهذا الانشطار والتوزيع بين الأسطورة والحلم والواقع يصوغ ويشكل توترات وعقلية البطل (خليل الإمام)0 </w:t>
      </w:r>
    </w:p>
    <w:p w14:paraId="6A70F33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إن ال</w:t>
      </w:r>
      <w:r>
        <w:rPr>
          <w:rFonts w:cs="Simplified Arabic" w:hint="cs"/>
          <w:noProof w:val="0"/>
          <w:sz w:val="24"/>
          <w:szCs w:val="28"/>
          <w:rtl/>
        </w:rPr>
        <w:t>ا</w:t>
      </w:r>
      <w:r>
        <w:rPr>
          <w:rFonts w:cs="Simplified Arabic"/>
          <w:noProof w:val="0"/>
          <w:sz w:val="24"/>
          <w:szCs w:val="28"/>
          <w:rtl/>
        </w:rPr>
        <w:t>زدواجية والانشطار والانقسام العقلى والنفسى والحياتى التى يعانيها البطل (</w:t>
      </w:r>
      <w:r>
        <w:rPr>
          <w:rFonts w:cs="Simplified Arabic"/>
          <w:noProof w:val="0"/>
          <w:sz w:val="24"/>
          <w:szCs w:val="28"/>
          <w:rtl/>
        </w:rPr>
        <w:t xml:space="preserve">تحكم المعمار </w:t>
      </w:r>
      <w:proofErr w:type="spellStart"/>
      <w:r>
        <w:rPr>
          <w:rFonts w:cs="Simplified Arabic"/>
          <w:noProof w:val="0"/>
          <w:sz w:val="24"/>
          <w:szCs w:val="28"/>
          <w:rtl/>
        </w:rPr>
        <w:t>البنائى</w:t>
      </w:r>
      <w:proofErr w:type="spellEnd"/>
      <w:r>
        <w:rPr>
          <w:rFonts w:cs="Simplified Arabic"/>
          <w:noProof w:val="0"/>
          <w:sz w:val="24"/>
          <w:szCs w:val="28"/>
          <w:rtl/>
        </w:rPr>
        <w:t xml:space="preserve"> والشكلى للرواية) ولقد جسده وشيده الكاتب فى ثنائية لها عدة أشكال ومستويات تخدم فى النهاية المعنى والدلالة الرمزية الرحبة التى تحكيها الرواية من خلال التوتر والصراع والتناقض الذى حشد له الروائى فى اقتدار، قدراً كبيراً مكثفاً من الشعرية و</w:t>
      </w:r>
      <w:r>
        <w:rPr>
          <w:rFonts w:cs="Simplified Arabic"/>
          <w:noProof w:val="0"/>
          <w:sz w:val="24"/>
          <w:szCs w:val="28"/>
          <w:rtl/>
        </w:rPr>
        <w:t xml:space="preserve">الحوار الدرامى والتحليلات السمعية والأوصاف للأمكنة والأزمنة والمدن والثقافات فى كل من اسكتلندا وطرابلس وعالم التخيل والسحر فى مدينة الأسطورة والحلم مدينة (عقد المرجان) نواجه فى هذه الثنائية بناء مركباً يشتمل على نص تدور أحداثه وتبين شخصياته فى كل من مدينة </w:t>
      </w:r>
      <w:r>
        <w:rPr>
          <w:rFonts w:cs="Simplified Arabic"/>
          <w:noProof w:val="0"/>
          <w:sz w:val="24"/>
          <w:szCs w:val="28"/>
          <w:rtl/>
        </w:rPr>
        <w:t>(</w:t>
      </w:r>
      <w:proofErr w:type="spellStart"/>
      <w:r>
        <w:rPr>
          <w:rFonts w:cs="Simplified Arabic"/>
          <w:noProof w:val="0"/>
          <w:sz w:val="24"/>
          <w:szCs w:val="28"/>
          <w:rtl/>
        </w:rPr>
        <w:t>أدنبرة</w:t>
      </w:r>
      <w:proofErr w:type="spellEnd"/>
      <w:r>
        <w:rPr>
          <w:rFonts w:cs="Simplified Arabic"/>
          <w:noProof w:val="0"/>
          <w:sz w:val="24"/>
          <w:szCs w:val="28"/>
          <w:rtl/>
        </w:rPr>
        <w:t xml:space="preserve">) باسكتلندا وطرابلس وليبيا، وبين نص أسطورى متخيل حالم هو (عقد المرجان) فالأحداث والشخصيات والنماذج التى تصطخب فى </w:t>
      </w:r>
      <w:proofErr w:type="spellStart"/>
      <w:r>
        <w:rPr>
          <w:rFonts w:cs="Simplified Arabic"/>
          <w:noProof w:val="0"/>
          <w:sz w:val="24"/>
          <w:szCs w:val="28"/>
          <w:rtl/>
        </w:rPr>
        <w:t>أدنبرة</w:t>
      </w:r>
      <w:proofErr w:type="spellEnd"/>
      <w:r>
        <w:rPr>
          <w:rFonts w:cs="Simplified Arabic"/>
          <w:noProof w:val="0"/>
          <w:sz w:val="24"/>
          <w:szCs w:val="28"/>
          <w:rtl/>
        </w:rPr>
        <w:t xml:space="preserve"> توجد فى الجزء الأول (سأهبك مدينة أخرى) أما الوقائع والأبطال والحياة التى تحدث وتقع فى طرابلس بليبيا نجدها فى الجزء الثالث (نفق </w:t>
      </w:r>
      <w:proofErr w:type="spellStart"/>
      <w:r>
        <w:rPr>
          <w:rFonts w:cs="Simplified Arabic"/>
          <w:noProof w:val="0"/>
          <w:sz w:val="24"/>
          <w:szCs w:val="28"/>
          <w:rtl/>
        </w:rPr>
        <w:t>تض</w:t>
      </w:r>
      <w:r>
        <w:rPr>
          <w:rFonts w:cs="Simplified Arabic"/>
          <w:noProof w:val="0"/>
          <w:sz w:val="24"/>
          <w:szCs w:val="28"/>
          <w:rtl/>
        </w:rPr>
        <w:t>ئي</w:t>
      </w:r>
      <w:r>
        <w:rPr>
          <w:rFonts w:cs="Simplified Arabic" w:hint="cs"/>
          <w:noProof w:val="0"/>
          <w:sz w:val="24"/>
          <w:szCs w:val="28"/>
          <w:rtl/>
        </w:rPr>
        <w:t>ه</w:t>
      </w:r>
      <w:proofErr w:type="spellEnd"/>
      <w:r>
        <w:rPr>
          <w:rFonts w:cs="Simplified Arabic"/>
          <w:noProof w:val="0"/>
          <w:sz w:val="24"/>
          <w:szCs w:val="28"/>
          <w:rtl/>
        </w:rPr>
        <w:t xml:space="preserve"> امرأة واحدة) وفى مواجهة الواقع المحدد العينى هذا تقع وتتم أحداث متحررة من المنطلق والمعقول وغير مقيدة بحدود الزمان والمكان وتسبح وتعوم شخصيات أثيرية وتلهمه من الخيال والأسطورة وعالم الأحلام وتنسج على منوال ليالى ألف ليلة وليلة فنجدها فى الجزء الثانى (ه</w:t>
      </w:r>
      <w:r>
        <w:rPr>
          <w:rFonts w:cs="Simplified Arabic"/>
          <w:noProof w:val="0"/>
          <w:sz w:val="24"/>
          <w:szCs w:val="28"/>
          <w:rtl/>
        </w:rPr>
        <w:t>ذه تخوم مملكتى)</w:t>
      </w:r>
      <w:r>
        <w:rPr>
          <w:rFonts w:cs="Simplified Arabic"/>
          <w:noProof w:val="0"/>
          <w:sz w:val="24"/>
          <w:szCs w:val="28"/>
          <w:vertAlign w:val="superscript"/>
          <w:rtl/>
        </w:rPr>
        <w:t>(</w:t>
      </w:r>
      <w:r>
        <w:rPr>
          <w:rStyle w:val="FootnoteReference"/>
          <w:rFonts w:cs="Simplified Arabic"/>
          <w:noProof w:val="0"/>
          <w:sz w:val="24"/>
          <w:szCs w:val="28"/>
          <w:rtl/>
        </w:rPr>
        <w:footnoteReference w:id="40"/>
      </w:r>
      <w:r>
        <w:rPr>
          <w:rFonts w:cs="Simplified Arabic"/>
          <w:noProof w:val="0"/>
          <w:sz w:val="24"/>
          <w:szCs w:val="28"/>
          <w:vertAlign w:val="superscript"/>
          <w:rtl/>
        </w:rPr>
        <w:t>)</w:t>
      </w:r>
      <w:r>
        <w:rPr>
          <w:rFonts w:cs="Simplified Arabic"/>
          <w:noProof w:val="0"/>
          <w:sz w:val="24"/>
          <w:szCs w:val="28"/>
          <w:rtl/>
        </w:rPr>
        <w:t xml:space="preserve">، وفى مدنية </w:t>
      </w:r>
      <w:proofErr w:type="spellStart"/>
      <w:r>
        <w:rPr>
          <w:rFonts w:cs="Simplified Arabic"/>
          <w:noProof w:val="0"/>
          <w:sz w:val="24"/>
          <w:szCs w:val="28"/>
          <w:rtl/>
        </w:rPr>
        <w:t>أدنبرة</w:t>
      </w:r>
      <w:proofErr w:type="spellEnd"/>
      <w:r>
        <w:rPr>
          <w:rFonts w:cs="Simplified Arabic"/>
          <w:noProof w:val="0"/>
          <w:sz w:val="24"/>
          <w:szCs w:val="28"/>
          <w:rtl/>
        </w:rPr>
        <w:t xml:space="preserve"> ينغمس (البطل) فى ملذات حضارة الغرب ومع ذلك </w:t>
      </w:r>
      <w:r>
        <w:rPr>
          <w:rFonts w:cs="Simplified Arabic" w:hint="cs"/>
          <w:noProof w:val="0"/>
          <w:sz w:val="24"/>
          <w:szCs w:val="28"/>
          <w:rtl/>
        </w:rPr>
        <w:t>ت</w:t>
      </w:r>
      <w:r>
        <w:rPr>
          <w:rFonts w:cs="Simplified Arabic"/>
          <w:noProof w:val="0"/>
          <w:sz w:val="24"/>
          <w:szCs w:val="28"/>
          <w:rtl/>
        </w:rPr>
        <w:t xml:space="preserve">نتابه مشاعر متناقضة تكشف عن غربته وأزمته فى هذه المدينة </w:t>
      </w:r>
      <w:proofErr w:type="spellStart"/>
      <w:r>
        <w:rPr>
          <w:rFonts w:cs="Simplified Arabic"/>
          <w:noProof w:val="0"/>
          <w:sz w:val="24"/>
          <w:szCs w:val="28"/>
          <w:rtl/>
        </w:rPr>
        <w:t>الغربية0</w:t>
      </w:r>
      <w:proofErr w:type="spellEnd"/>
      <w:r>
        <w:rPr>
          <w:rFonts w:cs="Simplified Arabic"/>
          <w:noProof w:val="0"/>
          <w:sz w:val="24"/>
          <w:szCs w:val="28"/>
          <w:rtl/>
        </w:rPr>
        <w:t xml:space="preserve"> </w:t>
      </w:r>
    </w:p>
    <w:p w14:paraId="0A2F1FC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إن ال</w:t>
      </w:r>
      <w:r>
        <w:rPr>
          <w:rFonts w:cs="Simplified Arabic" w:hint="cs"/>
          <w:noProof w:val="0"/>
          <w:sz w:val="24"/>
          <w:szCs w:val="28"/>
          <w:rtl/>
        </w:rPr>
        <w:t>ا</w:t>
      </w:r>
      <w:r>
        <w:rPr>
          <w:rFonts w:cs="Simplified Arabic"/>
          <w:noProof w:val="0"/>
          <w:sz w:val="24"/>
          <w:szCs w:val="28"/>
          <w:rtl/>
        </w:rPr>
        <w:t>زدواجية والانشطار والثنائية التى يعانيها البطل (خليل الإمام) تتأكد من ظاهرة واضحة تتكرر فى كل جزء من ال</w:t>
      </w:r>
      <w:r>
        <w:rPr>
          <w:rFonts w:cs="Simplified Arabic"/>
          <w:noProof w:val="0"/>
          <w:sz w:val="24"/>
          <w:szCs w:val="28"/>
          <w:rtl/>
        </w:rPr>
        <w:t>ثلاثية وهو إقامة علاقة مع امرأتين فى وقت واحد علاقة حبس وجب</w:t>
      </w:r>
      <w:r>
        <w:rPr>
          <w:rFonts w:cs="Simplified Arabic"/>
          <w:noProof w:val="0"/>
          <w:sz w:val="24"/>
          <w:szCs w:val="28"/>
          <w:vertAlign w:val="superscript"/>
          <w:rtl/>
        </w:rPr>
        <w:t>(</w:t>
      </w:r>
      <w:r>
        <w:rPr>
          <w:rStyle w:val="FootnoteReference"/>
          <w:rFonts w:cs="Simplified Arabic"/>
          <w:noProof w:val="0"/>
          <w:sz w:val="24"/>
          <w:szCs w:val="28"/>
          <w:rtl/>
        </w:rPr>
        <w:footnoteReference w:id="41"/>
      </w:r>
      <w:r>
        <w:rPr>
          <w:rFonts w:cs="Simplified Arabic"/>
          <w:noProof w:val="0"/>
          <w:sz w:val="24"/>
          <w:szCs w:val="28"/>
          <w:vertAlign w:val="superscript"/>
          <w:rtl/>
        </w:rPr>
        <w:t>)</w:t>
      </w:r>
      <w:r>
        <w:rPr>
          <w:rFonts w:cs="Simplified Arabic"/>
          <w:noProof w:val="0"/>
          <w:sz w:val="24"/>
          <w:szCs w:val="28"/>
          <w:rtl/>
        </w:rPr>
        <w:t xml:space="preserve">0 </w:t>
      </w:r>
    </w:p>
    <w:p w14:paraId="4CE3FCB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ففى الجزء الأول من روايته يقيم علاقة (ليندا) التى تحمل وتلد طفلاً يدعى (آدم) وفى الوقت ذاته أقام علاقة مع أخرى تدعى (</w:t>
      </w:r>
      <w:proofErr w:type="spellStart"/>
      <w:r>
        <w:rPr>
          <w:rFonts w:cs="Simplified Arabic"/>
          <w:noProof w:val="0"/>
          <w:sz w:val="24"/>
          <w:szCs w:val="28"/>
          <w:rtl/>
        </w:rPr>
        <w:t>ساندرا</w:t>
      </w:r>
      <w:proofErr w:type="spellEnd"/>
      <w:r>
        <w:rPr>
          <w:rFonts w:cs="Simplified Arabic"/>
          <w:noProof w:val="0"/>
          <w:sz w:val="24"/>
          <w:szCs w:val="28"/>
          <w:rtl/>
        </w:rPr>
        <w:t xml:space="preserve">) وهى نموذج للفتنة </w:t>
      </w:r>
      <w:proofErr w:type="spellStart"/>
      <w:r>
        <w:rPr>
          <w:rFonts w:cs="Simplified Arabic"/>
          <w:noProof w:val="0"/>
          <w:sz w:val="24"/>
          <w:szCs w:val="28"/>
          <w:rtl/>
        </w:rPr>
        <w:t>والتحرر0</w:t>
      </w:r>
      <w:proofErr w:type="spellEnd"/>
      <w:r>
        <w:rPr>
          <w:rFonts w:cs="Simplified Arabic"/>
          <w:noProof w:val="0"/>
          <w:sz w:val="24"/>
          <w:szCs w:val="28"/>
          <w:rtl/>
        </w:rPr>
        <w:t xml:space="preserve"> </w:t>
      </w:r>
    </w:p>
    <w:p w14:paraId="61632BB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وفى الجزء الثانى من روايته يتزوج من (نر</w:t>
      </w:r>
      <w:r>
        <w:rPr>
          <w:rFonts w:cs="Simplified Arabic"/>
          <w:noProof w:val="0"/>
          <w:sz w:val="24"/>
          <w:szCs w:val="28"/>
          <w:rtl/>
        </w:rPr>
        <w:t xml:space="preserve">جس القلوب) أميرة عقد المرجان التى تحمل منه وينشئ علاقة مع (بدور) المغنية ذات الجمال وأخيراً فى الجزء الثالث من رويته ينشى علاقة مع (سناء) التى تمثل الفتاة العصرية المتطورة والمحافظة وفى الوقت ذاته انغمس مع (سعاد) مثال </w:t>
      </w:r>
      <w:proofErr w:type="spellStart"/>
      <w:r>
        <w:rPr>
          <w:rFonts w:cs="Simplified Arabic"/>
          <w:noProof w:val="0"/>
          <w:sz w:val="24"/>
          <w:szCs w:val="28"/>
          <w:rtl/>
        </w:rPr>
        <w:t>الانحلال0</w:t>
      </w:r>
      <w:proofErr w:type="spellEnd"/>
      <w:r>
        <w:rPr>
          <w:rFonts w:cs="Simplified Arabic"/>
          <w:noProof w:val="0"/>
          <w:sz w:val="24"/>
          <w:szCs w:val="28"/>
          <w:rtl/>
        </w:rPr>
        <w:t xml:space="preserve"> </w:t>
      </w:r>
    </w:p>
    <w:p w14:paraId="3490AB2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ومن هذه ال</w:t>
      </w:r>
      <w:r>
        <w:rPr>
          <w:rFonts w:cs="Simplified Arabic" w:hint="cs"/>
          <w:noProof w:val="0"/>
          <w:sz w:val="24"/>
          <w:szCs w:val="28"/>
          <w:rtl/>
        </w:rPr>
        <w:t>ا</w:t>
      </w:r>
      <w:r>
        <w:rPr>
          <w:rFonts w:cs="Simplified Arabic"/>
          <w:noProof w:val="0"/>
          <w:sz w:val="24"/>
          <w:szCs w:val="28"/>
          <w:rtl/>
        </w:rPr>
        <w:t>زدواجية بين الوا</w:t>
      </w:r>
      <w:r>
        <w:rPr>
          <w:rFonts w:cs="Simplified Arabic"/>
          <w:noProof w:val="0"/>
          <w:sz w:val="24"/>
          <w:szCs w:val="28"/>
          <w:rtl/>
        </w:rPr>
        <w:t>قع والحلم، الماضى الحاضر، الزمن الذى مضى والزمن الذى لا يأتى لقد صاغها أحمد إبراهيم الفقيه فى بناء معمارى مركب استخدم فيه كل حيل السرد والبناء التشكيلى الروائى بطريقة انتقائية أحياناً وغير متناسقة غير أنها كانت تعبيراً عن الاختلاط والتشوش والهامشية التى يع</w:t>
      </w:r>
      <w:r>
        <w:rPr>
          <w:rFonts w:cs="Simplified Arabic"/>
          <w:noProof w:val="0"/>
          <w:sz w:val="24"/>
          <w:szCs w:val="28"/>
          <w:rtl/>
        </w:rPr>
        <w:t>يشها هذا النوع من المثقفين</w:t>
      </w:r>
      <w:r>
        <w:rPr>
          <w:rFonts w:cs="Simplified Arabic" w:hint="cs"/>
          <w:noProof w:val="0"/>
          <w:sz w:val="24"/>
          <w:szCs w:val="28"/>
          <w:rtl/>
        </w:rPr>
        <w:t xml:space="preserve"> </w:t>
      </w:r>
      <w:r>
        <w:rPr>
          <w:rFonts w:cs="Simplified Arabic"/>
          <w:noProof w:val="0"/>
          <w:sz w:val="24"/>
          <w:szCs w:val="28"/>
          <w:rtl/>
        </w:rPr>
        <w:t xml:space="preserve">، فالثلاثية حاولت أن تتجاوز الجانب الأحادى لأنها لم تتخذ من الغرب موضوعاً للبطولة ولا موضوعاً للدهشة والانبهار ولكن أصبحت موضوعاً للبحث عن الذات لا لتجاوز </w:t>
      </w:r>
      <w:proofErr w:type="spellStart"/>
      <w:r>
        <w:rPr>
          <w:rFonts w:cs="Simplified Arabic"/>
          <w:noProof w:val="0"/>
          <w:sz w:val="24"/>
          <w:szCs w:val="28"/>
          <w:rtl/>
        </w:rPr>
        <w:t>الأعطاب</w:t>
      </w:r>
      <w:proofErr w:type="spellEnd"/>
      <w:r>
        <w:rPr>
          <w:rFonts w:cs="Simplified Arabic"/>
          <w:noProof w:val="0"/>
          <w:sz w:val="24"/>
          <w:szCs w:val="28"/>
          <w:rtl/>
        </w:rPr>
        <w:t xml:space="preserve"> والتخلف فقط ولكن لتأسيس هذه الذات من جديد، من هنا يمكن إدراجها فى </w:t>
      </w:r>
      <w:r>
        <w:rPr>
          <w:rFonts w:cs="Simplified Arabic"/>
          <w:noProof w:val="0"/>
          <w:sz w:val="24"/>
          <w:szCs w:val="28"/>
          <w:rtl/>
        </w:rPr>
        <w:t xml:space="preserve">خانة الروايات النفسية المعتمدة سبر </w:t>
      </w:r>
      <w:proofErr w:type="spellStart"/>
      <w:r>
        <w:rPr>
          <w:rFonts w:cs="Simplified Arabic"/>
          <w:noProof w:val="0"/>
          <w:sz w:val="24"/>
          <w:szCs w:val="28"/>
          <w:rtl/>
        </w:rPr>
        <w:t>دواخل</w:t>
      </w:r>
      <w:proofErr w:type="spellEnd"/>
      <w:r>
        <w:rPr>
          <w:rFonts w:cs="Simplified Arabic"/>
          <w:noProof w:val="0"/>
          <w:sz w:val="24"/>
          <w:szCs w:val="28"/>
          <w:rtl/>
        </w:rPr>
        <w:t xml:space="preserve"> بطلها عبر صوته </w:t>
      </w:r>
      <w:proofErr w:type="spellStart"/>
      <w:r>
        <w:rPr>
          <w:rFonts w:cs="Simplified Arabic"/>
          <w:noProof w:val="0"/>
          <w:sz w:val="24"/>
          <w:szCs w:val="28"/>
          <w:rtl/>
        </w:rPr>
        <w:t>المتقطر</w:t>
      </w:r>
      <w:proofErr w:type="spellEnd"/>
      <w:r>
        <w:rPr>
          <w:rFonts w:cs="Simplified Arabic"/>
          <w:noProof w:val="0"/>
          <w:sz w:val="24"/>
          <w:szCs w:val="28"/>
          <w:rtl/>
        </w:rPr>
        <w:t xml:space="preserve"> حرقة مضخمة بشجاعة نادرة، والثلاثية نتاج لعلاقة قوية بين موضوع الرواية شكلها فى تقنية التوالد تماماً كما يقع فى (ألف ليلة وليلة) تنبثق من الحكاية الأم عدة قصص وتنتهى القصص لكى تعطى للحكاية الأم</w:t>
      </w:r>
      <w:r>
        <w:rPr>
          <w:rFonts w:cs="Simplified Arabic"/>
          <w:noProof w:val="0"/>
          <w:sz w:val="24"/>
          <w:szCs w:val="28"/>
          <w:rtl/>
        </w:rPr>
        <w:t xml:space="preserve"> معيناً فى الثلاثية وقضية الانبجاس والتوالد وظفت بشكل إيجابى وجعلت من (ألف ليلة وليلة) حضوراً لها ليس باعتبارها فقط مرجعية ولكن أيضاً محاولة لتوظيف التراث </w:t>
      </w:r>
      <w:proofErr w:type="spellStart"/>
      <w:r>
        <w:rPr>
          <w:rFonts w:cs="Simplified Arabic"/>
          <w:noProof w:val="0"/>
          <w:sz w:val="24"/>
          <w:szCs w:val="28"/>
          <w:rtl/>
        </w:rPr>
        <w:t>السردى0</w:t>
      </w:r>
      <w:proofErr w:type="spellEnd"/>
      <w:r>
        <w:rPr>
          <w:rFonts w:cs="Simplified Arabic"/>
          <w:noProof w:val="0"/>
          <w:sz w:val="24"/>
          <w:szCs w:val="28"/>
          <w:rtl/>
        </w:rPr>
        <w:t xml:space="preserve"> </w:t>
      </w:r>
    </w:p>
    <w:p w14:paraId="2D03B0D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 xml:space="preserve">فالسرد يمضى بطريقة </w:t>
      </w:r>
      <w:proofErr w:type="spellStart"/>
      <w:r>
        <w:rPr>
          <w:rFonts w:cs="Simplified Arabic"/>
          <w:noProof w:val="0"/>
          <w:sz w:val="24"/>
          <w:szCs w:val="28"/>
          <w:rtl/>
        </w:rPr>
        <w:t>توالدية</w:t>
      </w:r>
      <w:proofErr w:type="spellEnd"/>
      <w:r>
        <w:rPr>
          <w:rFonts w:cs="Simplified Arabic"/>
          <w:noProof w:val="0"/>
          <w:sz w:val="24"/>
          <w:szCs w:val="28"/>
          <w:rtl/>
        </w:rPr>
        <w:t xml:space="preserve"> ويقود الروائى أحداث القص فى الثلاثية والموروث هو الصوت الأكثر ارت</w:t>
      </w:r>
      <w:r>
        <w:rPr>
          <w:rFonts w:cs="Simplified Arabic"/>
          <w:noProof w:val="0"/>
          <w:sz w:val="24"/>
          <w:szCs w:val="28"/>
          <w:rtl/>
        </w:rPr>
        <w:t xml:space="preserve">فاعاً فى العمل بطريقة جعلت له سلطة عبر أشكال عديدة إما </w:t>
      </w:r>
      <w:proofErr w:type="spellStart"/>
      <w:r>
        <w:rPr>
          <w:rFonts w:cs="Simplified Arabic"/>
          <w:noProof w:val="0"/>
          <w:sz w:val="24"/>
          <w:szCs w:val="28"/>
          <w:rtl/>
        </w:rPr>
        <w:t>بالتناص</w:t>
      </w:r>
      <w:proofErr w:type="spellEnd"/>
      <w:r>
        <w:rPr>
          <w:rFonts w:cs="Simplified Arabic"/>
          <w:noProof w:val="0"/>
          <w:sz w:val="24"/>
          <w:szCs w:val="28"/>
          <w:rtl/>
        </w:rPr>
        <w:t xml:space="preserve"> المباشر أو بالاستدعاءات التراثية ذات الطابع التاريخى الصوفى إضافة إلى التأثر بجماليات السرد القديم فى بناء الصور وفى اللغة والتشكيل السردى، والرواية لا تعيد صياغة المواريث المختلفة بل تقدم نصا </w:t>
      </w:r>
      <w:r>
        <w:rPr>
          <w:rFonts w:cs="Simplified Arabic"/>
          <w:noProof w:val="0"/>
          <w:sz w:val="24"/>
          <w:szCs w:val="28"/>
          <w:rtl/>
        </w:rPr>
        <w:t xml:space="preserve">موازياً لكن ينتمى لعصرنا نحن يحمل همومنا وآمالنا ويحاول التعبير </w:t>
      </w:r>
      <w:proofErr w:type="spellStart"/>
      <w:r>
        <w:rPr>
          <w:rFonts w:cs="Simplified Arabic"/>
          <w:noProof w:val="0"/>
          <w:sz w:val="24"/>
          <w:szCs w:val="28"/>
          <w:rtl/>
        </w:rPr>
        <w:t>عنها0</w:t>
      </w:r>
      <w:proofErr w:type="spellEnd"/>
      <w:r>
        <w:rPr>
          <w:rFonts w:cs="Simplified Arabic"/>
          <w:noProof w:val="0"/>
          <w:sz w:val="24"/>
          <w:szCs w:val="28"/>
          <w:rtl/>
        </w:rPr>
        <w:t xml:space="preserve"> </w:t>
      </w:r>
    </w:p>
    <w:p w14:paraId="01A3291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"فهى رحل طويلة وصعبة يقطعها الفقيه وهو يرسم تر</w:t>
      </w:r>
      <w:r>
        <w:rPr>
          <w:rFonts w:cs="Simplified Arabic" w:hint="cs"/>
          <w:noProof w:val="0"/>
          <w:sz w:val="24"/>
          <w:szCs w:val="28"/>
          <w:rtl/>
        </w:rPr>
        <w:t>ا</w:t>
      </w:r>
      <w:r>
        <w:rPr>
          <w:rFonts w:cs="Simplified Arabic"/>
          <w:noProof w:val="0"/>
          <w:sz w:val="24"/>
          <w:szCs w:val="28"/>
          <w:rtl/>
        </w:rPr>
        <w:t xml:space="preserve">جيدياً الزمن العربى يصوغ </w:t>
      </w:r>
      <w:proofErr w:type="spellStart"/>
      <w:r>
        <w:rPr>
          <w:rFonts w:cs="Simplified Arabic"/>
          <w:noProof w:val="0"/>
          <w:sz w:val="24"/>
          <w:szCs w:val="28"/>
          <w:rtl/>
        </w:rPr>
        <w:t>تجليات</w:t>
      </w:r>
      <w:proofErr w:type="spellEnd"/>
      <w:r>
        <w:rPr>
          <w:rFonts w:cs="Simplified Arabic"/>
          <w:noProof w:val="0"/>
          <w:sz w:val="24"/>
          <w:szCs w:val="28"/>
          <w:rtl/>
        </w:rPr>
        <w:t xml:space="preserve"> الأزمة فى مسلماتها الأولى يعيد تفكيك الوقائع والأحداث ويدعونا للنظر فيها من جديد للنظر أدبياً فى أسباب أزم</w:t>
      </w:r>
      <w:r>
        <w:rPr>
          <w:rFonts w:cs="Simplified Arabic"/>
          <w:noProof w:val="0"/>
          <w:sz w:val="24"/>
          <w:szCs w:val="28"/>
          <w:rtl/>
        </w:rPr>
        <w:t>تنا عبر صياغة المشهد الثقافى العربى فى علاقته بذاته وعلاقته بالآخرين</w:t>
      </w:r>
      <w:r>
        <w:rPr>
          <w:rFonts w:cs="Simplified Arabic"/>
          <w:noProof w:val="0"/>
          <w:sz w:val="24"/>
          <w:szCs w:val="28"/>
          <w:vertAlign w:val="superscript"/>
          <w:rtl/>
        </w:rPr>
        <w:t>(</w:t>
      </w:r>
      <w:r>
        <w:rPr>
          <w:rStyle w:val="FootnoteReference"/>
          <w:rFonts w:cs="Simplified Arabic"/>
          <w:noProof w:val="0"/>
          <w:sz w:val="24"/>
          <w:szCs w:val="28"/>
          <w:rtl/>
        </w:rPr>
        <w:footnoteReference w:id="42"/>
      </w:r>
      <w:r>
        <w:rPr>
          <w:rFonts w:cs="Simplified Arabic"/>
          <w:noProof w:val="0"/>
          <w:sz w:val="24"/>
          <w:szCs w:val="28"/>
          <w:vertAlign w:val="superscript"/>
          <w:rtl/>
        </w:rPr>
        <w:t>)</w:t>
      </w:r>
      <w:r>
        <w:rPr>
          <w:rFonts w:cs="Simplified Arabic"/>
          <w:noProof w:val="0"/>
          <w:sz w:val="24"/>
          <w:szCs w:val="28"/>
          <w:rtl/>
        </w:rPr>
        <w:t xml:space="preserve">0 </w:t>
      </w:r>
    </w:p>
    <w:p w14:paraId="6B6CA8DA" w14:textId="77777777" w:rsidR="00000000" w:rsidRDefault="0063568E">
      <w:pPr>
        <w:spacing w:before="240"/>
        <w:jc w:val="center"/>
        <w:rPr>
          <w:rFonts w:cs="Simplified Arabic"/>
          <w:b/>
          <w:bCs/>
          <w:noProof w:val="0"/>
          <w:sz w:val="26"/>
          <w:szCs w:val="30"/>
          <w:rtl/>
        </w:rPr>
      </w:pPr>
      <w:r>
        <w:rPr>
          <w:rFonts w:cs="Simplified Arabic"/>
          <w:noProof w:val="0"/>
          <w:sz w:val="24"/>
          <w:szCs w:val="28"/>
          <w:rtl/>
        </w:rPr>
        <w:br w:type="page"/>
      </w:r>
      <w:r>
        <w:rPr>
          <w:rFonts w:cs="Simplified Arabic"/>
          <w:b/>
          <w:bCs/>
          <w:noProof w:val="0"/>
          <w:sz w:val="26"/>
          <w:szCs w:val="30"/>
          <w:rtl/>
        </w:rPr>
        <w:lastRenderedPageBreak/>
        <w:t>الفصل الأول</w:t>
      </w:r>
    </w:p>
    <w:p w14:paraId="4296AE4E" w14:textId="77777777" w:rsidR="00000000" w:rsidRDefault="0063568E">
      <w:pPr>
        <w:jc w:val="center"/>
        <w:rPr>
          <w:rFonts w:cs="Simplified Arabic"/>
          <w:noProof w:val="0"/>
          <w:sz w:val="30"/>
          <w:szCs w:val="34"/>
          <w:rtl/>
        </w:rPr>
      </w:pPr>
      <w:proofErr w:type="spellStart"/>
      <w:r>
        <w:rPr>
          <w:rFonts w:cs="Simplified Arabic"/>
          <w:b/>
          <w:bCs/>
          <w:noProof w:val="0"/>
          <w:sz w:val="30"/>
          <w:szCs w:val="34"/>
          <w:rtl/>
        </w:rPr>
        <w:t>تجليات</w:t>
      </w:r>
      <w:proofErr w:type="spellEnd"/>
      <w:r>
        <w:rPr>
          <w:rFonts w:cs="Simplified Arabic"/>
          <w:b/>
          <w:bCs/>
          <w:noProof w:val="0"/>
          <w:sz w:val="30"/>
          <w:szCs w:val="34"/>
          <w:rtl/>
        </w:rPr>
        <w:t xml:space="preserve"> الموروث الشعبى فى الثلاثية</w:t>
      </w:r>
    </w:p>
    <w:p w14:paraId="29A9B623" w14:textId="77777777" w:rsidR="00000000" w:rsidRDefault="0063568E">
      <w:pPr>
        <w:jc w:val="lowKashida"/>
        <w:rPr>
          <w:rFonts w:cs="Simplified Arabic"/>
          <w:noProof w:val="0"/>
          <w:sz w:val="24"/>
          <w:szCs w:val="28"/>
          <w:rtl/>
        </w:rPr>
      </w:pPr>
    </w:p>
    <w:p w14:paraId="6EBD2159" w14:textId="77777777" w:rsidR="00000000" w:rsidRDefault="0063568E">
      <w:pPr>
        <w:jc w:val="lowKashida"/>
        <w:rPr>
          <w:rFonts w:cs="Simplified Arabic"/>
          <w:noProof w:val="0"/>
          <w:sz w:val="24"/>
          <w:szCs w:val="28"/>
          <w:rtl/>
        </w:rPr>
      </w:pPr>
      <w:r>
        <w:rPr>
          <w:rFonts w:cs="Simplified Arabic"/>
          <w:noProof w:val="0"/>
          <w:sz w:val="24"/>
          <w:szCs w:val="28"/>
          <w:rtl/>
        </w:rPr>
        <w:t xml:space="preserve">1- ألف ليلة </w:t>
      </w:r>
      <w:proofErr w:type="spellStart"/>
      <w:r>
        <w:rPr>
          <w:rFonts w:cs="Simplified Arabic"/>
          <w:noProof w:val="0"/>
          <w:sz w:val="24"/>
          <w:szCs w:val="28"/>
          <w:rtl/>
        </w:rPr>
        <w:t>وليلة0</w:t>
      </w:r>
      <w:proofErr w:type="spellEnd"/>
      <w:r>
        <w:rPr>
          <w:rFonts w:cs="Simplified Arabic"/>
          <w:noProof w:val="0"/>
          <w:sz w:val="24"/>
          <w:szCs w:val="28"/>
          <w:rtl/>
        </w:rPr>
        <w:t xml:space="preserve"> </w:t>
      </w:r>
    </w:p>
    <w:p w14:paraId="68B53BDB" w14:textId="77777777" w:rsidR="00000000" w:rsidRDefault="0063568E">
      <w:pPr>
        <w:jc w:val="lowKashida"/>
        <w:rPr>
          <w:rFonts w:cs="Simplified Arabic"/>
          <w:noProof w:val="0"/>
          <w:sz w:val="24"/>
          <w:szCs w:val="28"/>
          <w:rtl/>
        </w:rPr>
      </w:pPr>
      <w:r>
        <w:rPr>
          <w:rFonts w:cs="Simplified Arabic"/>
          <w:noProof w:val="0"/>
          <w:sz w:val="24"/>
          <w:szCs w:val="28"/>
          <w:rtl/>
        </w:rPr>
        <w:t xml:space="preserve">2- الحكاية </w:t>
      </w:r>
      <w:proofErr w:type="spellStart"/>
      <w:r>
        <w:rPr>
          <w:rFonts w:cs="Simplified Arabic"/>
          <w:noProof w:val="0"/>
          <w:sz w:val="24"/>
          <w:szCs w:val="28"/>
          <w:rtl/>
        </w:rPr>
        <w:t>الشعبية0</w:t>
      </w:r>
      <w:proofErr w:type="spellEnd"/>
      <w:r>
        <w:rPr>
          <w:rFonts w:cs="Simplified Arabic"/>
          <w:noProof w:val="0"/>
          <w:sz w:val="24"/>
          <w:szCs w:val="28"/>
          <w:rtl/>
        </w:rPr>
        <w:t xml:space="preserve"> </w:t>
      </w:r>
    </w:p>
    <w:p w14:paraId="0BC62963" w14:textId="77777777" w:rsidR="00000000" w:rsidRDefault="0063568E">
      <w:pPr>
        <w:jc w:val="lowKashida"/>
        <w:rPr>
          <w:rFonts w:cs="Simplified Arabic"/>
          <w:noProof w:val="0"/>
          <w:sz w:val="24"/>
          <w:szCs w:val="28"/>
          <w:rtl/>
        </w:rPr>
      </w:pPr>
      <w:r>
        <w:rPr>
          <w:rFonts w:cs="Simplified Arabic"/>
          <w:noProof w:val="0"/>
          <w:sz w:val="24"/>
          <w:szCs w:val="28"/>
          <w:rtl/>
        </w:rPr>
        <w:t xml:space="preserve">3- العادات </w:t>
      </w:r>
      <w:proofErr w:type="spellStart"/>
      <w:r>
        <w:rPr>
          <w:rFonts w:cs="Simplified Arabic"/>
          <w:noProof w:val="0"/>
          <w:sz w:val="24"/>
          <w:szCs w:val="28"/>
          <w:rtl/>
        </w:rPr>
        <w:t>والخرافات0</w:t>
      </w:r>
      <w:proofErr w:type="spellEnd"/>
      <w:r>
        <w:rPr>
          <w:rFonts w:cs="Simplified Arabic"/>
          <w:noProof w:val="0"/>
          <w:sz w:val="24"/>
          <w:szCs w:val="28"/>
          <w:rtl/>
        </w:rPr>
        <w:t xml:space="preserve"> </w:t>
      </w:r>
    </w:p>
    <w:p w14:paraId="4C2E72DC" w14:textId="77777777" w:rsidR="00000000" w:rsidRDefault="0063568E">
      <w:pPr>
        <w:jc w:val="lowKashida"/>
        <w:rPr>
          <w:rFonts w:cs="Simplified Arabic"/>
          <w:noProof w:val="0"/>
          <w:sz w:val="24"/>
          <w:szCs w:val="28"/>
          <w:rtl/>
        </w:rPr>
      </w:pPr>
      <w:r>
        <w:rPr>
          <w:rFonts w:cs="Simplified Arabic"/>
          <w:noProof w:val="0"/>
          <w:sz w:val="24"/>
          <w:szCs w:val="28"/>
          <w:rtl/>
        </w:rPr>
        <w:t xml:space="preserve">4- الأغانى الشعبية والشعر </w:t>
      </w:r>
      <w:proofErr w:type="spellStart"/>
      <w:r>
        <w:rPr>
          <w:rFonts w:cs="Simplified Arabic"/>
          <w:noProof w:val="0"/>
          <w:sz w:val="24"/>
          <w:szCs w:val="28"/>
          <w:rtl/>
        </w:rPr>
        <w:t>العربى0</w:t>
      </w:r>
      <w:proofErr w:type="spellEnd"/>
      <w:r>
        <w:rPr>
          <w:rFonts w:cs="Simplified Arabic"/>
          <w:noProof w:val="0"/>
          <w:sz w:val="24"/>
          <w:szCs w:val="28"/>
          <w:rtl/>
        </w:rPr>
        <w:t xml:space="preserve"> </w:t>
      </w:r>
    </w:p>
    <w:p w14:paraId="2CF94F18" w14:textId="77777777" w:rsidR="00000000" w:rsidRDefault="0063568E">
      <w:pPr>
        <w:jc w:val="center"/>
        <w:rPr>
          <w:rFonts w:cs="Simplified Arabic"/>
          <w:b/>
          <w:bCs/>
          <w:noProof w:val="0"/>
          <w:sz w:val="24"/>
          <w:szCs w:val="28"/>
          <w:rtl/>
        </w:rPr>
      </w:pPr>
      <w:r>
        <w:rPr>
          <w:rFonts w:cs="Simplified Arabic" w:hint="cs"/>
          <w:b/>
          <w:bCs/>
          <w:noProof w:val="0"/>
          <w:sz w:val="24"/>
          <w:szCs w:val="28"/>
          <w:rtl/>
        </w:rPr>
        <w:t>ا</w:t>
      </w:r>
      <w:r>
        <w:rPr>
          <w:rFonts w:cs="Simplified Arabic"/>
          <w:b/>
          <w:bCs/>
          <w:noProof w:val="0"/>
          <w:sz w:val="24"/>
          <w:szCs w:val="28"/>
          <w:rtl/>
        </w:rPr>
        <w:t>لفصل الأول</w:t>
      </w:r>
    </w:p>
    <w:p w14:paraId="735C1825" w14:textId="77777777" w:rsidR="00000000" w:rsidRDefault="0063568E">
      <w:pPr>
        <w:ind w:firstLine="720"/>
        <w:jc w:val="lowKashida"/>
        <w:rPr>
          <w:rFonts w:cs="Simplified Arabic"/>
          <w:noProof w:val="0"/>
          <w:sz w:val="24"/>
          <w:szCs w:val="28"/>
          <w:rtl/>
        </w:rPr>
      </w:pPr>
      <w:r>
        <w:rPr>
          <w:rFonts w:cs="Simplified Arabic"/>
          <w:noProof w:val="0"/>
          <w:sz w:val="24"/>
          <w:szCs w:val="28"/>
          <w:rtl/>
        </w:rPr>
        <w:t xml:space="preserve">يلاحظ أن الثلاثية حفلت </w:t>
      </w:r>
      <w:r>
        <w:rPr>
          <w:rFonts w:cs="Simplified Arabic"/>
          <w:noProof w:val="0"/>
          <w:sz w:val="24"/>
          <w:szCs w:val="28"/>
          <w:rtl/>
        </w:rPr>
        <w:t xml:space="preserve">العديد من المورثات الشعبية وذلك يرجع إلى عدة عوامل أهمها نشأة الفقيه الأولى التى توضح الكثير من ميله لعالم القص والرواية فكم من مرة التف حول عجائز قريته لسماع الأقاصيص </w:t>
      </w:r>
      <w:proofErr w:type="spellStart"/>
      <w:r>
        <w:rPr>
          <w:rFonts w:cs="Simplified Arabic"/>
          <w:noProof w:val="0"/>
          <w:sz w:val="24"/>
          <w:szCs w:val="28"/>
          <w:rtl/>
        </w:rPr>
        <w:t>والحواديث</w:t>
      </w:r>
      <w:proofErr w:type="spellEnd"/>
      <w:r>
        <w:rPr>
          <w:rFonts w:cs="Simplified Arabic"/>
          <w:noProof w:val="0"/>
          <w:sz w:val="24"/>
          <w:szCs w:val="28"/>
          <w:rtl/>
        </w:rPr>
        <w:t xml:space="preserve"> ولا غرابة فى هذا فكل منا يتذكر ما سمعه من الحكايات الشعبية عن طريق الجدة أو عم</w:t>
      </w:r>
      <w:r>
        <w:rPr>
          <w:rFonts w:cs="Simplified Arabic"/>
          <w:noProof w:val="0"/>
          <w:sz w:val="24"/>
          <w:szCs w:val="28"/>
          <w:rtl/>
        </w:rPr>
        <w:t>ن يكبره من أهل القرية وكل منا اختزن فى ذاكرته حشداً من الخرافات التى سمعها تتردد فى مجالات مختلفة، وكل منا شارك فى طفولته فى المناسبات الاجتماعية كالأعراس وجلسات السمر فاستوعب فى ذاكرته بعض ألوان الفنون الشعبية كما انتشر فى ذلك الحين الزجل والأهازيج التى ك</w:t>
      </w:r>
      <w:r>
        <w:rPr>
          <w:rFonts w:cs="Simplified Arabic"/>
          <w:noProof w:val="0"/>
          <w:sz w:val="24"/>
          <w:szCs w:val="28"/>
          <w:rtl/>
        </w:rPr>
        <w:t>ان يرددها الفلاحون فى الحرب والحصاد وهذه العادات رغم عفويتها تراها تعبر عن مكونات العشائر وآمالها كما أنها تقدم صورة مفردة للفن والأدب الشعبى استمد ملامحها من وجدان العشيرة وضميرها وعقائدها ومورثاتها</w:t>
      </w:r>
      <w:r>
        <w:rPr>
          <w:rFonts w:cs="Simplified Arabic"/>
          <w:noProof w:val="0"/>
          <w:sz w:val="24"/>
          <w:szCs w:val="28"/>
          <w:vertAlign w:val="superscript"/>
          <w:rtl/>
        </w:rPr>
        <w:t>(</w:t>
      </w:r>
      <w:r>
        <w:rPr>
          <w:rStyle w:val="FootnoteReference"/>
          <w:rFonts w:cs="Simplified Arabic"/>
          <w:noProof w:val="0"/>
          <w:sz w:val="24"/>
          <w:szCs w:val="28"/>
          <w:rtl/>
        </w:rPr>
        <w:footnoteReference w:id="43"/>
      </w:r>
      <w:r>
        <w:rPr>
          <w:rFonts w:cs="Simplified Arabic"/>
          <w:noProof w:val="0"/>
          <w:sz w:val="24"/>
          <w:szCs w:val="28"/>
          <w:vertAlign w:val="superscript"/>
          <w:rtl/>
        </w:rPr>
        <w:t>)</w:t>
      </w:r>
      <w:r>
        <w:rPr>
          <w:rFonts w:cs="Simplified Arabic"/>
          <w:noProof w:val="0"/>
          <w:sz w:val="24"/>
          <w:szCs w:val="28"/>
          <w:rtl/>
        </w:rPr>
        <w:t xml:space="preserve">0 </w:t>
      </w:r>
    </w:p>
    <w:p w14:paraId="2F1727C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هذا من حيث علاقة الطفل بمجتمعه وما حفظه عنه، أما من</w:t>
      </w:r>
      <w:r>
        <w:rPr>
          <w:rFonts w:cs="Simplified Arabic"/>
          <w:noProof w:val="0"/>
          <w:sz w:val="24"/>
          <w:szCs w:val="28"/>
          <w:rtl/>
        </w:rPr>
        <w:t xml:space="preserve"> حيث المصدر المعرفى الرسمى الآخر وهو المدرسة فمن الطبيعى أن يكون للفقيه قد قرأ فى طفولته أدب كامل </w:t>
      </w:r>
      <w:proofErr w:type="spellStart"/>
      <w:r>
        <w:rPr>
          <w:rFonts w:cs="Simplified Arabic"/>
          <w:noProof w:val="0"/>
          <w:sz w:val="24"/>
          <w:szCs w:val="28"/>
          <w:rtl/>
        </w:rPr>
        <w:t>الكيلانى</w:t>
      </w:r>
      <w:proofErr w:type="spellEnd"/>
      <w:r>
        <w:rPr>
          <w:rFonts w:cs="Simplified Arabic"/>
          <w:noProof w:val="0"/>
          <w:sz w:val="24"/>
          <w:szCs w:val="28"/>
          <w:rtl/>
        </w:rPr>
        <w:t xml:space="preserve"> </w:t>
      </w:r>
      <w:proofErr w:type="spellStart"/>
      <w:r>
        <w:rPr>
          <w:rFonts w:cs="Simplified Arabic"/>
          <w:noProof w:val="0"/>
          <w:sz w:val="24"/>
          <w:szCs w:val="28"/>
          <w:rtl/>
        </w:rPr>
        <w:t>والعمراش</w:t>
      </w:r>
      <w:proofErr w:type="spellEnd"/>
      <w:r>
        <w:rPr>
          <w:rFonts w:cs="Simplified Arabic"/>
          <w:noProof w:val="0"/>
          <w:sz w:val="24"/>
          <w:szCs w:val="28"/>
          <w:rtl/>
        </w:rPr>
        <w:t xml:space="preserve"> وهو فى </w:t>
      </w:r>
      <w:r>
        <w:rPr>
          <w:rFonts w:cs="Simplified Arabic" w:hint="cs"/>
          <w:noProof w:val="0"/>
          <w:sz w:val="24"/>
          <w:szCs w:val="28"/>
          <w:rtl/>
        </w:rPr>
        <w:t>أ</w:t>
      </w:r>
      <w:r>
        <w:rPr>
          <w:rFonts w:cs="Simplified Arabic"/>
          <w:noProof w:val="0"/>
          <w:sz w:val="24"/>
          <w:szCs w:val="28"/>
          <w:rtl/>
        </w:rPr>
        <w:t>غلبه مستوحى من ألف ليلة وليلة  والقصص العالمى يقول: "كان هذا الفن من فنون القصص يغذى العامة على مدى العصور على نحو لم يكن يختلف كثير</w:t>
      </w:r>
      <w:r>
        <w:rPr>
          <w:rFonts w:cs="Simplified Arabic"/>
          <w:noProof w:val="0"/>
          <w:sz w:val="24"/>
          <w:szCs w:val="28"/>
          <w:rtl/>
        </w:rPr>
        <w:t>اً عما كان عند العرب</w:t>
      </w:r>
      <w:r>
        <w:rPr>
          <w:rFonts w:cs="Simplified Arabic"/>
          <w:noProof w:val="0"/>
          <w:sz w:val="24"/>
          <w:szCs w:val="28"/>
          <w:vertAlign w:val="superscript"/>
          <w:rtl/>
        </w:rPr>
        <w:t>(</w:t>
      </w:r>
      <w:r>
        <w:rPr>
          <w:rStyle w:val="FootnoteReference"/>
          <w:rFonts w:cs="Simplified Arabic"/>
          <w:noProof w:val="0"/>
          <w:sz w:val="24"/>
          <w:szCs w:val="28"/>
          <w:rtl/>
        </w:rPr>
        <w:footnoteReference w:id="44"/>
      </w:r>
      <w:r>
        <w:rPr>
          <w:rFonts w:cs="Simplified Arabic"/>
          <w:noProof w:val="0"/>
          <w:sz w:val="24"/>
          <w:szCs w:val="28"/>
          <w:vertAlign w:val="superscript"/>
          <w:rtl/>
        </w:rPr>
        <w:t>)</w:t>
      </w:r>
      <w:r>
        <w:rPr>
          <w:rFonts w:cs="Simplified Arabic"/>
          <w:noProof w:val="0"/>
          <w:sz w:val="24"/>
          <w:szCs w:val="28"/>
          <w:rtl/>
        </w:rPr>
        <w:t>، أياً كان الأمر فإن المناخ الذى نشأ فيه قوى كلفه بعالم الخيال الرحب، فقد وجد نفسه بين أتراب كان أكثرهم شغفاً بالأدب ينهل منه ما استطاع إلى ذلك سبيلاً يستعير ويتبادل، وكان هذا دأب</w:t>
      </w:r>
      <w:r>
        <w:rPr>
          <w:rFonts w:cs="Simplified Arabic" w:hint="cs"/>
          <w:noProof w:val="0"/>
          <w:sz w:val="24"/>
          <w:szCs w:val="28"/>
          <w:rtl/>
        </w:rPr>
        <w:t>ه</w:t>
      </w:r>
      <w:r>
        <w:rPr>
          <w:rFonts w:cs="Simplified Arabic"/>
          <w:noProof w:val="0"/>
          <w:sz w:val="24"/>
          <w:szCs w:val="28"/>
          <w:rtl/>
        </w:rPr>
        <w:t xml:space="preserve"> حتى أنهى تعليمه الأولى وحتى انتهى من طور الطفولة من </w:t>
      </w:r>
      <w:r>
        <w:rPr>
          <w:rFonts w:cs="Simplified Arabic"/>
          <w:noProof w:val="0"/>
          <w:sz w:val="24"/>
          <w:szCs w:val="28"/>
          <w:rtl/>
        </w:rPr>
        <w:t>كل ذلك نلمح تأثره الكبير فى حياته بالأدب الشعبى وأدب الليالى منذ طفولته وولعة بها</w:t>
      </w:r>
      <w:r>
        <w:rPr>
          <w:rFonts w:cs="Simplified Arabic"/>
          <w:noProof w:val="0"/>
          <w:sz w:val="24"/>
          <w:szCs w:val="28"/>
          <w:vertAlign w:val="superscript"/>
          <w:rtl/>
        </w:rPr>
        <w:t>(</w:t>
      </w:r>
      <w:r>
        <w:rPr>
          <w:rStyle w:val="FootnoteReference"/>
          <w:rFonts w:cs="Simplified Arabic"/>
          <w:noProof w:val="0"/>
          <w:sz w:val="24"/>
          <w:szCs w:val="28"/>
          <w:rtl/>
        </w:rPr>
        <w:footnoteReference w:id="45"/>
      </w:r>
      <w:r>
        <w:rPr>
          <w:rFonts w:cs="Simplified Arabic"/>
          <w:noProof w:val="0"/>
          <w:sz w:val="24"/>
          <w:szCs w:val="28"/>
          <w:vertAlign w:val="superscript"/>
          <w:rtl/>
        </w:rPr>
        <w:t>)</w:t>
      </w:r>
      <w:r>
        <w:rPr>
          <w:rFonts w:cs="Simplified Arabic"/>
          <w:noProof w:val="0"/>
          <w:sz w:val="24"/>
          <w:szCs w:val="28"/>
          <w:rtl/>
        </w:rPr>
        <w:t xml:space="preserve">0 </w:t>
      </w:r>
    </w:p>
    <w:p w14:paraId="265D92C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ويظهر ذلك فى تأثره الشديد فى الشكل الرائى للثلاثية بألف ليلة وليلة فى طريقته الفنية وفى شخصيات وافكار الرواية وكذلك </w:t>
      </w:r>
      <w:proofErr w:type="spellStart"/>
      <w:r>
        <w:rPr>
          <w:rFonts w:cs="Simplified Arabic"/>
          <w:noProof w:val="0"/>
          <w:sz w:val="24"/>
          <w:szCs w:val="28"/>
          <w:rtl/>
        </w:rPr>
        <w:t>اللغة0</w:t>
      </w:r>
      <w:proofErr w:type="spellEnd"/>
      <w:r>
        <w:rPr>
          <w:rFonts w:cs="Simplified Arabic"/>
          <w:noProof w:val="0"/>
          <w:sz w:val="24"/>
          <w:szCs w:val="28"/>
          <w:rtl/>
        </w:rPr>
        <w:t xml:space="preserve"> </w:t>
      </w:r>
    </w:p>
    <w:p w14:paraId="6ED57AF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ولم يكن تأثره بألف ليلة وليلة فى حدود محاكاة </w:t>
      </w:r>
      <w:r>
        <w:rPr>
          <w:rFonts w:cs="Simplified Arabic"/>
          <w:noProof w:val="0"/>
          <w:sz w:val="24"/>
          <w:szCs w:val="28"/>
          <w:rtl/>
        </w:rPr>
        <w:t xml:space="preserve">شكل حكايتها، بل إنه كان يحاكيها فى </w:t>
      </w:r>
      <w:proofErr w:type="spellStart"/>
      <w:r>
        <w:rPr>
          <w:rFonts w:cs="Simplified Arabic"/>
          <w:noProof w:val="0"/>
          <w:sz w:val="24"/>
          <w:szCs w:val="28"/>
          <w:rtl/>
        </w:rPr>
        <w:t>سرديتها</w:t>
      </w:r>
      <w:proofErr w:type="spellEnd"/>
      <w:r>
        <w:rPr>
          <w:rFonts w:cs="Simplified Arabic"/>
          <w:noProof w:val="0"/>
          <w:sz w:val="24"/>
          <w:szCs w:val="28"/>
          <w:rtl/>
        </w:rPr>
        <w:t>، فألف ليلة وليلة من النصوص النادرة التى تنطوى بنيتها القصصية ذاتها على برهانها الأكيد على فاعلية السرد فى تغيير الواقع لأن النص لا ينتهى إلا وقد عاد بنا مرة أخرى إلى القصة الإطار ليكمل حلقاتها الأخيرة بعد أن ترك ن</w:t>
      </w:r>
      <w:r>
        <w:rPr>
          <w:rFonts w:cs="Simplified Arabic"/>
          <w:noProof w:val="0"/>
          <w:sz w:val="24"/>
          <w:szCs w:val="28"/>
          <w:rtl/>
        </w:rPr>
        <w:t>هايتها مرجأة لألف ليلة كاملة</w:t>
      </w:r>
      <w:r>
        <w:rPr>
          <w:rFonts w:cs="Simplified Arabic"/>
          <w:noProof w:val="0"/>
          <w:sz w:val="24"/>
          <w:szCs w:val="28"/>
          <w:vertAlign w:val="superscript"/>
          <w:rtl/>
        </w:rPr>
        <w:t>(</w:t>
      </w:r>
      <w:r>
        <w:rPr>
          <w:rStyle w:val="FootnoteReference"/>
          <w:rFonts w:cs="Simplified Arabic"/>
          <w:noProof w:val="0"/>
          <w:sz w:val="24"/>
          <w:szCs w:val="28"/>
          <w:rtl/>
        </w:rPr>
        <w:footnoteReference w:id="46"/>
      </w:r>
      <w:r>
        <w:rPr>
          <w:rFonts w:cs="Simplified Arabic"/>
          <w:noProof w:val="0"/>
          <w:sz w:val="24"/>
          <w:szCs w:val="28"/>
          <w:vertAlign w:val="superscript"/>
          <w:rtl/>
        </w:rPr>
        <w:t>)</w:t>
      </w:r>
      <w:r>
        <w:rPr>
          <w:rFonts w:cs="Simplified Arabic"/>
          <w:noProof w:val="0"/>
          <w:sz w:val="24"/>
          <w:szCs w:val="28"/>
          <w:rtl/>
        </w:rPr>
        <w:t xml:space="preserve">0 </w:t>
      </w:r>
    </w:p>
    <w:p w14:paraId="0EDB544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ومن المواطن التى يظهر فيها تأثر الثلاثية بألف ليلة قول الفقيه فى أحد مواضع الثلاثية "إنه موضوع يليق بعصرنا كما يليق بكتاب الليالى أقو للها فالليالى ليست فقط </w:t>
      </w:r>
      <w:proofErr w:type="spellStart"/>
      <w:r>
        <w:rPr>
          <w:rFonts w:cs="Simplified Arabic"/>
          <w:noProof w:val="0"/>
          <w:sz w:val="24"/>
          <w:szCs w:val="28"/>
          <w:rtl/>
        </w:rPr>
        <w:t>سفائن</w:t>
      </w:r>
      <w:proofErr w:type="spellEnd"/>
      <w:r>
        <w:rPr>
          <w:rFonts w:cs="Simplified Arabic"/>
          <w:noProof w:val="0"/>
          <w:sz w:val="24"/>
          <w:szCs w:val="28"/>
          <w:rtl/>
        </w:rPr>
        <w:t xml:space="preserve"> سندباد </w:t>
      </w:r>
      <w:r>
        <w:rPr>
          <w:rFonts w:cs="Simplified Arabic"/>
          <w:noProof w:val="0"/>
          <w:sz w:val="24"/>
          <w:szCs w:val="28"/>
          <w:rtl/>
        </w:rPr>
        <w:lastRenderedPageBreak/>
        <w:t>وكنوز على بابا</w:t>
      </w:r>
      <w:r>
        <w:rPr>
          <w:rFonts w:cs="Simplified Arabic"/>
          <w:noProof w:val="0"/>
          <w:sz w:val="24"/>
          <w:szCs w:val="28"/>
          <w:vertAlign w:val="superscript"/>
          <w:rtl/>
        </w:rPr>
        <w:t>(</w:t>
      </w:r>
      <w:r>
        <w:rPr>
          <w:rStyle w:val="FootnoteReference"/>
          <w:rFonts w:cs="Simplified Arabic"/>
          <w:noProof w:val="0"/>
          <w:sz w:val="24"/>
          <w:szCs w:val="28"/>
          <w:rtl/>
        </w:rPr>
        <w:footnoteReference w:id="47"/>
      </w:r>
      <w:r>
        <w:rPr>
          <w:rFonts w:cs="Simplified Arabic"/>
          <w:noProof w:val="0"/>
          <w:sz w:val="24"/>
          <w:szCs w:val="28"/>
          <w:vertAlign w:val="superscript"/>
          <w:rtl/>
        </w:rPr>
        <w:t>)</w:t>
      </w:r>
      <w:r>
        <w:rPr>
          <w:rFonts w:cs="Simplified Arabic"/>
          <w:noProof w:val="0"/>
          <w:sz w:val="24"/>
          <w:szCs w:val="28"/>
          <w:rtl/>
        </w:rPr>
        <w:t>، وفضول حلاق بغداد ومصباح علاء الدي</w:t>
      </w:r>
      <w:r>
        <w:rPr>
          <w:rFonts w:cs="Simplified Arabic"/>
          <w:noProof w:val="0"/>
          <w:sz w:val="24"/>
          <w:szCs w:val="28"/>
          <w:rtl/>
        </w:rPr>
        <w:t>ن الذى يسكنه ملوك الجن ليست فقط بساطاً سحرياً نسافر فوقه إلى جزائر الحلم، إنها العنف والجنس والعشق والموت والتفاعل مع تلك المناطق البعيدة الغامضة فى النفس البشرية ويأتى السؤال بريئاً ممن لا يعرف على الليالى العربية ألا ما تنقله الرسوم المتحركة وكتب الأطفال</w:t>
      </w:r>
      <w:r>
        <w:rPr>
          <w:rFonts w:cs="Simplified Arabic"/>
          <w:noProof w:val="0"/>
          <w:sz w:val="24"/>
          <w:szCs w:val="28"/>
          <w:rtl/>
        </w:rPr>
        <w:t>، فالمتتبع لهذه الفقرة يلحظ مدى تأثرها بألف ليلة وليلة وأن الليالى العربية هى نفسها أصبحت الحوار الدائر بين خليل الإمام بطل الثلاثية وليندا إحدى الشخصيات الرئيسة فى الجزء الأول من الثلاثية ولو أخذنا فقرة أخرى من الثلاثية لا تضح لنا مدى سيطرة ألف ليلة وليلة</w:t>
      </w:r>
      <w:r>
        <w:rPr>
          <w:rFonts w:cs="Simplified Arabic"/>
          <w:noProof w:val="0"/>
          <w:sz w:val="24"/>
          <w:szCs w:val="28"/>
          <w:rtl/>
        </w:rPr>
        <w:t xml:space="preserve"> عليها وذلك فى مستعيناً بشهر زاد وذاكرتها السحرية بلصوص بغداد </w:t>
      </w:r>
      <w:proofErr w:type="spellStart"/>
      <w:r>
        <w:rPr>
          <w:rFonts w:cs="Simplified Arabic"/>
          <w:noProof w:val="0"/>
          <w:sz w:val="24"/>
          <w:szCs w:val="28"/>
          <w:rtl/>
        </w:rPr>
        <w:t>وشطارها</w:t>
      </w:r>
      <w:proofErr w:type="spellEnd"/>
      <w:r>
        <w:rPr>
          <w:rFonts w:cs="Simplified Arabic"/>
          <w:noProof w:val="0"/>
          <w:sz w:val="24"/>
          <w:szCs w:val="28"/>
          <w:rtl/>
        </w:rPr>
        <w:t xml:space="preserve"> وبدراويشها وعشاقها وتجارها </w:t>
      </w:r>
      <w:proofErr w:type="spellStart"/>
      <w:r>
        <w:rPr>
          <w:rFonts w:cs="Simplified Arabic"/>
          <w:noProof w:val="0"/>
          <w:sz w:val="24"/>
          <w:szCs w:val="28"/>
          <w:rtl/>
        </w:rPr>
        <w:t>وقهرماناتها</w:t>
      </w:r>
      <w:proofErr w:type="spellEnd"/>
      <w:r>
        <w:rPr>
          <w:rFonts w:cs="Simplified Arabic"/>
          <w:noProof w:val="0"/>
          <w:sz w:val="24"/>
          <w:szCs w:val="28"/>
          <w:rtl/>
        </w:rPr>
        <w:t>، الأميرات الساحرات الباحثات عن الحب والمغامرين الحالمين بالمجد، بالجوارى القابعات خلف الخدود يملأن شجناً ودموعاً أو رقصاً وغناء بالأمراء الذين يرتد</w:t>
      </w:r>
      <w:r>
        <w:rPr>
          <w:rFonts w:cs="Simplified Arabic"/>
          <w:noProof w:val="0"/>
          <w:sz w:val="24"/>
          <w:szCs w:val="28"/>
          <w:rtl/>
        </w:rPr>
        <w:t xml:space="preserve">ون ملابسهم التنكرية أو الصعاليك الذين يتنكرون فى ملابس الأمراء مستعيناً بالطلاسم والتمائم والأدعية والخواتم السحرية، بالجنيات القادرات على طمس الطبيعة البشرية والمردة الطالعين من قماقم الملك سليمان، ذهبت أبحث عن زمن أكثر بهجة من زمنى القديم مرتدياً ملابسى </w:t>
      </w:r>
      <w:r>
        <w:rPr>
          <w:rFonts w:cs="Simplified Arabic"/>
          <w:noProof w:val="0"/>
          <w:sz w:val="24"/>
          <w:szCs w:val="28"/>
          <w:rtl/>
        </w:rPr>
        <w:t>التنكرية متخذاً، مظهر رجل شرقى خرج لتوه من كتابات الأسطورة</w:t>
      </w:r>
      <w:r>
        <w:rPr>
          <w:rFonts w:cs="Simplified Arabic"/>
          <w:noProof w:val="0"/>
          <w:sz w:val="24"/>
          <w:szCs w:val="28"/>
          <w:vertAlign w:val="superscript"/>
          <w:rtl/>
        </w:rPr>
        <w:t>(</w:t>
      </w:r>
      <w:r>
        <w:rPr>
          <w:rStyle w:val="FootnoteReference"/>
          <w:rFonts w:cs="Simplified Arabic"/>
          <w:noProof w:val="0"/>
          <w:sz w:val="24"/>
          <w:szCs w:val="28"/>
          <w:rtl/>
        </w:rPr>
        <w:footnoteReference w:id="48"/>
      </w:r>
      <w:r>
        <w:rPr>
          <w:rFonts w:cs="Simplified Arabic"/>
          <w:noProof w:val="0"/>
          <w:sz w:val="24"/>
          <w:szCs w:val="28"/>
          <w:vertAlign w:val="superscript"/>
          <w:rtl/>
        </w:rPr>
        <w:t>)</w:t>
      </w:r>
      <w:r>
        <w:rPr>
          <w:rFonts w:cs="Simplified Arabic"/>
          <w:noProof w:val="0"/>
          <w:sz w:val="24"/>
          <w:szCs w:val="28"/>
          <w:rtl/>
        </w:rPr>
        <w:t>، ولو أردنا استعراض ألف ليلة كمورث موجود فى الثلاثية وعلاقته بالشكل الروائى فنجد أن الشخصيات وأهمها (خليل الإمام) رجل خيالى شارد الذهن دائماً يهيم فى عوالم ألف ليلة وليلة فهى تتملكه وتسيطر عليه و</w:t>
      </w:r>
      <w:r>
        <w:rPr>
          <w:rFonts w:cs="Simplified Arabic"/>
          <w:noProof w:val="0"/>
          <w:sz w:val="24"/>
          <w:szCs w:val="28"/>
          <w:rtl/>
        </w:rPr>
        <w:t xml:space="preserve">أعدها موضوع دراسته أيضاً وهى محور الحوار والسرد فى الثلاثية ولو بحثنا فى الحدث الموجود بالرواية والزمان والمكان نجد أنها جميعاً تشبه الأحداث الدائرة فى ألف ليلة وليلة بالإضافة إلى الزمان والعوامل المكانية أما بالنسبة للغة الرواية </w:t>
      </w:r>
      <w:proofErr w:type="spellStart"/>
      <w:r>
        <w:rPr>
          <w:rFonts w:cs="Simplified Arabic"/>
          <w:noProof w:val="0"/>
          <w:sz w:val="24"/>
          <w:szCs w:val="28"/>
          <w:rtl/>
        </w:rPr>
        <w:t>فإنا</w:t>
      </w:r>
      <w:proofErr w:type="spellEnd"/>
      <w:r>
        <w:rPr>
          <w:rFonts w:cs="Simplified Arabic"/>
          <w:noProof w:val="0"/>
          <w:sz w:val="24"/>
          <w:szCs w:val="28"/>
          <w:rtl/>
        </w:rPr>
        <w:t xml:space="preserve"> نجد فيها كثيراً من مل</w:t>
      </w:r>
      <w:r>
        <w:rPr>
          <w:rFonts w:cs="Simplified Arabic"/>
          <w:noProof w:val="0"/>
          <w:sz w:val="24"/>
          <w:szCs w:val="28"/>
          <w:rtl/>
        </w:rPr>
        <w:t>امح لغة ألف ليلة وليلة والفاظها مثل شهر زاد وشهريار ومسرور وقمقم منذ عهد الملك سليمان وغير ذلك فهذه جميعاً متأثر فيها بألف ليلة وليلة ولعل القارئ للثلاثية يلحظ مدى تأثر الفقيه بالتراث الشعبى بكل صورة وأشكاله يعد المكون الأساسى لحضارة شعب من الشعوب وإذا كان</w:t>
      </w:r>
      <w:r>
        <w:rPr>
          <w:rFonts w:cs="Simplified Arabic"/>
          <w:noProof w:val="0"/>
          <w:sz w:val="24"/>
          <w:szCs w:val="28"/>
          <w:rtl/>
        </w:rPr>
        <w:t>ت الحضارة مفهوماً محلياً عالمياً فإن التراث الشعبى لا يمكن أن يبرز قيمته وفاعليته إلا مصحوباً بحركة المد الحضارى لهذا الشعب أو ذاك</w:t>
      </w:r>
      <w:r>
        <w:rPr>
          <w:rFonts w:cs="Simplified Arabic"/>
          <w:noProof w:val="0"/>
          <w:sz w:val="24"/>
          <w:szCs w:val="28"/>
          <w:vertAlign w:val="superscript"/>
          <w:rtl/>
        </w:rPr>
        <w:t>(</w:t>
      </w:r>
      <w:r>
        <w:rPr>
          <w:rStyle w:val="FootnoteReference"/>
          <w:rFonts w:cs="Simplified Arabic"/>
          <w:noProof w:val="0"/>
          <w:sz w:val="24"/>
          <w:szCs w:val="28"/>
          <w:rtl/>
        </w:rPr>
        <w:footnoteReference w:id="49"/>
      </w:r>
      <w:r>
        <w:rPr>
          <w:rFonts w:cs="Simplified Arabic"/>
          <w:noProof w:val="0"/>
          <w:sz w:val="24"/>
          <w:szCs w:val="28"/>
          <w:vertAlign w:val="superscript"/>
          <w:rtl/>
        </w:rPr>
        <w:t>)</w:t>
      </w:r>
      <w:r>
        <w:rPr>
          <w:rFonts w:cs="Simplified Arabic"/>
          <w:noProof w:val="0"/>
          <w:sz w:val="24"/>
          <w:szCs w:val="28"/>
          <w:rtl/>
        </w:rPr>
        <w:t>، فنرى مدى تأثره فى التراث بألف ليلة وليلة إذا أنه يجعل البطل وهو الراوى يختار موضوع أطروحته العنف والجنس فى ألف ليلة وليلة</w:t>
      </w:r>
      <w:r>
        <w:rPr>
          <w:rFonts w:cs="Simplified Arabic"/>
          <w:noProof w:val="0"/>
          <w:sz w:val="24"/>
          <w:szCs w:val="28"/>
          <w:rtl/>
        </w:rPr>
        <w:t xml:space="preserve"> أى أن هذا البطل وهو محور هذه الرواية تربطه علاقة حميم</w:t>
      </w:r>
      <w:r>
        <w:rPr>
          <w:rFonts w:cs="Simplified Arabic" w:hint="cs"/>
          <w:noProof w:val="0"/>
          <w:sz w:val="24"/>
          <w:szCs w:val="28"/>
          <w:rtl/>
        </w:rPr>
        <w:t>ة</w:t>
      </w:r>
      <w:r>
        <w:rPr>
          <w:rFonts w:cs="Simplified Arabic"/>
          <w:noProof w:val="0"/>
          <w:sz w:val="24"/>
          <w:szCs w:val="28"/>
          <w:rtl/>
        </w:rPr>
        <w:t xml:space="preserve"> بالليالى العربية، ولما كانت فكرة الجنس والعنف والعشق مستلهمة من الليالى فنجد لخليل علاقة مع ليندا وأخرى مع </w:t>
      </w:r>
      <w:proofErr w:type="spellStart"/>
      <w:r>
        <w:rPr>
          <w:rFonts w:cs="Simplified Arabic"/>
          <w:noProof w:val="0"/>
          <w:sz w:val="24"/>
          <w:szCs w:val="28"/>
          <w:rtl/>
        </w:rPr>
        <w:t>ساندرا</w:t>
      </w:r>
      <w:proofErr w:type="spellEnd"/>
      <w:r>
        <w:rPr>
          <w:rFonts w:cs="Simplified Arabic"/>
          <w:noProof w:val="0"/>
          <w:sz w:val="24"/>
          <w:szCs w:val="28"/>
          <w:rtl/>
        </w:rPr>
        <w:t xml:space="preserve"> واخرى جماعة أعضاء الفرقة الأمريكية ونجد الجنس نجد العنف هنا يفاجئنا فتراه ليندا مع </w:t>
      </w:r>
      <w:proofErr w:type="spellStart"/>
      <w:r>
        <w:rPr>
          <w:rFonts w:cs="Simplified Arabic"/>
          <w:noProof w:val="0"/>
          <w:sz w:val="24"/>
          <w:szCs w:val="28"/>
          <w:rtl/>
        </w:rPr>
        <w:t>سان</w:t>
      </w:r>
      <w:r>
        <w:rPr>
          <w:rFonts w:cs="Simplified Arabic"/>
          <w:noProof w:val="0"/>
          <w:sz w:val="24"/>
          <w:szCs w:val="28"/>
          <w:rtl/>
        </w:rPr>
        <w:t>درا</w:t>
      </w:r>
      <w:proofErr w:type="spellEnd"/>
      <w:r>
        <w:rPr>
          <w:rFonts w:cs="Simplified Arabic"/>
          <w:noProof w:val="0"/>
          <w:sz w:val="24"/>
          <w:szCs w:val="28"/>
          <w:rtl/>
        </w:rPr>
        <w:t xml:space="preserve"> وتغتال المف</w:t>
      </w:r>
      <w:r>
        <w:rPr>
          <w:rFonts w:cs="Simplified Arabic" w:hint="cs"/>
          <w:noProof w:val="0"/>
          <w:sz w:val="24"/>
          <w:szCs w:val="28"/>
          <w:rtl/>
        </w:rPr>
        <w:t>ا</w:t>
      </w:r>
      <w:r>
        <w:rPr>
          <w:rFonts w:cs="Simplified Arabic"/>
          <w:noProof w:val="0"/>
          <w:sz w:val="24"/>
          <w:szCs w:val="28"/>
          <w:rtl/>
        </w:rPr>
        <w:t>ج</w:t>
      </w:r>
      <w:r>
        <w:rPr>
          <w:rFonts w:cs="Simplified Arabic" w:hint="cs"/>
          <w:noProof w:val="0"/>
          <w:sz w:val="24"/>
          <w:szCs w:val="28"/>
          <w:rtl/>
        </w:rPr>
        <w:t>أ</w:t>
      </w:r>
      <w:r>
        <w:rPr>
          <w:rFonts w:cs="Simplified Arabic"/>
          <w:noProof w:val="0"/>
          <w:sz w:val="24"/>
          <w:szCs w:val="28"/>
          <w:rtl/>
        </w:rPr>
        <w:t xml:space="preserve">ة أجمل مشاعرها ويجتثها من جذورها ونراه يفاجئنا عندما تتعرض </w:t>
      </w:r>
      <w:proofErr w:type="spellStart"/>
      <w:r>
        <w:rPr>
          <w:rFonts w:cs="Simplified Arabic"/>
          <w:noProof w:val="0"/>
          <w:sz w:val="24"/>
          <w:szCs w:val="28"/>
          <w:rtl/>
        </w:rPr>
        <w:t>ساندرا</w:t>
      </w:r>
      <w:proofErr w:type="spellEnd"/>
      <w:r>
        <w:rPr>
          <w:rFonts w:cs="Simplified Arabic"/>
          <w:noProof w:val="0"/>
          <w:sz w:val="24"/>
          <w:szCs w:val="28"/>
          <w:rtl/>
        </w:rPr>
        <w:t xml:space="preserve"> للتعذيب والاغتصاب مما يقتل روحها الوثابة ولا تصبح بعد ذلك تلك المرأة اليانعة المغرمة بالحب والتحرر والانغماس فى متع الحياة فالموقف نفسه يهز كيان "خليل الإمام" حتى يقول كان </w:t>
      </w:r>
      <w:r>
        <w:rPr>
          <w:rFonts w:cs="Simplified Arabic"/>
          <w:noProof w:val="0"/>
          <w:sz w:val="24"/>
          <w:szCs w:val="28"/>
          <w:rtl/>
        </w:rPr>
        <w:t>قلبى مرتعاً بالحزن وأنا أرى الجنس والعنف الذى أبحث عنه فى الأساطير يأتى عارياً من أثوابه الخرافية</w:t>
      </w:r>
      <w:r>
        <w:rPr>
          <w:rFonts w:cs="Simplified Arabic"/>
          <w:noProof w:val="0"/>
          <w:sz w:val="24"/>
          <w:szCs w:val="28"/>
          <w:vertAlign w:val="superscript"/>
          <w:rtl/>
        </w:rPr>
        <w:t>(</w:t>
      </w:r>
      <w:r>
        <w:rPr>
          <w:rStyle w:val="FootnoteReference"/>
          <w:rFonts w:cs="Simplified Arabic"/>
          <w:noProof w:val="0"/>
          <w:sz w:val="24"/>
          <w:szCs w:val="28"/>
          <w:rtl/>
        </w:rPr>
        <w:footnoteReference w:id="50"/>
      </w:r>
      <w:r>
        <w:rPr>
          <w:rFonts w:cs="Simplified Arabic"/>
          <w:noProof w:val="0"/>
          <w:sz w:val="24"/>
          <w:szCs w:val="28"/>
          <w:vertAlign w:val="superscript"/>
          <w:rtl/>
        </w:rPr>
        <w:t>)</w:t>
      </w:r>
      <w:r>
        <w:rPr>
          <w:rFonts w:cs="Simplified Arabic"/>
          <w:noProof w:val="0"/>
          <w:sz w:val="24"/>
          <w:szCs w:val="28"/>
          <w:rtl/>
        </w:rPr>
        <w:t xml:space="preserve">،فنجد العنف الجنس خرج من ألف ليلة وليلة ليتجسد فى حادثة مع </w:t>
      </w:r>
      <w:proofErr w:type="spellStart"/>
      <w:r>
        <w:rPr>
          <w:rFonts w:cs="Simplified Arabic"/>
          <w:noProof w:val="0"/>
          <w:sz w:val="24"/>
          <w:szCs w:val="28"/>
          <w:rtl/>
        </w:rPr>
        <w:t>ساندرا</w:t>
      </w:r>
      <w:proofErr w:type="spellEnd"/>
      <w:r>
        <w:rPr>
          <w:rFonts w:cs="Simplified Arabic"/>
          <w:noProof w:val="0"/>
          <w:sz w:val="24"/>
          <w:szCs w:val="28"/>
          <w:rtl/>
        </w:rPr>
        <w:t xml:space="preserve"> فتأثير ألف ليلة وليلة يمتد ليؤثر على الأحداث </w:t>
      </w:r>
      <w:proofErr w:type="spellStart"/>
      <w:r>
        <w:rPr>
          <w:rFonts w:cs="Simplified Arabic"/>
          <w:noProof w:val="0"/>
          <w:sz w:val="24"/>
          <w:szCs w:val="28"/>
          <w:rtl/>
        </w:rPr>
        <w:t>والشخصيات0</w:t>
      </w:r>
      <w:proofErr w:type="spellEnd"/>
      <w:r>
        <w:rPr>
          <w:rFonts w:cs="Simplified Arabic"/>
          <w:noProof w:val="0"/>
          <w:sz w:val="24"/>
          <w:szCs w:val="28"/>
          <w:rtl/>
        </w:rPr>
        <w:t xml:space="preserve"> </w:t>
      </w:r>
    </w:p>
    <w:p w14:paraId="0F3D466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وهكذا تسهم الحضارة العربية والترا</w:t>
      </w:r>
      <w:r>
        <w:rPr>
          <w:rFonts w:cs="Simplified Arabic"/>
          <w:noProof w:val="0"/>
          <w:sz w:val="24"/>
          <w:szCs w:val="28"/>
          <w:rtl/>
        </w:rPr>
        <w:t>ث العربى فى تركيب شخصيات الرواية فيشير الروائى الصلة بين الماضى العربى للشخصية فى أوج ازدهار الحضارة العربية والثقافة العربية، فالروائى يصل الماضى العربى بالحاضر العربى عن طريق البحث فى مكونات الشخصية العربية</w:t>
      </w:r>
      <w:r>
        <w:rPr>
          <w:rFonts w:cs="Simplified Arabic"/>
          <w:noProof w:val="0"/>
          <w:sz w:val="24"/>
          <w:szCs w:val="28"/>
          <w:vertAlign w:val="superscript"/>
          <w:rtl/>
        </w:rPr>
        <w:t>(</w:t>
      </w:r>
      <w:r>
        <w:rPr>
          <w:rStyle w:val="FootnoteReference"/>
          <w:rFonts w:cs="Simplified Arabic"/>
          <w:noProof w:val="0"/>
          <w:sz w:val="24"/>
          <w:szCs w:val="28"/>
          <w:rtl/>
        </w:rPr>
        <w:footnoteReference w:id="51"/>
      </w:r>
      <w:r>
        <w:rPr>
          <w:rFonts w:cs="Simplified Arabic"/>
          <w:noProof w:val="0"/>
          <w:sz w:val="24"/>
          <w:szCs w:val="28"/>
          <w:vertAlign w:val="superscript"/>
          <w:rtl/>
        </w:rPr>
        <w:t>)</w:t>
      </w:r>
      <w:r>
        <w:rPr>
          <w:rFonts w:cs="Simplified Arabic"/>
          <w:noProof w:val="0"/>
          <w:sz w:val="24"/>
          <w:szCs w:val="28"/>
          <w:rtl/>
        </w:rPr>
        <w:t xml:space="preserve"> فنجد ليندا هى نفسها شهر زاد امرأة الحلم والأ</w:t>
      </w:r>
      <w:r>
        <w:rPr>
          <w:rFonts w:cs="Simplified Arabic"/>
          <w:noProof w:val="0"/>
          <w:sz w:val="24"/>
          <w:szCs w:val="28"/>
          <w:rtl/>
        </w:rPr>
        <w:t xml:space="preserve">ساطير وهو يشبهها بعروس </w:t>
      </w:r>
      <w:r>
        <w:rPr>
          <w:rFonts w:cs="Simplified Arabic"/>
          <w:noProof w:val="0"/>
          <w:sz w:val="24"/>
          <w:szCs w:val="28"/>
          <w:rtl/>
        </w:rPr>
        <w:lastRenderedPageBreak/>
        <w:t>من عرائس الأساطير تتلألأ فى حذرها بعطر الأعشاب الصحراوية فصور بالمورث الشعبى فى الليالى العربية شخصية ليندا بقوله "تقفز عارية فى الماء كعروس من عرائس الأساطير"</w:t>
      </w:r>
      <w:r>
        <w:rPr>
          <w:rFonts w:cs="Simplified Arabic"/>
          <w:noProof w:val="0"/>
          <w:sz w:val="24"/>
          <w:szCs w:val="28"/>
          <w:vertAlign w:val="superscript"/>
          <w:rtl/>
        </w:rPr>
        <w:t>(</w:t>
      </w:r>
      <w:r>
        <w:rPr>
          <w:rStyle w:val="FootnoteReference"/>
          <w:rFonts w:cs="Simplified Arabic"/>
          <w:noProof w:val="0"/>
          <w:sz w:val="24"/>
          <w:szCs w:val="28"/>
          <w:rtl/>
        </w:rPr>
        <w:footnoteReference w:id="52"/>
      </w:r>
      <w:r>
        <w:rPr>
          <w:rFonts w:cs="Simplified Arabic"/>
          <w:noProof w:val="0"/>
          <w:sz w:val="24"/>
          <w:szCs w:val="28"/>
          <w:vertAlign w:val="superscript"/>
          <w:rtl/>
        </w:rPr>
        <w:t>)</w:t>
      </w:r>
      <w:r>
        <w:rPr>
          <w:rFonts w:cs="Simplified Arabic"/>
          <w:noProof w:val="0"/>
          <w:sz w:val="24"/>
          <w:szCs w:val="28"/>
          <w:rtl/>
        </w:rPr>
        <w:t xml:space="preserve"> والمورث الشعبى أيضاً نجده يسيطر على فكر وسرد الرواية فهو يترك كل شئ بق</w:t>
      </w:r>
      <w:r>
        <w:rPr>
          <w:rFonts w:cs="Simplified Arabic"/>
          <w:noProof w:val="0"/>
          <w:sz w:val="24"/>
          <w:szCs w:val="28"/>
          <w:rtl/>
        </w:rPr>
        <w:t>وله "أما الآن فسأواصل البحث عن العنف والجنس فى أساطير الليل والنهار مسافراً بين مدن الماضى والحاضر وبقلب إنسان يطمع أن يصل ذات يوم إلى مدينته الموعودة</w:t>
      </w:r>
      <w:r>
        <w:rPr>
          <w:rFonts w:cs="Simplified Arabic"/>
          <w:noProof w:val="0"/>
          <w:sz w:val="24"/>
          <w:szCs w:val="28"/>
          <w:vertAlign w:val="superscript"/>
          <w:rtl/>
        </w:rPr>
        <w:t>(</w:t>
      </w:r>
      <w:r>
        <w:rPr>
          <w:rStyle w:val="FootnoteReference"/>
          <w:rFonts w:cs="Simplified Arabic"/>
          <w:noProof w:val="0"/>
          <w:sz w:val="24"/>
          <w:szCs w:val="28"/>
          <w:rtl/>
        </w:rPr>
        <w:footnoteReference w:id="53"/>
      </w:r>
      <w:r>
        <w:rPr>
          <w:rFonts w:cs="Simplified Arabic"/>
          <w:noProof w:val="0"/>
          <w:sz w:val="24"/>
          <w:szCs w:val="28"/>
          <w:vertAlign w:val="superscript"/>
          <w:rtl/>
        </w:rPr>
        <w:t>)</w:t>
      </w:r>
      <w:r>
        <w:rPr>
          <w:rFonts w:cs="Simplified Arabic"/>
          <w:noProof w:val="0"/>
          <w:sz w:val="24"/>
          <w:szCs w:val="28"/>
          <w:rtl/>
        </w:rPr>
        <w:t>، ويستمر الموروث الشعبى فى بسط نفوذه ليكون بمثابة الشجرة الأم الضاربة الجذور بعمق فى تربة الثلاثية لتخر</w:t>
      </w:r>
      <w:r>
        <w:rPr>
          <w:rFonts w:cs="Simplified Arabic"/>
          <w:noProof w:val="0"/>
          <w:sz w:val="24"/>
          <w:szCs w:val="28"/>
          <w:rtl/>
        </w:rPr>
        <w:t>ج بعد ذلك أوراقاً وثماراً من ألف ليلة وليلة تقتات بها الثلاثية وتكون بمثابة زادها الذى يدعمها ويوصلها إلى هدفها ونجده فى احلك الظروف واشدها ضيقا يلجا الى الف ليلة وليلة مستنجدا بشهر زاد طالبا العون سأستخدم شهر زاد لمحاربة الخراب الذى تركته لى ليندا وس</w:t>
      </w:r>
      <w:r>
        <w:rPr>
          <w:rFonts w:cs="Simplified Arabic" w:hint="cs"/>
          <w:noProof w:val="0"/>
          <w:sz w:val="24"/>
          <w:szCs w:val="28"/>
          <w:rtl/>
        </w:rPr>
        <w:t>أ</w:t>
      </w:r>
      <w:r>
        <w:rPr>
          <w:rFonts w:cs="Simplified Arabic"/>
          <w:noProof w:val="0"/>
          <w:sz w:val="24"/>
          <w:szCs w:val="28"/>
          <w:rtl/>
        </w:rPr>
        <w:t xml:space="preserve">قضى </w:t>
      </w:r>
      <w:r>
        <w:rPr>
          <w:rFonts w:cs="Simplified Arabic"/>
          <w:noProof w:val="0"/>
          <w:sz w:val="24"/>
          <w:szCs w:val="28"/>
          <w:rtl/>
        </w:rPr>
        <w:t>يومى كله بصحبتها وهى تواجه ملكا مجنونا يريد قتلها</w:t>
      </w:r>
      <w:r>
        <w:rPr>
          <w:rFonts w:cs="Simplified Arabic"/>
          <w:noProof w:val="0"/>
          <w:sz w:val="24"/>
          <w:szCs w:val="28"/>
          <w:rtl/>
        </w:rPr>
        <w:tab/>
        <w:t xml:space="preserve"> كل ليلة</w:t>
      </w:r>
      <w:r>
        <w:rPr>
          <w:rFonts w:cs="Simplified Arabic"/>
          <w:noProof w:val="0"/>
          <w:sz w:val="24"/>
          <w:szCs w:val="28"/>
          <w:vertAlign w:val="superscript"/>
          <w:rtl/>
        </w:rPr>
        <w:t>(</w:t>
      </w:r>
      <w:r>
        <w:rPr>
          <w:rStyle w:val="FootnoteReference"/>
          <w:rFonts w:cs="Simplified Arabic"/>
          <w:noProof w:val="0"/>
          <w:sz w:val="24"/>
          <w:szCs w:val="28"/>
          <w:rtl/>
        </w:rPr>
        <w:footnoteReference w:id="54"/>
      </w:r>
      <w:r>
        <w:rPr>
          <w:rFonts w:cs="Simplified Arabic"/>
          <w:noProof w:val="0"/>
          <w:sz w:val="24"/>
          <w:szCs w:val="28"/>
          <w:vertAlign w:val="superscript"/>
          <w:rtl/>
        </w:rPr>
        <w:t>)</w:t>
      </w:r>
      <w:r>
        <w:rPr>
          <w:rFonts w:cs="Simplified Arabic"/>
          <w:noProof w:val="0"/>
          <w:sz w:val="24"/>
          <w:szCs w:val="28"/>
          <w:rtl/>
        </w:rPr>
        <w:t xml:space="preserve"> ولشدة تأثره بألف ليلة وليلة نجد من يتعامل معه يتهمه أنه يقيم فى الخرافة مثلك يحب هذه الأشياء إننى لا أقيم فى الخرافة وإن كنت الذى أعطيتنى الانطباع بأن بيتك الحقيقى ينتمى إلى عواصم وعصور أن تكون </w:t>
      </w:r>
      <w:r>
        <w:rPr>
          <w:rFonts w:cs="Simplified Arabic"/>
          <w:noProof w:val="0"/>
          <w:sz w:val="24"/>
          <w:szCs w:val="28"/>
          <w:rtl/>
        </w:rPr>
        <w:t>أطروحته فى الدكتوراه أصبح هو أطروحتها فى الحياة" ما أكثر وليلة موضوعاً لرسالتى فى حين أنها هى التى اختارتنى موضوعا لرسالتها، وعينتنى مندوباً لعصرها، وصبغت حياتى بألوانها وأيقنت بأنه لا طريق بأن أنتهى سريعاً من انجاز أطروحتى</w:t>
      </w:r>
      <w:r>
        <w:rPr>
          <w:rFonts w:cs="Simplified Arabic"/>
          <w:noProof w:val="0"/>
          <w:sz w:val="24"/>
          <w:szCs w:val="28"/>
          <w:vertAlign w:val="superscript"/>
          <w:rtl/>
        </w:rPr>
        <w:t>(</w:t>
      </w:r>
      <w:r>
        <w:rPr>
          <w:rStyle w:val="FootnoteReference"/>
          <w:rFonts w:cs="Simplified Arabic"/>
          <w:noProof w:val="0"/>
          <w:sz w:val="24"/>
          <w:szCs w:val="28"/>
          <w:rtl/>
        </w:rPr>
        <w:footnoteReference w:id="55"/>
      </w:r>
      <w:r>
        <w:rPr>
          <w:rFonts w:cs="Simplified Arabic"/>
          <w:noProof w:val="0"/>
          <w:sz w:val="24"/>
          <w:szCs w:val="28"/>
          <w:vertAlign w:val="superscript"/>
          <w:rtl/>
        </w:rPr>
        <w:t>)</w:t>
      </w:r>
      <w:r>
        <w:rPr>
          <w:rFonts w:cs="Simplified Arabic"/>
          <w:noProof w:val="0"/>
          <w:sz w:val="24"/>
          <w:szCs w:val="28"/>
          <w:rtl/>
        </w:rPr>
        <w:t>،لذلك فقد سعى بك جهده إلى التح</w:t>
      </w:r>
      <w:r>
        <w:rPr>
          <w:rFonts w:cs="Simplified Arabic"/>
          <w:noProof w:val="0"/>
          <w:sz w:val="24"/>
          <w:szCs w:val="28"/>
          <w:rtl/>
        </w:rPr>
        <w:t xml:space="preserve">رر من هذا الرق حتى جاء موعد تقديم رسالته وحصوله على الدكتوراه وفى ذلك الحين شعر بأن شخصيته قد عادت إليه وأنه أصبح حراً طليقاً، رفع عنى شهر زاد وصايتها وسحبت الرداء الذى نشرته فوق أيامى، </w:t>
      </w:r>
      <w:proofErr w:type="spellStart"/>
      <w:r>
        <w:rPr>
          <w:rFonts w:cs="Simplified Arabic"/>
          <w:noProof w:val="0"/>
          <w:sz w:val="24"/>
          <w:szCs w:val="28"/>
          <w:rtl/>
        </w:rPr>
        <w:t>وها</w:t>
      </w:r>
      <w:proofErr w:type="spellEnd"/>
      <w:r>
        <w:rPr>
          <w:rFonts w:cs="Simplified Arabic"/>
          <w:noProof w:val="0"/>
          <w:sz w:val="24"/>
          <w:szCs w:val="28"/>
          <w:rtl/>
        </w:rPr>
        <w:t xml:space="preserve"> أنا أتسك</w:t>
      </w:r>
      <w:r>
        <w:rPr>
          <w:rFonts w:cs="Simplified Arabic" w:hint="cs"/>
          <w:noProof w:val="0"/>
          <w:sz w:val="24"/>
          <w:szCs w:val="28"/>
          <w:rtl/>
        </w:rPr>
        <w:t>ع</w:t>
      </w:r>
      <w:r>
        <w:rPr>
          <w:rFonts w:cs="Simplified Arabic"/>
          <w:noProof w:val="0"/>
          <w:sz w:val="24"/>
          <w:szCs w:val="28"/>
          <w:rtl/>
        </w:rPr>
        <w:t xml:space="preserve"> تحت سماء خالية من ذلك النجم الذى كان يوقد خطاى تنهمر على</w:t>
      </w:r>
      <w:r>
        <w:rPr>
          <w:rFonts w:cs="Simplified Arabic"/>
          <w:noProof w:val="0"/>
          <w:sz w:val="24"/>
          <w:szCs w:val="28"/>
          <w:rtl/>
        </w:rPr>
        <w:t xml:space="preserve"> قلبى ذكريات أماكن وأحداث وكائنات مغمورة تحت ركام الحكايات والوقائع الأسطورية</w:t>
      </w:r>
      <w:r>
        <w:rPr>
          <w:rFonts w:cs="Simplified Arabic"/>
          <w:noProof w:val="0"/>
          <w:sz w:val="24"/>
          <w:szCs w:val="28"/>
          <w:vertAlign w:val="superscript"/>
          <w:rtl/>
        </w:rPr>
        <w:t>(</w:t>
      </w:r>
      <w:r>
        <w:rPr>
          <w:rStyle w:val="FootnoteReference"/>
          <w:rFonts w:cs="Simplified Arabic"/>
          <w:noProof w:val="0"/>
          <w:sz w:val="24"/>
          <w:szCs w:val="28"/>
          <w:rtl/>
        </w:rPr>
        <w:footnoteReference w:id="56"/>
      </w:r>
      <w:r>
        <w:rPr>
          <w:rFonts w:cs="Simplified Arabic"/>
          <w:noProof w:val="0"/>
          <w:sz w:val="24"/>
          <w:szCs w:val="28"/>
          <w:vertAlign w:val="superscript"/>
          <w:rtl/>
        </w:rPr>
        <w:t>)</w:t>
      </w:r>
      <w:r>
        <w:rPr>
          <w:rFonts w:cs="Simplified Arabic"/>
          <w:noProof w:val="0"/>
          <w:sz w:val="24"/>
          <w:szCs w:val="28"/>
          <w:rtl/>
        </w:rPr>
        <w:t xml:space="preserve">0 </w:t>
      </w:r>
    </w:p>
    <w:p w14:paraId="3CC33EC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ولكنه لا يعلم الحقيقة المرة وهى أنه عبداً لألف ليلة وليلة كما سيظهر ذلك فى باقى الأجزاء ويتبين ذلك فى الجزء الثانى إذ يظهر تأثير الليالى واضحاً كموروث شعبى وكما قلت آنفاً فإ</w:t>
      </w:r>
      <w:r>
        <w:rPr>
          <w:rFonts w:cs="Simplified Arabic"/>
          <w:noProof w:val="0"/>
          <w:sz w:val="24"/>
          <w:szCs w:val="28"/>
          <w:rtl/>
        </w:rPr>
        <w:t>نه ظن بتقديم أطروحته وحصوله على الدكتوراه أنه تحرر من رق ألف ليلة وليلة ولكنه فى هذا الجزء يعترف بأنه ما زال يعيش فى ظلها ويتأثر بها وتتفاعل أعماله معها ويتأكد من ذلك عندما يفاجأ بنفسه من ألف ليلة وليلة على رف الكتب "وقفت متهيباً أمام رف الكتب الذى يحمل مج</w:t>
      </w:r>
      <w:r>
        <w:rPr>
          <w:rFonts w:cs="Simplified Arabic"/>
          <w:noProof w:val="0"/>
          <w:sz w:val="24"/>
          <w:szCs w:val="28"/>
          <w:rtl/>
        </w:rPr>
        <w:t>لدات ألف ليلة وليلة، أ</w:t>
      </w:r>
      <w:r>
        <w:rPr>
          <w:rFonts w:cs="Simplified Arabic" w:hint="cs"/>
          <w:noProof w:val="0"/>
          <w:sz w:val="24"/>
          <w:szCs w:val="28"/>
          <w:rtl/>
        </w:rPr>
        <w:t>ض</w:t>
      </w:r>
      <w:r>
        <w:rPr>
          <w:rFonts w:cs="Simplified Arabic"/>
          <w:noProof w:val="0"/>
          <w:sz w:val="24"/>
          <w:szCs w:val="28"/>
          <w:rtl/>
        </w:rPr>
        <w:t>نانى الصراع مع هذه الأسطورة وسعيت جاهداً لأن أتحرر من سطوتها ونفوذها فهل ما زلت أتفادى الوقوع فى أسرها وأخشى سحرها وتأثيرها على حياتى</w:t>
      </w:r>
      <w:r>
        <w:rPr>
          <w:rFonts w:cs="Simplified Arabic"/>
          <w:noProof w:val="0"/>
          <w:sz w:val="24"/>
          <w:szCs w:val="28"/>
          <w:vertAlign w:val="superscript"/>
          <w:rtl/>
        </w:rPr>
        <w:t>(</w:t>
      </w:r>
      <w:r>
        <w:rPr>
          <w:rStyle w:val="FootnoteReference"/>
          <w:rFonts w:cs="Simplified Arabic"/>
          <w:noProof w:val="0"/>
          <w:sz w:val="24"/>
          <w:szCs w:val="28"/>
          <w:rtl/>
        </w:rPr>
        <w:footnoteReference w:id="57"/>
      </w:r>
      <w:r>
        <w:rPr>
          <w:rFonts w:cs="Simplified Arabic"/>
          <w:noProof w:val="0"/>
          <w:sz w:val="24"/>
          <w:szCs w:val="28"/>
          <w:vertAlign w:val="superscript"/>
          <w:rtl/>
        </w:rPr>
        <w:t>)</w:t>
      </w:r>
      <w:r>
        <w:rPr>
          <w:rFonts w:cs="Simplified Arabic"/>
          <w:noProof w:val="0"/>
          <w:sz w:val="24"/>
          <w:szCs w:val="28"/>
          <w:rtl/>
        </w:rPr>
        <w:t>، إنه يرضى بهذه العبودية ويحن إليها وإلى لحظة من لحظاتها ويمنى نفسه بذلك "فها أنا أحن إلى لحظة من</w:t>
      </w:r>
      <w:r>
        <w:rPr>
          <w:rFonts w:cs="Simplified Arabic"/>
          <w:noProof w:val="0"/>
          <w:sz w:val="24"/>
          <w:szCs w:val="28"/>
          <w:rtl/>
        </w:rPr>
        <w:t xml:space="preserve"> تلك اللحظات التى كنت أهرب منها، ولكن من أين لألف ليلة وليلة أن تحقق لى عالماً يشبه عالمها فى هذا أبدياً لرياح الصحراء لقد استفردت بى هذه الأسطورة فى غربتى وداهمتنى بهجة الحياة الفانية وانهمكت فى مغامرة الاحتفال بالذات، تفرح وتغنى الثانى، هذه تخوم مملكتى" </w:t>
      </w:r>
      <w:r>
        <w:rPr>
          <w:rFonts w:cs="Simplified Arabic"/>
          <w:noProof w:val="0"/>
          <w:sz w:val="24"/>
          <w:szCs w:val="28"/>
          <w:rtl/>
        </w:rPr>
        <w:t>نجدها مسيطرة عليها وعلى مسار الأحداث ليلة وليلة وكأنك تقرأ إحدى ليالى ألف ليلة وليلة مستلهماً إياها بجوها العام إلى الشرفة لألتقى بشهرزاد فى أول حكاياتها عن التاجر الذى أكل تمره حتى أقتلك كما قتلت ولدى بهذه النواة</w:t>
      </w:r>
      <w:r>
        <w:rPr>
          <w:rFonts w:cs="Simplified Arabic"/>
          <w:noProof w:val="0"/>
          <w:sz w:val="24"/>
          <w:szCs w:val="28"/>
          <w:vertAlign w:val="superscript"/>
          <w:rtl/>
        </w:rPr>
        <w:t>(</w:t>
      </w:r>
      <w:r>
        <w:rPr>
          <w:rStyle w:val="FootnoteReference"/>
          <w:rFonts w:cs="Simplified Arabic"/>
          <w:noProof w:val="0"/>
          <w:sz w:val="24"/>
          <w:szCs w:val="28"/>
          <w:rtl/>
        </w:rPr>
        <w:footnoteReference w:id="58"/>
      </w:r>
      <w:r>
        <w:rPr>
          <w:rFonts w:cs="Simplified Arabic"/>
          <w:noProof w:val="0"/>
          <w:sz w:val="24"/>
          <w:szCs w:val="28"/>
          <w:vertAlign w:val="superscript"/>
          <w:rtl/>
        </w:rPr>
        <w:t>)</w:t>
      </w:r>
      <w:r>
        <w:rPr>
          <w:rFonts w:cs="Simplified Arabic"/>
          <w:noProof w:val="0"/>
          <w:sz w:val="24"/>
          <w:szCs w:val="28"/>
          <w:rtl/>
        </w:rPr>
        <w:t xml:space="preserve">، ونجد مثال آخر يدل على استلهامه القصصى </w:t>
      </w:r>
      <w:r>
        <w:rPr>
          <w:rFonts w:cs="Simplified Arabic"/>
          <w:noProof w:val="0"/>
          <w:sz w:val="24"/>
          <w:szCs w:val="28"/>
          <w:rtl/>
        </w:rPr>
        <w:t>وأيضاً فى فترة أخرى يظهر هذا التأثير بوضوح فى ياتى الشيخ الذى يجر بغلته والثالث الذى يجر كلبه وجميعها ك</w:t>
      </w:r>
      <w:r>
        <w:rPr>
          <w:rFonts w:cs="Simplified Arabic" w:hint="cs"/>
          <w:noProof w:val="0"/>
          <w:sz w:val="24"/>
          <w:szCs w:val="28"/>
          <w:rtl/>
        </w:rPr>
        <w:t>ا</w:t>
      </w:r>
      <w:r>
        <w:rPr>
          <w:rFonts w:cs="Simplified Arabic"/>
          <w:noProof w:val="0"/>
          <w:sz w:val="24"/>
          <w:szCs w:val="28"/>
          <w:rtl/>
        </w:rPr>
        <w:t xml:space="preserve">ئنات بشرية مسخت بهائم وحيوانات، من قال إن شهر زاد تتحدث عن عالم </w:t>
      </w:r>
      <w:proofErr w:type="spellStart"/>
      <w:r>
        <w:rPr>
          <w:rFonts w:cs="Simplified Arabic"/>
          <w:noProof w:val="0"/>
          <w:sz w:val="24"/>
          <w:szCs w:val="28"/>
          <w:rtl/>
        </w:rPr>
        <w:t>أسطورى0</w:t>
      </w:r>
      <w:proofErr w:type="spellEnd"/>
      <w:r>
        <w:rPr>
          <w:rFonts w:cs="Simplified Arabic"/>
          <w:noProof w:val="0"/>
          <w:sz w:val="24"/>
          <w:szCs w:val="28"/>
          <w:rtl/>
        </w:rPr>
        <w:t xml:space="preserve"> </w:t>
      </w:r>
    </w:p>
    <w:p w14:paraId="294D26B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من كل ذلك سوف نلحظ سيطرة موروث الليالى على الشكل الروائى فى الثلاثية كالأتى فنج</w:t>
      </w:r>
      <w:r>
        <w:rPr>
          <w:rFonts w:cs="Simplified Arabic"/>
          <w:noProof w:val="0"/>
          <w:sz w:val="24"/>
          <w:szCs w:val="28"/>
          <w:rtl/>
        </w:rPr>
        <w:t xml:space="preserve">د أن أحداث الجزء الثانى تدور فى مدينة خيالية تتسم </w:t>
      </w:r>
      <w:proofErr w:type="spellStart"/>
      <w:r>
        <w:rPr>
          <w:rFonts w:cs="Simplified Arabic"/>
          <w:noProof w:val="0"/>
          <w:sz w:val="24"/>
          <w:szCs w:val="28"/>
          <w:rtl/>
        </w:rPr>
        <w:t>باليوتوبيا</w:t>
      </w:r>
      <w:proofErr w:type="spellEnd"/>
      <w:r>
        <w:rPr>
          <w:rFonts w:cs="Simplified Arabic"/>
          <w:noProof w:val="0"/>
          <w:sz w:val="24"/>
          <w:szCs w:val="28"/>
          <w:rtl/>
        </w:rPr>
        <w:t xml:space="preserve"> لا توجد فى الواقع تماماً كما فى مدن ألف ليلة وليلة ثم نجد الأحداث لا يمكن أن تكون واقعية وإنما من باب الخيال هدفها إرضاء آمال البطل ونجد الأحداث هذا الجزء وك</w:t>
      </w:r>
      <w:r>
        <w:rPr>
          <w:rFonts w:cs="Simplified Arabic" w:hint="cs"/>
          <w:noProof w:val="0"/>
          <w:sz w:val="24"/>
          <w:szCs w:val="28"/>
          <w:rtl/>
        </w:rPr>
        <w:t>أ</w:t>
      </w:r>
      <w:r>
        <w:rPr>
          <w:rFonts w:cs="Simplified Arabic"/>
          <w:noProof w:val="0"/>
          <w:sz w:val="24"/>
          <w:szCs w:val="28"/>
          <w:rtl/>
        </w:rPr>
        <w:t xml:space="preserve">نها أحداث ألف ليلة وليلة بكل عجائبها </w:t>
      </w:r>
      <w:r>
        <w:rPr>
          <w:rFonts w:cs="Simplified Arabic"/>
          <w:noProof w:val="0"/>
          <w:sz w:val="24"/>
          <w:szCs w:val="28"/>
          <w:rtl/>
        </w:rPr>
        <w:t>وغرابتها وكيف أنه يحلم بمدينة العشق والمثل والسلام وكأنها إحدى مدن ألف ليلة وليلة ثم نجد أسلوب الرواية فى الجزء الثانى قد اتسم بالأسلوب القصصى مستلهماً من عوامل الليالى تم تجئ الشخصيات ويتضح الشبه الكبير بينها وبين شخصيات ألف ليلة وليلة (فخليل الإمام) البط</w:t>
      </w:r>
      <w:r>
        <w:rPr>
          <w:rFonts w:cs="Simplified Arabic"/>
          <w:noProof w:val="0"/>
          <w:sz w:val="24"/>
          <w:szCs w:val="28"/>
          <w:rtl/>
        </w:rPr>
        <w:t>ل أميرا له سلطانه وقصره وجواريه ونساؤه كما كان(شهريار) ونجد شخصيتى (نرجس القلوب) (وشهرزاد) فنرجس القلوب تدور بدور المرشد والدليل لخليل فى مدينته كما كانت تفعل شهرزاد مع شهريار لتصبح شخصيات من التراث الشعبى مثل شخصية شهرزاد وشهريار لتصبح شخصيات روائية يحاول</w:t>
      </w:r>
      <w:r>
        <w:rPr>
          <w:rFonts w:cs="Simplified Arabic"/>
          <w:noProof w:val="0"/>
          <w:sz w:val="24"/>
          <w:szCs w:val="28"/>
          <w:rtl/>
        </w:rPr>
        <w:t xml:space="preserve"> من خلالها التعبير عن الحاضر فحملت الشخصية الروائية مدلولين مدلولاً تراثيا ممثلاً فى شخصيتى شهرزاد وشهريار ومدلولاً معاصراً ممثلاً فى </w:t>
      </w:r>
      <w:proofErr w:type="spellStart"/>
      <w:r>
        <w:rPr>
          <w:rFonts w:cs="Simplified Arabic"/>
          <w:noProof w:val="0"/>
          <w:sz w:val="24"/>
          <w:szCs w:val="28"/>
          <w:rtl/>
        </w:rPr>
        <w:t>الإسقاطات</w:t>
      </w:r>
      <w:proofErr w:type="spellEnd"/>
      <w:r>
        <w:rPr>
          <w:rFonts w:cs="Simplified Arabic"/>
          <w:noProof w:val="0"/>
          <w:sz w:val="24"/>
          <w:szCs w:val="28"/>
          <w:rtl/>
        </w:rPr>
        <w:t xml:space="preserve"> الإيحائية التى تعبر بها عن الواقع الحاضر</w:t>
      </w:r>
      <w:r>
        <w:rPr>
          <w:rFonts w:cs="Simplified Arabic"/>
          <w:noProof w:val="0"/>
          <w:sz w:val="24"/>
          <w:szCs w:val="28"/>
          <w:vertAlign w:val="superscript"/>
          <w:rtl/>
        </w:rPr>
        <w:t>(</w:t>
      </w:r>
      <w:r>
        <w:rPr>
          <w:rStyle w:val="FootnoteReference"/>
          <w:rFonts w:cs="Simplified Arabic"/>
          <w:noProof w:val="0"/>
          <w:sz w:val="24"/>
          <w:szCs w:val="28"/>
          <w:rtl/>
        </w:rPr>
        <w:footnoteReference w:id="59"/>
      </w:r>
      <w:r>
        <w:rPr>
          <w:rFonts w:cs="Simplified Arabic"/>
          <w:noProof w:val="0"/>
          <w:sz w:val="24"/>
          <w:szCs w:val="28"/>
          <w:vertAlign w:val="superscript"/>
          <w:rtl/>
        </w:rPr>
        <w:t>)</w:t>
      </w:r>
      <w:r>
        <w:rPr>
          <w:rFonts w:cs="Simplified Arabic"/>
          <w:noProof w:val="0"/>
          <w:sz w:val="24"/>
          <w:szCs w:val="28"/>
          <w:rtl/>
        </w:rPr>
        <w:t xml:space="preserve">0 </w:t>
      </w:r>
    </w:p>
    <w:p w14:paraId="0FD26DE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فنجده كما لجأ إلى شهرزاد فى شدائده ى الجزء السابق يلجأ إليها مرة أ</w:t>
      </w:r>
      <w:r>
        <w:rPr>
          <w:rFonts w:cs="Simplified Arabic"/>
          <w:noProof w:val="0"/>
          <w:sz w:val="24"/>
          <w:szCs w:val="28"/>
          <w:rtl/>
        </w:rPr>
        <w:t>خرى فى محنته لعلها تهديه السبيل اعترافاً منه ب</w:t>
      </w:r>
      <w:r>
        <w:rPr>
          <w:rFonts w:cs="Simplified Arabic" w:hint="cs"/>
          <w:noProof w:val="0"/>
          <w:sz w:val="24"/>
          <w:szCs w:val="28"/>
          <w:rtl/>
        </w:rPr>
        <w:t>ا</w:t>
      </w:r>
      <w:r>
        <w:rPr>
          <w:rFonts w:cs="Simplified Arabic"/>
          <w:noProof w:val="0"/>
          <w:sz w:val="24"/>
          <w:szCs w:val="28"/>
          <w:rtl/>
        </w:rPr>
        <w:t>قتدائه بها والسير على هداها تحت إمرتها لما لها من تأثير كبير عليه "سأبحث قضايا المسخ شيئاً من محنتى"</w:t>
      </w:r>
      <w:r>
        <w:rPr>
          <w:rFonts w:cs="Simplified Arabic"/>
          <w:noProof w:val="0"/>
          <w:sz w:val="24"/>
          <w:szCs w:val="28"/>
          <w:vertAlign w:val="superscript"/>
          <w:rtl/>
        </w:rPr>
        <w:t>(</w:t>
      </w:r>
      <w:r>
        <w:rPr>
          <w:rStyle w:val="FootnoteReference"/>
          <w:rFonts w:cs="Simplified Arabic"/>
          <w:noProof w:val="0"/>
          <w:sz w:val="24"/>
          <w:szCs w:val="28"/>
          <w:rtl/>
        </w:rPr>
        <w:footnoteReference w:id="60"/>
      </w:r>
      <w:r>
        <w:rPr>
          <w:rFonts w:cs="Simplified Arabic"/>
          <w:noProof w:val="0"/>
          <w:sz w:val="24"/>
          <w:szCs w:val="28"/>
          <w:vertAlign w:val="superscript"/>
          <w:rtl/>
        </w:rPr>
        <w:t>)</w:t>
      </w:r>
      <w:r>
        <w:rPr>
          <w:rFonts w:cs="Simplified Arabic"/>
          <w:noProof w:val="0"/>
          <w:sz w:val="24"/>
          <w:szCs w:val="28"/>
          <w:rtl/>
        </w:rPr>
        <w:t xml:space="preserve"> ونجده فى موضوع أخر يفضل أن يطوف مدائن ألف ليلة وليلة ويتناول طعامها ويرافق ملوكها وأن يعيش فى جوها الأسطو</w:t>
      </w:r>
      <w:r>
        <w:rPr>
          <w:rFonts w:cs="Simplified Arabic"/>
          <w:noProof w:val="0"/>
          <w:sz w:val="24"/>
          <w:szCs w:val="28"/>
          <w:rtl/>
        </w:rPr>
        <w:t>رى ذكريات الدهشة نشر لى حكايات بساطها السحرى فانتقل من دروس الإملاء والحساب إلى عوالمها الأسطورية أطوف بمدائنها أتناول الطعام على موائد ملوكها وأرافق على بابا إلى مغارة الكنز أملأ منها جيوبى بعقود اللؤلؤ والمرجان والياقوت واستخدام مصباح علاء الدين لياتى خا</w:t>
      </w:r>
      <w:r>
        <w:rPr>
          <w:rFonts w:cs="Simplified Arabic"/>
          <w:noProof w:val="0"/>
          <w:sz w:val="24"/>
          <w:szCs w:val="28"/>
          <w:rtl/>
        </w:rPr>
        <w:t>دمة الجنى قائلاً "</w:t>
      </w:r>
      <w:proofErr w:type="spellStart"/>
      <w:r>
        <w:rPr>
          <w:rFonts w:cs="Simplified Arabic"/>
          <w:noProof w:val="0"/>
          <w:sz w:val="24"/>
          <w:szCs w:val="28"/>
          <w:rtl/>
        </w:rPr>
        <w:t>لبييك</w:t>
      </w:r>
      <w:proofErr w:type="spellEnd"/>
      <w:r>
        <w:rPr>
          <w:rFonts w:cs="Simplified Arabic"/>
          <w:noProof w:val="0"/>
          <w:sz w:val="24"/>
          <w:szCs w:val="28"/>
          <w:rtl/>
        </w:rPr>
        <w:t xml:space="preserve"> عبد بين يديك"</w:t>
      </w:r>
      <w:r>
        <w:rPr>
          <w:rFonts w:cs="Simplified Arabic"/>
          <w:noProof w:val="0"/>
          <w:sz w:val="24"/>
          <w:szCs w:val="28"/>
          <w:vertAlign w:val="superscript"/>
          <w:rtl/>
        </w:rPr>
        <w:t>(</w:t>
      </w:r>
      <w:r>
        <w:rPr>
          <w:rStyle w:val="FootnoteReference"/>
          <w:rFonts w:cs="Simplified Arabic"/>
          <w:noProof w:val="0"/>
          <w:sz w:val="24"/>
          <w:szCs w:val="28"/>
          <w:rtl/>
        </w:rPr>
        <w:footnoteReference w:id="61"/>
      </w:r>
      <w:r>
        <w:rPr>
          <w:rFonts w:cs="Simplified Arabic"/>
          <w:noProof w:val="0"/>
          <w:sz w:val="24"/>
          <w:szCs w:val="28"/>
          <w:vertAlign w:val="superscript"/>
          <w:rtl/>
        </w:rPr>
        <w:t>)</w:t>
      </w:r>
      <w:r>
        <w:rPr>
          <w:rFonts w:cs="Simplified Arabic"/>
          <w:noProof w:val="0"/>
          <w:sz w:val="24"/>
          <w:szCs w:val="28"/>
          <w:rtl/>
        </w:rPr>
        <w:t xml:space="preserve"> حتى نجد الموروث قد سيطر على وصفه لأحد شخصيات الرواية فيستعين بأوصاف مأخوذة من ألف ليلة وليلة تمثلا حياً لماضى الذى سحقته أقدام الزمان وكأن الجن أعارته أرواحها أحالت سجادته إلى بساط سحرى يرفع فوق قوانين الفناء والاند</w:t>
      </w:r>
      <w:r>
        <w:rPr>
          <w:rFonts w:cs="Simplified Arabic"/>
          <w:noProof w:val="0"/>
          <w:sz w:val="24"/>
          <w:szCs w:val="28"/>
          <w:rtl/>
        </w:rPr>
        <w:t>ثار</w:t>
      </w:r>
      <w:r>
        <w:rPr>
          <w:rFonts w:cs="Simplified Arabic"/>
          <w:noProof w:val="0"/>
          <w:sz w:val="24"/>
          <w:szCs w:val="28"/>
          <w:vertAlign w:val="superscript"/>
          <w:rtl/>
        </w:rPr>
        <w:t>(</w:t>
      </w:r>
      <w:r>
        <w:rPr>
          <w:rStyle w:val="FootnoteReference"/>
          <w:rFonts w:cs="Simplified Arabic"/>
          <w:noProof w:val="0"/>
          <w:sz w:val="24"/>
          <w:szCs w:val="28"/>
          <w:rtl/>
        </w:rPr>
        <w:footnoteReference w:id="62"/>
      </w:r>
      <w:r>
        <w:rPr>
          <w:rFonts w:cs="Simplified Arabic"/>
          <w:noProof w:val="0"/>
          <w:sz w:val="24"/>
          <w:szCs w:val="28"/>
          <w:vertAlign w:val="superscript"/>
          <w:rtl/>
        </w:rPr>
        <w:t>)</w:t>
      </w:r>
      <w:r>
        <w:rPr>
          <w:rFonts w:cs="Simplified Arabic"/>
          <w:noProof w:val="0"/>
          <w:sz w:val="24"/>
          <w:szCs w:val="28"/>
          <w:rtl/>
        </w:rPr>
        <w:t xml:space="preserve">، وقد وصف الشيخ الصادق أبو الخيرات وكأنه من أمراء الجن يأتى </w:t>
      </w:r>
      <w:proofErr w:type="spellStart"/>
      <w:r>
        <w:rPr>
          <w:rFonts w:cs="Simplified Arabic"/>
          <w:noProof w:val="0"/>
          <w:sz w:val="24"/>
          <w:szCs w:val="28"/>
          <w:rtl/>
        </w:rPr>
        <w:t>بالخوارق</w:t>
      </w:r>
      <w:proofErr w:type="spellEnd"/>
      <w:r>
        <w:rPr>
          <w:rFonts w:cs="Simplified Arabic"/>
          <w:noProof w:val="0"/>
          <w:sz w:val="24"/>
          <w:szCs w:val="28"/>
          <w:rtl/>
        </w:rPr>
        <w:t xml:space="preserve"> وينتقل بالبساط السحرى ونجده عندما يصور مشهد تنصيبه أميراً على مدينة عقد المرجان مت</w:t>
      </w:r>
      <w:r>
        <w:rPr>
          <w:rFonts w:cs="Simplified Arabic" w:hint="cs"/>
          <w:noProof w:val="0"/>
          <w:sz w:val="24"/>
          <w:szCs w:val="28"/>
          <w:rtl/>
        </w:rPr>
        <w:t>أ</w:t>
      </w:r>
      <w:r>
        <w:rPr>
          <w:rFonts w:cs="Simplified Arabic"/>
          <w:noProof w:val="0"/>
          <w:sz w:val="24"/>
          <w:szCs w:val="28"/>
          <w:rtl/>
        </w:rPr>
        <w:t xml:space="preserve">ثراً بألف ليلة وليلة وكأنه يحكى إحدى مشاهدها وأخبرنى بأنه تم تنصيبى منذ هذه اللحظة أميراً على هذه </w:t>
      </w:r>
      <w:r>
        <w:rPr>
          <w:rFonts w:cs="Simplified Arabic"/>
          <w:noProof w:val="0"/>
          <w:sz w:val="24"/>
          <w:szCs w:val="28"/>
          <w:rtl/>
        </w:rPr>
        <w:t>المدينة وحاكماً على رقاب أهلها، قائلاً بأن أعراف المدينة تقضى بأنه إذا مات الأمير خرج الناس إلى البوابة المفضية إلى الصحراء ينتظرون أول رجل يأتى من هذا الطريق ليجعلوه أميراً عليهم كنت أعرف أن هذا لا يحدث ألا فى الحكاية التى تسردها شهرزاد فكيف استطعت وفى غف</w:t>
      </w:r>
      <w:r>
        <w:rPr>
          <w:rFonts w:cs="Simplified Arabic"/>
          <w:noProof w:val="0"/>
          <w:sz w:val="24"/>
          <w:szCs w:val="28"/>
          <w:rtl/>
        </w:rPr>
        <w:t>لة من حراس الزمان الذين يرون الأفلاك بميقات ونظام أن انتقل من خارج الحكاية إلى داخلها، أمر بالم</w:t>
      </w:r>
      <w:r>
        <w:rPr>
          <w:rFonts w:cs="Simplified Arabic" w:hint="cs"/>
          <w:noProof w:val="0"/>
          <w:sz w:val="24"/>
          <w:szCs w:val="28"/>
          <w:rtl/>
        </w:rPr>
        <w:t>ح</w:t>
      </w:r>
      <w:r>
        <w:rPr>
          <w:rFonts w:cs="Simplified Arabic"/>
          <w:noProof w:val="0"/>
          <w:sz w:val="24"/>
          <w:szCs w:val="28"/>
          <w:rtl/>
        </w:rPr>
        <w:t xml:space="preserve">فة التى نصبت فوقها الوسائد </w:t>
      </w:r>
      <w:proofErr w:type="spellStart"/>
      <w:r>
        <w:rPr>
          <w:rFonts w:cs="Simplified Arabic"/>
          <w:noProof w:val="0"/>
          <w:sz w:val="24"/>
          <w:szCs w:val="28"/>
          <w:rtl/>
        </w:rPr>
        <w:t>والطنافس</w:t>
      </w:r>
      <w:proofErr w:type="spellEnd"/>
      <w:r>
        <w:rPr>
          <w:rFonts w:cs="Simplified Arabic"/>
          <w:noProof w:val="0"/>
          <w:sz w:val="24"/>
          <w:szCs w:val="28"/>
          <w:rtl/>
        </w:rPr>
        <w:t xml:space="preserve"> والرياش فوضعت أمامى وجالساً فوق المحفة المحمولة على الأعناق عبروا بى إلى البوابة المفضية إلى شوارع المدينة وقد زينتها الأقوا</w:t>
      </w:r>
      <w:r>
        <w:rPr>
          <w:rFonts w:cs="Simplified Arabic"/>
          <w:noProof w:val="0"/>
          <w:sz w:val="24"/>
          <w:szCs w:val="28"/>
          <w:rtl/>
        </w:rPr>
        <w:t xml:space="preserve">س والرسوم وأكاليل الورد ومن حولى أطفال فى ثياب مزخرفة يحملون </w:t>
      </w:r>
      <w:proofErr w:type="spellStart"/>
      <w:r>
        <w:rPr>
          <w:rFonts w:cs="Simplified Arabic"/>
          <w:noProof w:val="0"/>
          <w:sz w:val="24"/>
          <w:szCs w:val="28"/>
          <w:rtl/>
        </w:rPr>
        <w:t>سلاسلاً</w:t>
      </w:r>
      <w:proofErr w:type="spellEnd"/>
      <w:r>
        <w:rPr>
          <w:rFonts w:cs="Simplified Arabic"/>
          <w:noProof w:val="0"/>
          <w:sz w:val="24"/>
          <w:szCs w:val="28"/>
          <w:rtl/>
        </w:rPr>
        <w:t xml:space="preserve"> مليئة بأوراق الزهور والورود ينثرونها فوقى</w:t>
      </w:r>
      <w:r>
        <w:rPr>
          <w:rFonts w:cs="Simplified Arabic"/>
          <w:noProof w:val="0"/>
          <w:sz w:val="24"/>
          <w:szCs w:val="28"/>
          <w:vertAlign w:val="superscript"/>
          <w:rtl/>
        </w:rPr>
        <w:t>(</w:t>
      </w:r>
      <w:r>
        <w:rPr>
          <w:rStyle w:val="FootnoteReference"/>
          <w:rFonts w:cs="Simplified Arabic"/>
          <w:noProof w:val="0"/>
          <w:sz w:val="24"/>
          <w:szCs w:val="28"/>
          <w:rtl/>
        </w:rPr>
        <w:footnoteReference w:id="63"/>
      </w:r>
      <w:r>
        <w:rPr>
          <w:rFonts w:cs="Simplified Arabic"/>
          <w:noProof w:val="0"/>
          <w:sz w:val="24"/>
          <w:szCs w:val="28"/>
          <w:vertAlign w:val="superscript"/>
          <w:rtl/>
        </w:rPr>
        <w:t>)</w:t>
      </w:r>
      <w:r>
        <w:rPr>
          <w:rFonts w:cs="Simplified Arabic"/>
          <w:noProof w:val="0"/>
          <w:sz w:val="24"/>
          <w:szCs w:val="28"/>
          <w:rtl/>
        </w:rPr>
        <w:t>، فقد استلهم مضمون فكرة التنصيب الأول قادم من خارج المدينة من إحدى حكايات شهرزاد فى ألف ليلة وليلة أعلم أن عادة أهل المدينة إذا مات ملكهم ولم ي</w:t>
      </w:r>
      <w:r>
        <w:rPr>
          <w:rFonts w:cs="Simplified Arabic"/>
          <w:noProof w:val="0"/>
          <w:sz w:val="24"/>
          <w:szCs w:val="28"/>
          <w:rtl/>
        </w:rPr>
        <w:t xml:space="preserve">كن له ولد تخرج العساكر إلى خارج المدينة ويمكثون ثلاثة أيام فأى إنسان جاء من طريقك التى </w:t>
      </w:r>
      <w:r>
        <w:rPr>
          <w:rFonts w:cs="Simplified Arabic"/>
          <w:noProof w:val="0"/>
          <w:sz w:val="24"/>
          <w:szCs w:val="28"/>
          <w:rtl/>
        </w:rPr>
        <w:lastRenderedPageBreak/>
        <w:t>جئت منها يجعلونه سلطاناً عليهم والحمد لله الذى ساق لنا إنساناً من أولاد الترك</w:t>
      </w:r>
      <w:r>
        <w:rPr>
          <w:rFonts w:cs="Simplified Arabic"/>
          <w:noProof w:val="0"/>
          <w:sz w:val="24"/>
          <w:szCs w:val="28"/>
          <w:vertAlign w:val="superscript"/>
          <w:rtl/>
        </w:rPr>
        <w:t>(</w:t>
      </w:r>
      <w:r>
        <w:rPr>
          <w:rStyle w:val="FootnoteReference"/>
          <w:rFonts w:cs="Simplified Arabic"/>
          <w:noProof w:val="0"/>
          <w:sz w:val="24"/>
          <w:szCs w:val="28"/>
          <w:rtl/>
        </w:rPr>
        <w:footnoteReference w:id="64"/>
      </w:r>
      <w:r>
        <w:rPr>
          <w:rFonts w:cs="Simplified Arabic"/>
          <w:noProof w:val="0"/>
          <w:sz w:val="24"/>
          <w:szCs w:val="28"/>
          <w:vertAlign w:val="superscript"/>
          <w:rtl/>
        </w:rPr>
        <w:t>)</w:t>
      </w:r>
      <w:r>
        <w:rPr>
          <w:rFonts w:cs="Simplified Arabic"/>
          <w:noProof w:val="0"/>
          <w:sz w:val="24"/>
          <w:szCs w:val="28"/>
          <w:rtl/>
        </w:rPr>
        <w:t xml:space="preserve">، فهكذا يظهر لنا مدى تأثر الكاتب بألف ليلة وليلة وانظر إليه فى فقرة أخرى إذا تجده وهو فى </w:t>
      </w:r>
      <w:r>
        <w:rPr>
          <w:rFonts w:cs="Simplified Arabic"/>
          <w:noProof w:val="0"/>
          <w:sz w:val="24"/>
          <w:szCs w:val="28"/>
          <w:rtl/>
        </w:rPr>
        <w:t>مدينة الحلم التى دخلها يتخيل أميرة المدينة أنها شهرزاد "وما هذه المرأة إلا شهرزاد كما عرفتها ورأيت صورتها معكوسة فى مرايا الحلم والمخيلة، بقامتها الفارعة المجيدة ووجها المستدير المضى وسواد عينيا اللتين تنفثان سحرها الأسطورى الذى روض الوحوش</w:t>
      </w:r>
      <w:r>
        <w:rPr>
          <w:rFonts w:cs="Simplified Arabic"/>
          <w:noProof w:val="0"/>
          <w:sz w:val="24"/>
          <w:szCs w:val="28"/>
          <w:vertAlign w:val="superscript"/>
          <w:rtl/>
        </w:rPr>
        <w:t>(</w:t>
      </w:r>
      <w:r>
        <w:rPr>
          <w:rStyle w:val="FootnoteReference"/>
          <w:rFonts w:cs="Simplified Arabic"/>
          <w:noProof w:val="0"/>
          <w:sz w:val="24"/>
          <w:szCs w:val="28"/>
          <w:rtl/>
        </w:rPr>
        <w:footnoteReference w:id="65"/>
      </w:r>
      <w:r>
        <w:rPr>
          <w:rFonts w:cs="Simplified Arabic"/>
          <w:noProof w:val="0"/>
          <w:sz w:val="24"/>
          <w:szCs w:val="28"/>
          <w:vertAlign w:val="superscript"/>
          <w:rtl/>
        </w:rPr>
        <w:t>)</w:t>
      </w:r>
      <w:r>
        <w:rPr>
          <w:rFonts w:cs="Simplified Arabic"/>
          <w:noProof w:val="0"/>
          <w:sz w:val="24"/>
          <w:szCs w:val="28"/>
          <w:rtl/>
        </w:rPr>
        <w:t>، ويأتى الكاتب</w:t>
      </w:r>
      <w:r>
        <w:rPr>
          <w:rFonts w:cs="Simplified Arabic"/>
          <w:noProof w:val="0"/>
          <w:sz w:val="24"/>
          <w:szCs w:val="28"/>
          <w:rtl/>
        </w:rPr>
        <w:t xml:space="preserve"> هنا إلى إبراز إحدى خصائص حكايات ألف ليلة وليلة وهى الغرفة السرية التى تمثل الكثير لدى الكاتب الذى يريد أن يوصله للقارئ عن طريقها فهو استعارها من ألف ليلة وليلة لتوضح الشر والظلام الذى تنطوى عليه النفس البشرية فإذا ما اقترب من نفسه وأطلق لهذا الشر ولتلك ال</w:t>
      </w:r>
      <w:r>
        <w:rPr>
          <w:rFonts w:cs="Simplified Arabic"/>
          <w:noProof w:val="0"/>
          <w:sz w:val="24"/>
          <w:szCs w:val="28"/>
          <w:rtl/>
        </w:rPr>
        <w:t xml:space="preserve">نفس العنان دمرت كل شئ مثلماً فتح خليل الإمام الغرفة السرية فكان جزاؤه الطرد من المدينة الفاضلة وإلحاق البلاء والمتاعب لأناس آخرين لا ذنب لهم، كانت الغرفة السرية من أهم المشاهد التى تأثر بها الكاتب واستوحاها من ألف ليلة وليلة والتى تثير التساؤل وتضفى نوعاً </w:t>
      </w:r>
      <w:r>
        <w:rPr>
          <w:rFonts w:cs="Simplified Arabic"/>
          <w:noProof w:val="0"/>
          <w:sz w:val="24"/>
          <w:szCs w:val="28"/>
          <w:rtl/>
        </w:rPr>
        <w:t xml:space="preserve">من الإثارة والتشويق لمعرفة </w:t>
      </w:r>
      <w:proofErr w:type="spellStart"/>
      <w:r>
        <w:rPr>
          <w:rFonts w:cs="Simplified Arabic"/>
          <w:noProof w:val="0"/>
          <w:sz w:val="24"/>
          <w:szCs w:val="28"/>
          <w:rtl/>
        </w:rPr>
        <w:t>مكنونها</w:t>
      </w:r>
      <w:proofErr w:type="spellEnd"/>
      <w:r>
        <w:rPr>
          <w:rFonts w:cs="Simplified Arabic"/>
          <w:noProof w:val="0"/>
          <w:sz w:val="24"/>
          <w:szCs w:val="28"/>
          <w:rtl/>
        </w:rPr>
        <w:t xml:space="preserve"> "أرتنى باب غرفة ظلت مقفلة منذ أن تم بناء القصر"</w:t>
      </w:r>
      <w:r>
        <w:rPr>
          <w:rFonts w:cs="Simplified Arabic"/>
          <w:noProof w:val="0"/>
          <w:sz w:val="24"/>
          <w:szCs w:val="28"/>
          <w:vertAlign w:val="superscript"/>
          <w:rtl/>
        </w:rPr>
        <w:t>(</w:t>
      </w:r>
      <w:r>
        <w:rPr>
          <w:rStyle w:val="FootnoteReference"/>
          <w:rFonts w:cs="Simplified Arabic"/>
          <w:noProof w:val="0"/>
          <w:sz w:val="24"/>
          <w:szCs w:val="28"/>
          <w:rtl/>
        </w:rPr>
        <w:footnoteReference w:id="66"/>
      </w:r>
      <w:r>
        <w:rPr>
          <w:rFonts w:cs="Simplified Arabic"/>
          <w:noProof w:val="0"/>
          <w:sz w:val="24"/>
          <w:szCs w:val="28"/>
          <w:vertAlign w:val="superscript"/>
          <w:rtl/>
        </w:rPr>
        <w:t>)</w:t>
      </w:r>
      <w:r>
        <w:rPr>
          <w:rFonts w:cs="Simplified Arabic"/>
          <w:noProof w:val="0"/>
          <w:sz w:val="24"/>
          <w:szCs w:val="28"/>
          <w:rtl/>
        </w:rPr>
        <w:t>، وفى موضوع آخر يشير إليها: "ألا أن هناك أساطير كثيرة تتواتر عن هذه الغرفة"</w:t>
      </w:r>
      <w:r>
        <w:rPr>
          <w:rFonts w:cs="Simplified Arabic"/>
          <w:noProof w:val="0"/>
          <w:sz w:val="24"/>
          <w:szCs w:val="28"/>
          <w:vertAlign w:val="superscript"/>
          <w:rtl/>
        </w:rPr>
        <w:t>(</w:t>
      </w:r>
      <w:r>
        <w:rPr>
          <w:rStyle w:val="FootnoteReference"/>
          <w:rFonts w:cs="Simplified Arabic"/>
          <w:noProof w:val="0"/>
          <w:sz w:val="24"/>
          <w:szCs w:val="28"/>
          <w:rtl/>
        </w:rPr>
        <w:footnoteReference w:id="67"/>
      </w:r>
      <w:r>
        <w:rPr>
          <w:rFonts w:cs="Simplified Arabic"/>
          <w:noProof w:val="0"/>
          <w:sz w:val="24"/>
          <w:szCs w:val="28"/>
          <w:vertAlign w:val="superscript"/>
          <w:rtl/>
        </w:rPr>
        <w:t>)</w:t>
      </w:r>
      <w:r>
        <w:rPr>
          <w:rFonts w:cs="Simplified Arabic"/>
          <w:noProof w:val="0"/>
          <w:sz w:val="24"/>
          <w:szCs w:val="28"/>
          <w:rtl/>
        </w:rPr>
        <w:t xml:space="preserve">0 </w:t>
      </w:r>
    </w:p>
    <w:p w14:paraId="16CF1EB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وتطلب فى ختام الجولة طلباً لم أر زائراً من قبل يطلبه وهو أن ترى الغرفة المغلقة على أسرارها</w:t>
      </w:r>
      <w:r>
        <w:rPr>
          <w:rFonts w:cs="Simplified Arabic"/>
          <w:noProof w:val="0"/>
          <w:sz w:val="24"/>
          <w:szCs w:val="28"/>
          <w:rtl/>
        </w:rPr>
        <w:t xml:space="preserve"> التى تقول أنها سمعت شتى الأحاديث والحكايات عنها، كنت قد نسيت أمر هذه الغرفة كما نسيت موقعها</w:t>
      </w:r>
      <w:r>
        <w:rPr>
          <w:rFonts w:cs="Simplified Arabic"/>
          <w:noProof w:val="0"/>
          <w:sz w:val="24"/>
          <w:szCs w:val="28"/>
          <w:vertAlign w:val="superscript"/>
          <w:rtl/>
        </w:rPr>
        <w:t>(</w:t>
      </w:r>
      <w:r>
        <w:rPr>
          <w:rStyle w:val="FootnoteReference"/>
          <w:rFonts w:cs="Simplified Arabic"/>
          <w:noProof w:val="0"/>
          <w:sz w:val="24"/>
          <w:szCs w:val="28"/>
          <w:rtl/>
        </w:rPr>
        <w:footnoteReference w:id="68"/>
      </w:r>
      <w:r>
        <w:rPr>
          <w:rFonts w:cs="Simplified Arabic"/>
          <w:noProof w:val="0"/>
          <w:sz w:val="24"/>
          <w:szCs w:val="28"/>
          <w:vertAlign w:val="superscript"/>
          <w:rtl/>
        </w:rPr>
        <w:t>)</w:t>
      </w:r>
      <w:r>
        <w:rPr>
          <w:rFonts w:cs="Simplified Arabic"/>
          <w:noProof w:val="0"/>
          <w:sz w:val="24"/>
          <w:szCs w:val="28"/>
          <w:rtl/>
        </w:rPr>
        <w:t>، "يبدو مثيراً أمر تلك الغرفة وبابها المغلق بالأسياخ والمحصن بالطلاسم</w:t>
      </w:r>
      <w:r>
        <w:rPr>
          <w:rFonts w:cs="Simplified Arabic"/>
          <w:noProof w:val="0"/>
          <w:sz w:val="24"/>
          <w:szCs w:val="28"/>
          <w:vertAlign w:val="superscript"/>
          <w:rtl/>
        </w:rPr>
        <w:t>(</w:t>
      </w:r>
      <w:r>
        <w:rPr>
          <w:rStyle w:val="FootnoteReference"/>
          <w:rFonts w:cs="Simplified Arabic"/>
          <w:noProof w:val="0"/>
          <w:sz w:val="24"/>
          <w:szCs w:val="28"/>
          <w:rtl/>
        </w:rPr>
        <w:footnoteReference w:id="69"/>
      </w:r>
      <w:r>
        <w:rPr>
          <w:rFonts w:cs="Simplified Arabic"/>
          <w:noProof w:val="0"/>
          <w:sz w:val="24"/>
          <w:szCs w:val="28"/>
          <w:vertAlign w:val="superscript"/>
          <w:rtl/>
        </w:rPr>
        <w:t>)</w:t>
      </w:r>
      <w:r>
        <w:rPr>
          <w:rFonts w:cs="Simplified Arabic"/>
          <w:noProof w:val="0"/>
          <w:sz w:val="24"/>
          <w:szCs w:val="28"/>
          <w:rtl/>
        </w:rPr>
        <w:t>، ويذكرها أيضا ويظنها ضالته المنشودة وهى بدور ولكن دون فائدة "وجدت نفسى أقف مباشرة أمام ا</w:t>
      </w:r>
      <w:r>
        <w:rPr>
          <w:rFonts w:cs="Simplified Arabic"/>
          <w:noProof w:val="0"/>
          <w:sz w:val="24"/>
          <w:szCs w:val="28"/>
          <w:rtl/>
        </w:rPr>
        <w:t>لغرفة السرية التى يأتى منها الغناء، كانت هى ذاتها الغرفة المظلمة على أسرارها والمثقلة بالأقفال وأسياخ الحديد</w:t>
      </w:r>
      <w:r>
        <w:rPr>
          <w:rFonts w:cs="Simplified Arabic"/>
          <w:noProof w:val="0"/>
          <w:sz w:val="24"/>
          <w:szCs w:val="28"/>
          <w:vertAlign w:val="superscript"/>
          <w:rtl/>
        </w:rPr>
        <w:t>(</w:t>
      </w:r>
      <w:r>
        <w:rPr>
          <w:rStyle w:val="FootnoteReference"/>
          <w:rFonts w:cs="Simplified Arabic"/>
          <w:noProof w:val="0"/>
          <w:sz w:val="24"/>
          <w:szCs w:val="28"/>
          <w:rtl/>
        </w:rPr>
        <w:footnoteReference w:id="70"/>
      </w:r>
      <w:r>
        <w:rPr>
          <w:rFonts w:cs="Simplified Arabic"/>
          <w:noProof w:val="0"/>
          <w:sz w:val="24"/>
          <w:szCs w:val="28"/>
          <w:vertAlign w:val="superscript"/>
          <w:rtl/>
        </w:rPr>
        <w:t>)</w:t>
      </w:r>
      <w:r>
        <w:rPr>
          <w:rFonts w:cs="Simplified Arabic"/>
          <w:noProof w:val="0"/>
          <w:sz w:val="24"/>
          <w:szCs w:val="28"/>
          <w:rtl/>
        </w:rPr>
        <w:t>، وفى النهاية يدرك حقيقة الغرفة بقوله": "أدرك الآن وأنا أواجه هلاكى أننى لم أكن ضحية تلك الغرفة السرية المدفونة فى الجبل وإنما ضحية غرفة سرية أخر</w:t>
      </w:r>
      <w:r>
        <w:rPr>
          <w:rFonts w:cs="Simplified Arabic"/>
          <w:noProof w:val="0"/>
          <w:sz w:val="24"/>
          <w:szCs w:val="28"/>
          <w:rtl/>
        </w:rPr>
        <w:t>ى مدفونة فى كهوف الذات</w:t>
      </w:r>
      <w:r>
        <w:rPr>
          <w:rFonts w:cs="Simplified Arabic"/>
          <w:noProof w:val="0"/>
          <w:sz w:val="24"/>
          <w:szCs w:val="28"/>
          <w:vertAlign w:val="superscript"/>
          <w:rtl/>
        </w:rPr>
        <w:t>(</w:t>
      </w:r>
      <w:r>
        <w:rPr>
          <w:rStyle w:val="FootnoteReference"/>
          <w:rFonts w:cs="Simplified Arabic"/>
          <w:noProof w:val="0"/>
          <w:sz w:val="24"/>
          <w:szCs w:val="28"/>
          <w:rtl/>
        </w:rPr>
        <w:footnoteReference w:id="71"/>
      </w:r>
      <w:r>
        <w:rPr>
          <w:rFonts w:cs="Simplified Arabic"/>
          <w:noProof w:val="0"/>
          <w:sz w:val="24"/>
          <w:szCs w:val="28"/>
          <w:vertAlign w:val="superscript"/>
          <w:rtl/>
        </w:rPr>
        <w:t>)</w:t>
      </w:r>
      <w:r>
        <w:rPr>
          <w:rFonts w:cs="Simplified Arabic"/>
          <w:noProof w:val="0"/>
          <w:sz w:val="24"/>
          <w:szCs w:val="28"/>
          <w:rtl/>
        </w:rPr>
        <w:t xml:space="preserve">، فهو الآن يدرك أن الغرفة السرية ليست إلا </w:t>
      </w:r>
      <w:proofErr w:type="spellStart"/>
      <w:r>
        <w:rPr>
          <w:rFonts w:cs="Simplified Arabic"/>
          <w:noProof w:val="0"/>
          <w:sz w:val="24"/>
          <w:szCs w:val="28"/>
          <w:rtl/>
        </w:rPr>
        <w:t>مكنونات</w:t>
      </w:r>
      <w:proofErr w:type="spellEnd"/>
      <w:r>
        <w:rPr>
          <w:rFonts w:cs="Simplified Arabic"/>
          <w:noProof w:val="0"/>
          <w:sz w:val="24"/>
          <w:szCs w:val="28"/>
          <w:rtl/>
        </w:rPr>
        <w:t xml:space="preserve"> النفس البشرية التى ما أن تطلق لها العنان حتى تؤدى بصاحبها إلى مواطن الهلاك </w:t>
      </w:r>
      <w:proofErr w:type="spellStart"/>
      <w:r>
        <w:rPr>
          <w:rFonts w:cs="Simplified Arabic"/>
          <w:noProof w:val="0"/>
          <w:sz w:val="24"/>
          <w:szCs w:val="28"/>
          <w:rtl/>
        </w:rPr>
        <w:t>والندم0</w:t>
      </w:r>
      <w:proofErr w:type="spellEnd"/>
    </w:p>
    <w:p w14:paraId="22D95C1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نجده مرة أخرى فى تصويره لمدينته يصورها كما لو كانت إحدى مدن ألف ليلة وليلة "كانت المدينة لا تشبه ش</w:t>
      </w:r>
      <w:r>
        <w:rPr>
          <w:rFonts w:cs="Simplified Arabic"/>
          <w:noProof w:val="0"/>
          <w:sz w:val="24"/>
          <w:szCs w:val="28"/>
          <w:rtl/>
        </w:rPr>
        <w:t xml:space="preserve">يئاً ألا ما تمثله فى ذهنى لأبهى وأجمل مدن ألف ليلة وليلة، </w:t>
      </w:r>
      <w:proofErr w:type="spellStart"/>
      <w:r>
        <w:rPr>
          <w:rFonts w:cs="Simplified Arabic"/>
          <w:noProof w:val="0"/>
          <w:sz w:val="24"/>
          <w:szCs w:val="28"/>
          <w:rtl/>
        </w:rPr>
        <w:t>ساسان</w:t>
      </w:r>
      <w:proofErr w:type="spellEnd"/>
      <w:r>
        <w:rPr>
          <w:rFonts w:cs="Simplified Arabic"/>
          <w:noProof w:val="0"/>
          <w:sz w:val="24"/>
          <w:szCs w:val="28"/>
          <w:rtl/>
        </w:rPr>
        <w:t xml:space="preserve"> فى عهد الملك شهريار أو </w:t>
      </w:r>
      <w:proofErr w:type="spellStart"/>
      <w:r>
        <w:rPr>
          <w:rFonts w:cs="Simplified Arabic"/>
          <w:noProof w:val="0"/>
          <w:sz w:val="24"/>
          <w:szCs w:val="28"/>
          <w:rtl/>
        </w:rPr>
        <w:t>سمرقند</w:t>
      </w:r>
      <w:proofErr w:type="spellEnd"/>
      <w:r>
        <w:rPr>
          <w:rFonts w:cs="Simplified Arabic"/>
          <w:noProof w:val="0"/>
          <w:sz w:val="24"/>
          <w:szCs w:val="28"/>
          <w:rtl/>
        </w:rPr>
        <w:t xml:space="preserve"> التى يحكمها أخوه أو مدينة النحاس عاد إليها أهلها يصوغ عبيرها كخضاب امرأة ليله عرسها وتجرى قنوات الماء تحت أشجارها وتتوهج فى مسقط ضوء الشمس قباب مصبوغة بماء الذهب </w:t>
      </w:r>
      <w:r>
        <w:rPr>
          <w:rFonts w:cs="Simplified Arabic"/>
          <w:noProof w:val="0"/>
          <w:sz w:val="24"/>
          <w:szCs w:val="28"/>
          <w:rtl/>
        </w:rPr>
        <w:t>لأبنية تحمل عبق التاريخ من معابدها القديمة</w:t>
      </w:r>
      <w:r>
        <w:rPr>
          <w:rFonts w:cs="Simplified Arabic"/>
          <w:noProof w:val="0"/>
          <w:sz w:val="24"/>
          <w:szCs w:val="28"/>
          <w:vertAlign w:val="superscript"/>
          <w:rtl/>
        </w:rPr>
        <w:t>(</w:t>
      </w:r>
      <w:r>
        <w:rPr>
          <w:rStyle w:val="FootnoteReference"/>
          <w:rFonts w:cs="Simplified Arabic"/>
          <w:noProof w:val="0"/>
          <w:sz w:val="24"/>
          <w:szCs w:val="28"/>
          <w:rtl/>
        </w:rPr>
        <w:footnoteReference w:id="72"/>
      </w:r>
      <w:r>
        <w:rPr>
          <w:rFonts w:cs="Simplified Arabic"/>
          <w:noProof w:val="0"/>
          <w:sz w:val="24"/>
          <w:szCs w:val="28"/>
          <w:vertAlign w:val="superscript"/>
          <w:rtl/>
        </w:rPr>
        <w:t>)</w:t>
      </w:r>
      <w:r>
        <w:rPr>
          <w:rFonts w:cs="Simplified Arabic"/>
          <w:noProof w:val="0"/>
          <w:sz w:val="24"/>
          <w:szCs w:val="28"/>
          <w:rtl/>
        </w:rPr>
        <w:t>، حتى إننا نجده عندما يصف الدهشة التى على وجه نرجس القلوب يستعين بألفاظ ألف ليلة وليلة وصوروا ذلك "وكانت نرجس القلوب تندهش لقوة الخيال التى جعلتنى اخترع هذه الحكايات،واصنع هذه العوالم الأسطورية التى لم يرد ذكرها</w:t>
      </w:r>
      <w:r>
        <w:rPr>
          <w:rFonts w:cs="Simplified Arabic"/>
          <w:noProof w:val="0"/>
          <w:sz w:val="24"/>
          <w:szCs w:val="28"/>
          <w:rtl/>
        </w:rPr>
        <w:t xml:space="preserve"> ما </w:t>
      </w:r>
      <w:proofErr w:type="spellStart"/>
      <w:r>
        <w:rPr>
          <w:rFonts w:cs="Simplified Arabic"/>
          <w:noProof w:val="0"/>
          <w:sz w:val="24"/>
          <w:szCs w:val="28"/>
          <w:rtl/>
        </w:rPr>
        <w:t>يتداوله</w:t>
      </w:r>
      <w:proofErr w:type="spellEnd"/>
      <w:r>
        <w:rPr>
          <w:rFonts w:cs="Simplified Arabic"/>
          <w:noProof w:val="0"/>
          <w:sz w:val="24"/>
          <w:szCs w:val="28"/>
          <w:rtl/>
        </w:rPr>
        <w:t xml:space="preserve"> الناس من أساطير بما فى ذلك الأحاديث عن الجن وممالكهم السحرية</w:t>
      </w:r>
      <w:r>
        <w:rPr>
          <w:rFonts w:cs="Simplified Arabic"/>
          <w:noProof w:val="0"/>
          <w:sz w:val="24"/>
          <w:szCs w:val="28"/>
          <w:vertAlign w:val="superscript"/>
          <w:rtl/>
        </w:rPr>
        <w:t>(</w:t>
      </w:r>
      <w:r>
        <w:rPr>
          <w:rStyle w:val="FootnoteReference"/>
          <w:rFonts w:cs="Simplified Arabic"/>
          <w:noProof w:val="0"/>
          <w:sz w:val="24"/>
          <w:szCs w:val="28"/>
          <w:rtl/>
        </w:rPr>
        <w:footnoteReference w:id="73"/>
      </w:r>
      <w:r>
        <w:rPr>
          <w:rFonts w:cs="Simplified Arabic"/>
          <w:noProof w:val="0"/>
          <w:sz w:val="24"/>
          <w:szCs w:val="28"/>
          <w:vertAlign w:val="superscript"/>
          <w:rtl/>
        </w:rPr>
        <w:t>)</w:t>
      </w:r>
      <w:r>
        <w:rPr>
          <w:rFonts w:cs="Simplified Arabic"/>
          <w:noProof w:val="0"/>
          <w:sz w:val="24"/>
          <w:szCs w:val="28"/>
          <w:rtl/>
        </w:rPr>
        <w:t>، وفى موضع آخر من الرواية يصف ألف ليلة وليلة معبراً عن فكرة فى إحدى القضايا التى تشغله "إن ألف ليلة وليلة عامرة بالحك</w:t>
      </w:r>
      <w:r>
        <w:rPr>
          <w:rFonts w:cs="Simplified Arabic" w:hint="cs"/>
          <w:noProof w:val="0"/>
          <w:sz w:val="24"/>
          <w:szCs w:val="28"/>
          <w:rtl/>
        </w:rPr>
        <w:t>ا</w:t>
      </w:r>
      <w:r>
        <w:rPr>
          <w:rFonts w:cs="Simplified Arabic"/>
          <w:noProof w:val="0"/>
          <w:sz w:val="24"/>
          <w:szCs w:val="28"/>
          <w:rtl/>
        </w:rPr>
        <w:t xml:space="preserve">يات التى تتحدث عن عذاب الملوك والأمراء الذين يحرمون من الإنجاب </w:t>
      </w:r>
      <w:r>
        <w:rPr>
          <w:rFonts w:cs="Simplified Arabic"/>
          <w:noProof w:val="0"/>
          <w:sz w:val="24"/>
          <w:szCs w:val="28"/>
          <w:rtl/>
        </w:rPr>
        <w:t xml:space="preserve">ينسون مباهج الحكمة ويصرفون وقتهم فى البحث عن </w:t>
      </w:r>
      <w:r>
        <w:rPr>
          <w:rFonts w:cs="Simplified Arabic"/>
          <w:noProof w:val="0"/>
          <w:sz w:val="24"/>
          <w:szCs w:val="28"/>
          <w:rtl/>
        </w:rPr>
        <w:lastRenderedPageBreak/>
        <w:t>علاج للعقم والجر</w:t>
      </w:r>
      <w:r>
        <w:rPr>
          <w:rFonts w:cs="Simplified Arabic" w:hint="cs"/>
          <w:noProof w:val="0"/>
          <w:sz w:val="24"/>
          <w:szCs w:val="28"/>
          <w:rtl/>
        </w:rPr>
        <w:t>ي</w:t>
      </w:r>
      <w:r>
        <w:rPr>
          <w:rFonts w:cs="Simplified Arabic"/>
          <w:noProof w:val="0"/>
          <w:sz w:val="24"/>
          <w:szCs w:val="28"/>
          <w:rtl/>
        </w:rPr>
        <w:t xml:space="preserve"> وراء السحرة والمنجمين وإرسال المبعوثين إلى أقاصى الأرض طلباً لمعجزة تمنحهم  الخصوبة والولد</w:t>
      </w:r>
      <w:r>
        <w:rPr>
          <w:rFonts w:cs="Simplified Arabic"/>
          <w:noProof w:val="0"/>
          <w:sz w:val="24"/>
          <w:szCs w:val="28"/>
          <w:vertAlign w:val="superscript"/>
          <w:rtl/>
        </w:rPr>
        <w:t>(</w:t>
      </w:r>
      <w:r>
        <w:rPr>
          <w:rStyle w:val="FootnoteReference"/>
          <w:rFonts w:cs="Simplified Arabic"/>
          <w:noProof w:val="0"/>
          <w:sz w:val="24"/>
          <w:szCs w:val="28"/>
          <w:rtl/>
        </w:rPr>
        <w:footnoteReference w:id="74"/>
      </w:r>
      <w:r>
        <w:rPr>
          <w:rFonts w:cs="Simplified Arabic"/>
          <w:noProof w:val="0"/>
          <w:sz w:val="24"/>
          <w:szCs w:val="28"/>
          <w:vertAlign w:val="superscript"/>
          <w:rtl/>
        </w:rPr>
        <w:t>)</w:t>
      </w:r>
      <w:r>
        <w:rPr>
          <w:rFonts w:cs="Simplified Arabic"/>
          <w:noProof w:val="0"/>
          <w:sz w:val="24"/>
          <w:szCs w:val="28"/>
          <w:rtl/>
        </w:rPr>
        <w:t xml:space="preserve">0 </w:t>
      </w:r>
    </w:p>
    <w:p w14:paraId="07AEDED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ثم نجده يعطى سبباً لاختياره نرجس القلوب زوجة له ألا وهو الشبه القوى بينها وبين شهرزاد مما يوضح أث</w:t>
      </w:r>
      <w:r>
        <w:rPr>
          <w:rFonts w:cs="Simplified Arabic"/>
          <w:noProof w:val="0"/>
          <w:sz w:val="24"/>
          <w:szCs w:val="28"/>
          <w:rtl/>
        </w:rPr>
        <w:t>ر ذلك الموروث الممد الجذور فى الثلاثية ليؤثر عليه فى اتخاذ مصيرى وهو الزواج، مشاعر الامتنان والوفاء نحو تلك المرأة التى رأيتها تستعير ملامح شهرزاد الأسطورة، فتعل</w:t>
      </w:r>
      <w:r>
        <w:rPr>
          <w:rFonts w:cs="Simplified Arabic" w:hint="cs"/>
          <w:noProof w:val="0"/>
          <w:sz w:val="24"/>
          <w:szCs w:val="28"/>
          <w:rtl/>
        </w:rPr>
        <w:t>ل</w:t>
      </w:r>
      <w:r>
        <w:rPr>
          <w:rFonts w:cs="Simplified Arabic"/>
          <w:noProof w:val="0"/>
          <w:sz w:val="24"/>
          <w:szCs w:val="28"/>
          <w:rtl/>
        </w:rPr>
        <w:t>ت بها أخذتها زوجة منذ أول وهلة</w:t>
      </w:r>
      <w:r>
        <w:rPr>
          <w:rFonts w:cs="Simplified Arabic"/>
          <w:noProof w:val="0"/>
          <w:sz w:val="24"/>
          <w:szCs w:val="28"/>
          <w:vertAlign w:val="superscript"/>
          <w:rtl/>
        </w:rPr>
        <w:t>(</w:t>
      </w:r>
      <w:r>
        <w:rPr>
          <w:rStyle w:val="FootnoteReference"/>
          <w:rFonts w:cs="Simplified Arabic"/>
          <w:noProof w:val="0"/>
          <w:sz w:val="24"/>
          <w:szCs w:val="28"/>
          <w:rtl/>
        </w:rPr>
        <w:footnoteReference w:id="75"/>
      </w:r>
      <w:r>
        <w:rPr>
          <w:rFonts w:cs="Simplified Arabic"/>
          <w:noProof w:val="0"/>
          <w:sz w:val="24"/>
          <w:szCs w:val="28"/>
          <w:vertAlign w:val="superscript"/>
          <w:rtl/>
        </w:rPr>
        <w:t>)</w:t>
      </w:r>
      <w:r>
        <w:rPr>
          <w:rFonts w:cs="Simplified Arabic"/>
          <w:noProof w:val="0"/>
          <w:sz w:val="24"/>
          <w:szCs w:val="28"/>
          <w:rtl/>
        </w:rPr>
        <w:t>، وعندما يتحدث عن ياقوت الشاعر يصوره كاحد أبطال حكايات ألف لي</w:t>
      </w:r>
      <w:r>
        <w:rPr>
          <w:rFonts w:cs="Simplified Arabic"/>
          <w:noProof w:val="0"/>
          <w:sz w:val="24"/>
          <w:szCs w:val="28"/>
          <w:rtl/>
        </w:rPr>
        <w:t>لة وليلة فيجعله يمش</w:t>
      </w:r>
      <w:r>
        <w:rPr>
          <w:rFonts w:cs="Simplified Arabic" w:hint="cs"/>
          <w:noProof w:val="0"/>
          <w:sz w:val="24"/>
          <w:szCs w:val="28"/>
          <w:rtl/>
        </w:rPr>
        <w:t>ي</w:t>
      </w:r>
      <w:r>
        <w:rPr>
          <w:rFonts w:cs="Simplified Arabic"/>
          <w:noProof w:val="0"/>
          <w:sz w:val="24"/>
          <w:szCs w:val="28"/>
          <w:rtl/>
        </w:rPr>
        <w:t xml:space="preserve"> فوق الماء ويأكل العسل من أفواه الثعابين ويعزف فتتبعه الأشجار ويرى </w:t>
      </w:r>
      <w:proofErr w:type="spellStart"/>
      <w:r>
        <w:rPr>
          <w:rFonts w:cs="Simplified Arabic"/>
          <w:noProof w:val="0"/>
          <w:sz w:val="24"/>
          <w:szCs w:val="28"/>
          <w:rtl/>
        </w:rPr>
        <w:t>عشيقته</w:t>
      </w:r>
      <w:proofErr w:type="spellEnd"/>
      <w:r>
        <w:rPr>
          <w:rFonts w:cs="Simplified Arabic"/>
          <w:noProof w:val="0"/>
          <w:sz w:val="24"/>
          <w:szCs w:val="28"/>
          <w:rtl/>
        </w:rPr>
        <w:t xml:space="preserve"> السرية التى لا تظهر إلا له وكذلك رجالاً أسطوريين لا يظهرون </w:t>
      </w:r>
      <w:proofErr w:type="spellStart"/>
      <w:r>
        <w:rPr>
          <w:rFonts w:cs="Simplified Arabic"/>
          <w:noProof w:val="0"/>
          <w:sz w:val="24"/>
          <w:szCs w:val="28"/>
          <w:rtl/>
        </w:rPr>
        <w:t>لسواه0</w:t>
      </w:r>
      <w:proofErr w:type="spellEnd"/>
      <w:r>
        <w:rPr>
          <w:rFonts w:cs="Simplified Arabic"/>
          <w:noProof w:val="0"/>
          <w:sz w:val="24"/>
          <w:szCs w:val="28"/>
          <w:rtl/>
        </w:rPr>
        <w:t xml:space="preserve"> </w:t>
      </w:r>
    </w:p>
    <w:p w14:paraId="5AA8651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وإنه يمشى فى قاع البحيرة ويتجول فى شعابها ويعزف مزاميره للأسمال والمحار رجل يمشى فوق الماء ويأك</w:t>
      </w:r>
      <w:r>
        <w:rPr>
          <w:rFonts w:cs="Simplified Arabic"/>
          <w:noProof w:val="0"/>
          <w:sz w:val="24"/>
          <w:szCs w:val="28"/>
          <w:rtl/>
        </w:rPr>
        <w:t xml:space="preserve">ل العسل من أفواه الثعابين ويعزف مزماره فوق الصخور وتتبعه الأشجار ويعنى ذلك أن ياقوت لا يرى </w:t>
      </w:r>
      <w:proofErr w:type="spellStart"/>
      <w:r>
        <w:rPr>
          <w:rFonts w:cs="Simplified Arabic"/>
          <w:noProof w:val="0"/>
          <w:sz w:val="24"/>
          <w:szCs w:val="28"/>
          <w:rtl/>
        </w:rPr>
        <w:t>عشيقته</w:t>
      </w:r>
      <w:proofErr w:type="spellEnd"/>
      <w:r>
        <w:rPr>
          <w:rFonts w:cs="Simplified Arabic"/>
          <w:noProof w:val="0"/>
          <w:sz w:val="24"/>
          <w:szCs w:val="28"/>
          <w:rtl/>
        </w:rPr>
        <w:t xml:space="preserve"> السرية فقط وإنما يرى أيضاً رجالاً أسطوريين لا يظهرون إلا له</w:t>
      </w:r>
      <w:r>
        <w:rPr>
          <w:rFonts w:cs="Simplified Arabic"/>
          <w:noProof w:val="0"/>
          <w:sz w:val="24"/>
          <w:szCs w:val="28"/>
          <w:vertAlign w:val="superscript"/>
          <w:rtl/>
        </w:rPr>
        <w:t>(</w:t>
      </w:r>
      <w:r>
        <w:rPr>
          <w:rStyle w:val="FootnoteReference"/>
          <w:rFonts w:cs="Simplified Arabic"/>
          <w:noProof w:val="0"/>
          <w:sz w:val="24"/>
          <w:szCs w:val="28"/>
          <w:rtl/>
        </w:rPr>
        <w:footnoteReference w:id="76"/>
      </w:r>
      <w:r>
        <w:rPr>
          <w:rFonts w:cs="Simplified Arabic"/>
          <w:noProof w:val="0"/>
          <w:sz w:val="24"/>
          <w:szCs w:val="28"/>
          <w:vertAlign w:val="superscript"/>
          <w:rtl/>
        </w:rPr>
        <w:t>)</w:t>
      </w:r>
      <w:r>
        <w:rPr>
          <w:rFonts w:cs="Simplified Arabic"/>
          <w:noProof w:val="0"/>
          <w:sz w:val="24"/>
          <w:szCs w:val="28"/>
          <w:rtl/>
        </w:rPr>
        <w:t xml:space="preserve">، ونجده عندما يعود إلى نفسه لحظة واحدة يدرك مدى انبهاره بألف ليلة وليلة وأن الشخصية التى </w:t>
      </w:r>
      <w:proofErr w:type="spellStart"/>
      <w:r>
        <w:rPr>
          <w:rFonts w:cs="Simplified Arabic"/>
          <w:noProof w:val="0"/>
          <w:sz w:val="24"/>
          <w:szCs w:val="28"/>
          <w:rtl/>
        </w:rPr>
        <w:t>أولع</w:t>
      </w:r>
      <w:proofErr w:type="spellEnd"/>
      <w:r>
        <w:rPr>
          <w:rFonts w:cs="Simplified Arabic"/>
          <w:noProof w:val="0"/>
          <w:sz w:val="24"/>
          <w:szCs w:val="28"/>
          <w:rtl/>
        </w:rPr>
        <w:t xml:space="preserve"> به</w:t>
      </w:r>
      <w:r>
        <w:rPr>
          <w:rFonts w:cs="Simplified Arabic"/>
          <w:noProof w:val="0"/>
          <w:sz w:val="24"/>
          <w:szCs w:val="28"/>
          <w:rtl/>
        </w:rPr>
        <w:t xml:space="preserve">ا ما هى إلا سراب جسدتها ألف ليلة وليلة فبدور مجرد حالة </w:t>
      </w:r>
      <w:proofErr w:type="spellStart"/>
      <w:r>
        <w:rPr>
          <w:rFonts w:cs="Simplified Arabic"/>
          <w:noProof w:val="0"/>
          <w:sz w:val="24"/>
          <w:szCs w:val="28"/>
          <w:rtl/>
        </w:rPr>
        <w:t>سرابية</w:t>
      </w:r>
      <w:proofErr w:type="spellEnd"/>
      <w:r>
        <w:rPr>
          <w:rFonts w:cs="Simplified Arabic"/>
          <w:noProof w:val="0"/>
          <w:sz w:val="24"/>
          <w:szCs w:val="28"/>
          <w:rtl/>
        </w:rPr>
        <w:t xml:space="preserve"> ابتكرها ذهن أدمن معاشرة الأساطير والأوهام</w:t>
      </w:r>
      <w:r>
        <w:rPr>
          <w:rFonts w:cs="Simplified Arabic"/>
          <w:noProof w:val="0"/>
          <w:sz w:val="24"/>
          <w:szCs w:val="28"/>
          <w:vertAlign w:val="superscript"/>
          <w:rtl/>
        </w:rPr>
        <w:t>(</w:t>
      </w:r>
      <w:r>
        <w:rPr>
          <w:rStyle w:val="FootnoteReference"/>
          <w:rFonts w:cs="Simplified Arabic"/>
          <w:noProof w:val="0"/>
          <w:sz w:val="24"/>
          <w:szCs w:val="28"/>
          <w:rtl/>
        </w:rPr>
        <w:footnoteReference w:id="77"/>
      </w:r>
      <w:r>
        <w:rPr>
          <w:rFonts w:cs="Simplified Arabic"/>
          <w:noProof w:val="0"/>
          <w:sz w:val="24"/>
          <w:szCs w:val="28"/>
          <w:vertAlign w:val="superscript"/>
          <w:rtl/>
        </w:rPr>
        <w:t>)</w:t>
      </w:r>
      <w:r>
        <w:rPr>
          <w:rFonts w:cs="Simplified Arabic"/>
          <w:noProof w:val="0"/>
          <w:sz w:val="24"/>
          <w:szCs w:val="28"/>
          <w:rtl/>
        </w:rPr>
        <w:t xml:space="preserve">0 </w:t>
      </w:r>
    </w:p>
    <w:p w14:paraId="093B85B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ذلك التأثير الغريب لألف ليلة وليلة على البطل جعله يصور ويشكل الشخصيات كما يحلو له عندما ظن أن بدور شخصية حقيقية يعيش معها ويهيم بها حتى انجلى له ال</w:t>
      </w:r>
      <w:r>
        <w:rPr>
          <w:rFonts w:cs="Simplified Arabic"/>
          <w:noProof w:val="0"/>
          <w:sz w:val="24"/>
          <w:szCs w:val="28"/>
          <w:rtl/>
        </w:rPr>
        <w:t xml:space="preserve">أمر وأفكر فيما إذا كانت حقاً مجرد كائن لا ينتمى إلا إلى عوالم الحلم والذاكرة المغموسة فى </w:t>
      </w:r>
      <w:proofErr w:type="spellStart"/>
      <w:r>
        <w:rPr>
          <w:rFonts w:cs="Simplified Arabic"/>
          <w:noProof w:val="0"/>
          <w:sz w:val="24"/>
          <w:szCs w:val="28"/>
          <w:rtl/>
        </w:rPr>
        <w:t>الأساطير0</w:t>
      </w:r>
      <w:proofErr w:type="spellEnd"/>
      <w:r>
        <w:rPr>
          <w:rFonts w:cs="Simplified Arabic"/>
          <w:noProof w:val="0"/>
          <w:sz w:val="24"/>
          <w:szCs w:val="28"/>
          <w:rtl/>
        </w:rPr>
        <w:t xml:space="preserve"> </w:t>
      </w:r>
    </w:p>
    <w:p w14:paraId="4B858D3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استعدت اللحظة التى رأيت فيها بدور لأول مرة وكيف تهيا لى بأن هذه المرأة لا يمكن إلا أن تكون إبداعاً خاصاً من صنع المخيلة</w:t>
      </w:r>
      <w:r>
        <w:rPr>
          <w:rFonts w:cs="Simplified Arabic"/>
          <w:noProof w:val="0"/>
          <w:sz w:val="24"/>
          <w:szCs w:val="28"/>
          <w:vertAlign w:val="superscript"/>
          <w:rtl/>
        </w:rPr>
        <w:t>(</w:t>
      </w:r>
      <w:r>
        <w:rPr>
          <w:rStyle w:val="FootnoteReference"/>
          <w:rFonts w:cs="Simplified Arabic"/>
          <w:noProof w:val="0"/>
          <w:sz w:val="24"/>
          <w:szCs w:val="28"/>
          <w:rtl/>
        </w:rPr>
        <w:footnoteReference w:id="78"/>
      </w:r>
      <w:r>
        <w:rPr>
          <w:rFonts w:cs="Simplified Arabic"/>
          <w:noProof w:val="0"/>
          <w:sz w:val="24"/>
          <w:szCs w:val="28"/>
          <w:vertAlign w:val="superscript"/>
          <w:rtl/>
        </w:rPr>
        <w:t>)</w:t>
      </w:r>
      <w:r>
        <w:rPr>
          <w:rFonts w:cs="Simplified Arabic"/>
          <w:noProof w:val="0"/>
          <w:sz w:val="24"/>
          <w:szCs w:val="28"/>
          <w:rtl/>
        </w:rPr>
        <w:t xml:space="preserve">، حتى أدرك فى النهاية أنه يقع تحت </w:t>
      </w:r>
      <w:r>
        <w:rPr>
          <w:rFonts w:cs="Simplified Arabic"/>
          <w:noProof w:val="0"/>
          <w:sz w:val="24"/>
          <w:szCs w:val="28"/>
          <w:rtl/>
        </w:rPr>
        <w:t>تأثير الف ليلة وليلة وأن ما حدث له فى الجزء الثانى من الثلاثية والمدينة التى عاش فيها ما هى إلا مدينة أسطورية وهبتها له ألف ليلة وليلة لكى يستريح فيها من قسوة التقاليد وصلابة  المجتمع والصداع الدائر فى صدره، ويتضح الأمر له ويتجلى ليظهر أن العمل كله ما هو إ</w:t>
      </w:r>
      <w:r>
        <w:rPr>
          <w:rFonts w:cs="Simplified Arabic"/>
          <w:noProof w:val="0"/>
          <w:sz w:val="24"/>
          <w:szCs w:val="28"/>
          <w:rtl/>
        </w:rPr>
        <w:t>لا صياغة عصرية مستلهمة ألف ليلة وليلة فهى جزء عصرى ينتمى إلى عصرنا هذه بهمومه وأفكاره وصراعاته الدائرة يحاول التعبير عنها كما جاء فى تحليل الكاتب فاروق عبد</w:t>
      </w:r>
      <w:r>
        <w:rPr>
          <w:rFonts w:cs="Simplified Arabic" w:hint="cs"/>
          <w:noProof w:val="0"/>
          <w:sz w:val="24"/>
          <w:szCs w:val="28"/>
          <w:rtl/>
        </w:rPr>
        <w:t xml:space="preserve"> </w:t>
      </w:r>
      <w:r>
        <w:rPr>
          <w:rFonts w:cs="Simplified Arabic"/>
          <w:noProof w:val="0"/>
          <w:sz w:val="24"/>
          <w:szCs w:val="28"/>
          <w:rtl/>
        </w:rPr>
        <w:t>القادر فى صحيفة السفير "ولعلنا لا نبالغ لو قولنا إن العمل كله استلهام جديد لألف ليلة وليلة لا يعود ل</w:t>
      </w:r>
      <w:r>
        <w:rPr>
          <w:rFonts w:cs="Simplified Arabic"/>
          <w:noProof w:val="0"/>
          <w:sz w:val="24"/>
          <w:szCs w:val="28"/>
          <w:rtl/>
        </w:rPr>
        <w:t>ها لكى يعيد صياغة هذه الحكاية أو تلك من حكاياتها، بل يقدم نصاً موازياً لها لكنه ينتمى لعصرنا نحن، يحمل همومنا، ويحاول التعبير عنها</w:t>
      </w:r>
      <w:r>
        <w:rPr>
          <w:rFonts w:cs="Simplified Arabic"/>
          <w:noProof w:val="0"/>
          <w:sz w:val="24"/>
          <w:szCs w:val="28"/>
          <w:vertAlign w:val="superscript"/>
          <w:rtl/>
        </w:rPr>
        <w:t>(</w:t>
      </w:r>
      <w:r>
        <w:rPr>
          <w:rStyle w:val="FootnoteReference"/>
          <w:rFonts w:cs="Simplified Arabic"/>
          <w:noProof w:val="0"/>
          <w:sz w:val="24"/>
          <w:szCs w:val="28"/>
          <w:rtl/>
        </w:rPr>
        <w:footnoteReference w:id="79"/>
      </w:r>
      <w:r>
        <w:rPr>
          <w:rFonts w:cs="Simplified Arabic"/>
          <w:noProof w:val="0"/>
          <w:sz w:val="24"/>
          <w:szCs w:val="28"/>
          <w:vertAlign w:val="superscript"/>
          <w:rtl/>
        </w:rPr>
        <w:t>)</w:t>
      </w:r>
      <w:r>
        <w:rPr>
          <w:rFonts w:cs="Simplified Arabic"/>
          <w:noProof w:val="0"/>
          <w:sz w:val="24"/>
          <w:szCs w:val="28"/>
          <w:rtl/>
        </w:rPr>
        <w:t xml:space="preserve">0 </w:t>
      </w:r>
    </w:p>
    <w:p w14:paraId="5D86E7E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ولو بحثنا فى كتب التراث لوجدنا أعمالاً أدبية كثيرة مستلهمة من ألف ليلة وليلة وقد قام بعض الكتاب المسرحيين باستلهام ألف ل</w:t>
      </w:r>
      <w:r>
        <w:rPr>
          <w:rFonts w:cs="Simplified Arabic"/>
          <w:noProof w:val="0"/>
          <w:sz w:val="24"/>
          <w:szCs w:val="28"/>
          <w:rtl/>
        </w:rPr>
        <w:t xml:space="preserve">يلة وليلة فى أعمالهم المسرحية كما ذكر فاروق </w:t>
      </w:r>
      <w:proofErr w:type="spellStart"/>
      <w:r>
        <w:rPr>
          <w:rFonts w:cs="Simplified Arabic"/>
          <w:noProof w:val="0"/>
          <w:sz w:val="24"/>
          <w:szCs w:val="28"/>
          <w:rtl/>
        </w:rPr>
        <w:t>خورشيد</w:t>
      </w:r>
      <w:proofErr w:type="spellEnd"/>
      <w:r>
        <w:rPr>
          <w:rFonts w:cs="Simplified Arabic"/>
          <w:noProof w:val="0"/>
          <w:sz w:val="24"/>
          <w:szCs w:val="28"/>
          <w:rtl/>
        </w:rPr>
        <w:t xml:space="preserve"> ولكن حكايات ألف ليلة وليلة أتاحت الفرصة للكثير من الأعمال المسرحية التى لم يكتمل لها عنصر النضج الشكلى الكامل والتى وقعت تحت أسلوب القص السردى الليالى ومنذ عام 1949 يبدأ هذا المد الزاخر بتدفق على المسرح ال</w:t>
      </w:r>
      <w:r>
        <w:rPr>
          <w:rFonts w:cs="Simplified Arabic"/>
          <w:noProof w:val="0"/>
          <w:sz w:val="24"/>
          <w:szCs w:val="28"/>
          <w:rtl/>
        </w:rPr>
        <w:t>عربى</w:t>
      </w:r>
      <w:r>
        <w:rPr>
          <w:rFonts w:cs="Simplified Arabic"/>
          <w:noProof w:val="0"/>
          <w:sz w:val="24"/>
          <w:szCs w:val="28"/>
          <w:vertAlign w:val="superscript"/>
          <w:rtl/>
        </w:rPr>
        <w:t>(</w:t>
      </w:r>
      <w:r>
        <w:rPr>
          <w:rStyle w:val="FootnoteReference"/>
          <w:rFonts w:cs="Simplified Arabic"/>
          <w:noProof w:val="0"/>
          <w:sz w:val="24"/>
          <w:szCs w:val="28"/>
          <w:rtl/>
        </w:rPr>
        <w:footnoteReference w:id="80"/>
      </w:r>
      <w:r>
        <w:rPr>
          <w:rFonts w:cs="Simplified Arabic"/>
          <w:noProof w:val="0"/>
          <w:sz w:val="24"/>
          <w:szCs w:val="28"/>
          <w:vertAlign w:val="superscript"/>
          <w:rtl/>
        </w:rPr>
        <w:t>)</w:t>
      </w:r>
      <w:r>
        <w:rPr>
          <w:rFonts w:cs="Simplified Arabic"/>
          <w:noProof w:val="0"/>
          <w:sz w:val="24"/>
          <w:szCs w:val="28"/>
          <w:rtl/>
        </w:rPr>
        <w:t xml:space="preserve">، وفى الجزء الثالث تعود ألف ليل وليلة </w:t>
      </w:r>
      <w:r>
        <w:rPr>
          <w:rFonts w:cs="Simplified Arabic"/>
          <w:noProof w:val="0"/>
          <w:sz w:val="24"/>
          <w:szCs w:val="28"/>
          <w:rtl/>
        </w:rPr>
        <w:lastRenderedPageBreak/>
        <w:t>كموروث قوى يتدفق بعفوية إن بطل الثلاثية هو نفسه الذى كان يدرس نصوص ألف ليلة وليلة وقدم أطروحته الجامعية للدكتوراه على أساسها ونجده فى الجزء الثانى يعيش هذه الحكايات يوماً بيوم وبالتفاصيل والأجز</w:t>
      </w:r>
      <w:r>
        <w:rPr>
          <w:rFonts w:cs="Simplified Arabic" w:hint="cs"/>
          <w:noProof w:val="0"/>
          <w:sz w:val="24"/>
          <w:szCs w:val="28"/>
          <w:rtl/>
        </w:rPr>
        <w:t>ا</w:t>
      </w:r>
      <w:r>
        <w:rPr>
          <w:rFonts w:cs="Simplified Arabic"/>
          <w:noProof w:val="0"/>
          <w:sz w:val="24"/>
          <w:szCs w:val="28"/>
          <w:rtl/>
        </w:rPr>
        <w:t>ء اليومية التى يع</w:t>
      </w:r>
      <w:r>
        <w:rPr>
          <w:rFonts w:cs="Simplified Arabic"/>
          <w:noProof w:val="0"/>
          <w:sz w:val="24"/>
          <w:szCs w:val="28"/>
          <w:rtl/>
        </w:rPr>
        <w:t>يشها أما فى الجزء الثالث والأخير نجد هذه الجملة "زمن مضى وزمن آخر لا يأتى"</w:t>
      </w:r>
      <w:r>
        <w:rPr>
          <w:rFonts w:cs="Simplified Arabic"/>
          <w:noProof w:val="0"/>
          <w:sz w:val="24"/>
          <w:szCs w:val="28"/>
          <w:vertAlign w:val="superscript"/>
          <w:rtl/>
        </w:rPr>
        <w:t>(</w:t>
      </w:r>
      <w:r>
        <w:rPr>
          <w:rStyle w:val="FootnoteReference"/>
          <w:rFonts w:cs="Simplified Arabic"/>
          <w:noProof w:val="0"/>
          <w:sz w:val="24"/>
          <w:szCs w:val="28"/>
          <w:rtl/>
        </w:rPr>
        <w:footnoteReference w:id="81"/>
      </w:r>
      <w:r>
        <w:rPr>
          <w:rFonts w:cs="Simplified Arabic"/>
          <w:noProof w:val="0"/>
          <w:sz w:val="24"/>
          <w:szCs w:val="28"/>
          <w:vertAlign w:val="superscript"/>
          <w:rtl/>
        </w:rPr>
        <w:t>)</w:t>
      </w:r>
      <w:r>
        <w:rPr>
          <w:rFonts w:cs="Simplified Arabic"/>
          <w:noProof w:val="0"/>
          <w:sz w:val="24"/>
          <w:szCs w:val="28"/>
          <w:rtl/>
        </w:rPr>
        <w:t xml:space="preserve">، مشيراً إلى أرض الأسطورة ألف ليلة وليلة ومدينتا (عقد المرجان) لتتواصل رحلة بطل الثلاثية فى الجزء الثالث ليخوض حزباً شرسة مع أرض الواقع التى لا ترضى أحلامه وطموحاته "زمن مضى وزمن </w:t>
      </w:r>
      <w:r>
        <w:rPr>
          <w:rFonts w:cs="Simplified Arabic"/>
          <w:noProof w:val="0"/>
          <w:sz w:val="24"/>
          <w:szCs w:val="28"/>
          <w:rtl/>
        </w:rPr>
        <w:t>لا يأتى" لا لتتحجر بل لتقود الحاكى هذه المرة إلى أرض مسحورة، ومدينة حققت معجزة انسجامها وتناغمها مع موسيقى الكون" لتتواصل رحلة خليل الإمام بطل الثلاثية فى هذا الجزء الذى يحمل عنوان نفق تضيئه امرأة واحدة" فيخوض نضالاً قاسياً بعد أن عاش زمن الغربة ومن أجل أن</w:t>
      </w:r>
      <w:r>
        <w:rPr>
          <w:rFonts w:cs="Simplified Arabic"/>
          <w:noProof w:val="0"/>
          <w:sz w:val="24"/>
          <w:szCs w:val="28"/>
          <w:rtl/>
        </w:rPr>
        <w:t xml:space="preserve"> </w:t>
      </w:r>
      <w:proofErr w:type="spellStart"/>
      <w:r>
        <w:rPr>
          <w:rFonts w:cs="Simplified Arabic"/>
          <w:noProof w:val="0"/>
          <w:sz w:val="24"/>
          <w:szCs w:val="28"/>
          <w:rtl/>
        </w:rPr>
        <w:t>يتوائم</w:t>
      </w:r>
      <w:proofErr w:type="spellEnd"/>
      <w:r>
        <w:rPr>
          <w:rFonts w:cs="Simplified Arabic"/>
          <w:noProof w:val="0"/>
          <w:sz w:val="24"/>
          <w:szCs w:val="28"/>
          <w:rtl/>
        </w:rPr>
        <w:t xml:space="preserve"> مع معطيات مدينة الواقع</w:t>
      </w:r>
      <w:r>
        <w:rPr>
          <w:rFonts w:cs="Simplified Arabic"/>
          <w:noProof w:val="0"/>
          <w:sz w:val="24"/>
          <w:szCs w:val="28"/>
          <w:vertAlign w:val="superscript"/>
          <w:rtl/>
        </w:rPr>
        <w:t>(</w:t>
      </w:r>
      <w:r>
        <w:rPr>
          <w:rStyle w:val="FootnoteReference"/>
          <w:rFonts w:cs="Simplified Arabic"/>
          <w:noProof w:val="0"/>
          <w:sz w:val="24"/>
          <w:szCs w:val="28"/>
          <w:rtl/>
        </w:rPr>
        <w:footnoteReference w:id="82"/>
      </w:r>
      <w:r>
        <w:rPr>
          <w:rFonts w:cs="Simplified Arabic"/>
          <w:noProof w:val="0"/>
          <w:sz w:val="24"/>
          <w:szCs w:val="28"/>
          <w:vertAlign w:val="superscript"/>
          <w:rtl/>
        </w:rPr>
        <w:t>)</w:t>
      </w:r>
      <w:r>
        <w:rPr>
          <w:rFonts w:cs="Simplified Arabic"/>
          <w:noProof w:val="0"/>
          <w:sz w:val="24"/>
          <w:szCs w:val="28"/>
          <w:rtl/>
        </w:rPr>
        <w:t>، فجأة تظهر الحبي</w:t>
      </w:r>
      <w:r>
        <w:rPr>
          <w:rFonts w:cs="Simplified Arabic" w:hint="cs"/>
          <w:noProof w:val="0"/>
          <w:sz w:val="24"/>
          <w:szCs w:val="28"/>
          <w:rtl/>
        </w:rPr>
        <w:t>ب</w:t>
      </w:r>
      <w:r>
        <w:rPr>
          <w:rFonts w:cs="Simplified Arabic"/>
          <w:noProof w:val="0"/>
          <w:sz w:val="24"/>
          <w:szCs w:val="28"/>
          <w:rtl/>
        </w:rPr>
        <w:t>ة الحلم التى تعرف إليها فى مدينة عقد المرجان قبل الف عام، وزميله له فى الجامعة اسمها سناء، وهنا تبدأ الأحداث متشابكة</w:t>
      </w:r>
      <w:r>
        <w:rPr>
          <w:rFonts w:cs="Simplified Arabic"/>
          <w:noProof w:val="0"/>
          <w:sz w:val="24"/>
          <w:szCs w:val="28"/>
          <w:vertAlign w:val="superscript"/>
          <w:rtl/>
        </w:rPr>
        <w:t>(</w:t>
      </w:r>
      <w:r>
        <w:rPr>
          <w:rStyle w:val="FootnoteReference"/>
          <w:rFonts w:cs="Simplified Arabic"/>
          <w:noProof w:val="0"/>
          <w:sz w:val="24"/>
          <w:szCs w:val="28"/>
          <w:rtl/>
        </w:rPr>
        <w:footnoteReference w:id="83"/>
      </w:r>
      <w:r>
        <w:rPr>
          <w:rFonts w:cs="Simplified Arabic"/>
          <w:noProof w:val="0"/>
          <w:sz w:val="24"/>
          <w:szCs w:val="28"/>
          <w:vertAlign w:val="superscript"/>
          <w:rtl/>
        </w:rPr>
        <w:t>)</w:t>
      </w:r>
      <w:r>
        <w:rPr>
          <w:rFonts w:cs="Simplified Arabic"/>
          <w:noProof w:val="0"/>
          <w:sz w:val="24"/>
          <w:szCs w:val="28"/>
          <w:rtl/>
        </w:rPr>
        <w:t>، فهو عند مشاهدة سناء يعتقد أنه رآها فى مدينة عقد المرجان من قبل وأنها هى نفسها بدور ا</w:t>
      </w:r>
      <w:r>
        <w:rPr>
          <w:rFonts w:cs="Simplified Arabic"/>
          <w:noProof w:val="0"/>
          <w:sz w:val="24"/>
          <w:szCs w:val="28"/>
          <w:rtl/>
        </w:rPr>
        <w:t>لتى كان يتعمد معها فى الماء الحار وهى التى جعلته يس</w:t>
      </w:r>
      <w:r>
        <w:rPr>
          <w:rFonts w:cs="Simplified Arabic" w:hint="cs"/>
          <w:noProof w:val="0"/>
          <w:sz w:val="24"/>
          <w:szCs w:val="28"/>
          <w:rtl/>
        </w:rPr>
        <w:t>ت</w:t>
      </w:r>
      <w:r>
        <w:rPr>
          <w:rFonts w:cs="Simplified Arabic"/>
          <w:noProof w:val="0"/>
          <w:sz w:val="24"/>
          <w:szCs w:val="28"/>
          <w:rtl/>
        </w:rPr>
        <w:t>م</w:t>
      </w:r>
      <w:r>
        <w:rPr>
          <w:rFonts w:cs="Simplified Arabic" w:hint="cs"/>
          <w:noProof w:val="0"/>
          <w:sz w:val="24"/>
          <w:szCs w:val="28"/>
          <w:rtl/>
        </w:rPr>
        <w:t>ت</w:t>
      </w:r>
      <w:r>
        <w:rPr>
          <w:rFonts w:cs="Simplified Arabic"/>
          <w:noProof w:val="0"/>
          <w:sz w:val="24"/>
          <w:szCs w:val="28"/>
          <w:rtl/>
        </w:rPr>
        <w:t xml:space="preserve">ع بكل شئ فى هذه المدينة الأسطورية التى لها نسق الف ليلة وليلة فما تزال ألف ليلة تبسط </w:t>
      </w:r>
      <w:proofErr w:type="spellStart"/>
      <w:r>
        <w:rPr>
          <w:rFonts w:cs="Simplified Arabic"/>
          <w:noProof w:val="0"/>
          <w:sz w:val="24"/>
          <w:szCs w:val="28"/>
          <w:rtl/>
        </w:rPr>
        <w:t>رداءها0</w:t>
      </w:r>
      <w:proofErr w:type="spellEnd"/>
      <w:r>
        <w:rPr>
          <w:rFonts w:cs="Simplified Arabic"/>
          <w:noProof w:val="0"/>
          <w:sz w:val="24"/>
          <w:szCs w:val="28"/>
          <w:rtl/>
        </w:rPr>
        <w:t xml:space="preserve"> </w:t>
      </w:r>
    </w:p>
    <w:p w14:paraId="1B7C0F0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وهو بذلك التأثير كغيره من الكتاب الذين تأثروا بها مثل نجيب محفوظ الذى يقول "لقد جاءتنى فكرة أن حكايات الف لي</w:t>
      </w:r>
      <w:r>
        <w:rPr>
          <w:rFonts w:cs="Simplified Arabic"/>
          <w:noProof w:val="0"/>
          <w:sz w:val="24"/>
          <w:szCs w:val="28"/>
          <w:rtl/>
        </w:rPr>
        <w:t xml:space="preserve">لة وليلة يمكن أن تكون مادة صالحة تماماً لأن أصوغ منها عملاً روائياً متداخلاً ومتكاملاً بقدر الإمكان أى بقدر التداخل والتكامل وتقسيمهما اللذين نجدهما فى حكايات ألف ليلة وليلة لذلك أعدت قراءة الف ليلة وليلة مرة أخرى واستخرجت منها مجموعة من </w:t>
      </w:r>
      <w:proofErr w:type="spellStart"/>
      <w:r>
        <w:rPr>
          <w:rFonts w:cs="Simplified Arabic"/>
          <w:noProof w:val="0"/>
          <w:sz w:val="24"/>
          <w:szCs w:val="28"/>
          <w:rtl/>
        </w:rPr>
        <w:t>التيمات</w:t>
      </w:r>
      <w:proofErr w:type="spellEnd"/>
      <w:r>
        <w:rPr>
          <w:rFonts w:cs="Simplified Arabic"/>
          <w:noProof w:val="0"/>
          <w:sz w:val="24"/>
          <w:szCs w:val="28"/>
          <w:rtl/>
        </w:rPr>
        <w:t xml:space="preserve"> المختلفة</w:t>
      </w:r>
      <w:r>
        <w:rPr>
          <w:rFonts w:cs="Simplified Arabic"/>
          <w:noProof w:val="0"/>
          <w:sz w:val="24"/>
          <w:szCs w:val="28"/>
          <w:vertAlign w:val="superscript"/>
          <w:rtl/>
        </w:rPr>
        <w:t>(</w:t>
      </w:r>
      <w:r>
        <w:rPr>
          <w:rStyle w:val="FootnoteReference"/>
          <w:rFonts w:cs="Simplified Arabic"/>
          <w:noProof w:val="0"/>
          <w:sz w:val="24"/>
          <w:szCs w:val="28"/>
          <w:rtl/>
        </w:rPr>
        <w:footnoteReference w:id="84"/>
      </w:r>
      <w:r>
        <w:rPr>
          <w:rFonts w:cs="Simplified Arabic"/>
          <w:noProof w:val="0"/>
          <w:sz w:val="24"/>
          <w:szCs w:val="28"/>
          <w:vertAlign w:val="superscript"/>
          <w:rtl/>
        </w:rPr>
        <w:t>)</w:t>
      </w:r>
      <w:r>
        <w:rPr>
          <w:rFonts w:cs="Simplified Arabic"/>
          <w:noProof w:val="0"/>
          <w:sz w:val="24"/>
          <w:szCs w:val="28"/>
          <w:rtl/>
        </w:rPr>
        <w:t xml:space="preserve">، وفى هذه المرة تدور الأحداث على أرض الواقع بعيداً عن الذكرى والحلم كما لاحظنا ذلك فى الجزئيين الأول والثانى فنجده يضع توأمه بين بدور فتاة الحلم وسناء المعيدة بالكلية والمواءمة ليست شكلاً فقط بل تماماً كما كنت </w:t>
      </w:r>
      <w:proofErr w:type="spellStart"/>
      <w:r>
        <w:rPr>
          <w:rFonts w:cs="Simplified Arabic"/>
          <w:noProof w:val="0"/>
          <w:sz w:val="24"/>
          <w:szCs w:val="28"/>
          <w:rtl/>
        </w:rPr>
        <w:t>آراها</w:t>
      </w:r>
      <w:proofErr w:type="spellEnd"/>
      <w:r>
        <w:rPr>
          <w:rFonts w:cs="Simplified Arabic"/>
          <w:noProof w:val="0"/>
          <w:sz w:val="24"/>
          <w:szCs w:val="28"/>
          <w:rtl/>
        </w:rPr>
        <w:t xml:space="preserve"> ونحن نتجول فوق جبال عقد المرجان</w:t>
      </w:r>
      <w:r>
        <w:rPr>
          <w:rFonts w:cs="Simplified Arabic"/>
          <w:noProof w:val="0"/>
          <w:sz w:val="24"/>
          <w:szCs w:val="28"/>
          <w:vertAlign w:val="superscript"/>
          <w:rtl/>
        </w:rPr>
        <w:t>(</w:t>
      </w:r>
      <w:r>
        <w:rPr>
          <w:rStyle w:val="FootnoteReference"/>
          <w:rFonts w:cs="Simplified Arabic"/>
          <w:noProof w:val="0"/>
          <w:sz w:val="24"/>
          <w:szCs w:val="28"/>
          <w:rtl/>
        </w:rPr>
        <w:footnoteReference w:id="85"/>
      </w:r>
      <w:r>
        <w:rPr>
          <w:rFonts w:cs="Simplified Arabic"/>
          <w:noProof w:val="0"/>
          <w:sz w:val="24"/>
          <w:szCs w:val="28"/>
          <w:vertAlign w:val="superscript"/>
          <w:rtl/>
        </w:rPr>
        <w:t>)</w:t>
      </w:r>
      <w:r>
        <w:rPr>
          <w:rFonts w:cs="Simplified Arabic"/>
          <w:noProof w:val="0"/>
          <w:sz w:val="24"/>
          <w:szCs w:val="28"/>
          <w:rtl/>
        </w:rPr>
        <w:t xml:space="preserve">0 </w:t>
      </w:r>
    </w:p>
    <w:p w14:paraId="0158F4D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ما</w:t>
      </w:r>
      <w:r>
        <w:rPr>
          <w:rFonts w:cs="Simplified Arabic"/>
          <w:noProof w:val="0"/>
          <w:sz w:val="24"/>
          <w:szCs w:val="28"/>
          <w:rtl/>
        </w:rPr>
        <w:t xml:space="preserve"> زال يكتشف تأثير ألف ليلة وليلة عليه فيعرف أنه حمل وجه سناء معه فى رحلته إلى مدينة عقد المرجان لم ينقل الوجه فقط أو القامة أو الصوت وإنما نقل الروح وتوهج المشاعر كانت هى بدور الوجه الشفاف الذى ازداد تورداً وصفاء بفعل برد الصباح الشعر، عزيز ناعماً، فاحم الس</w:t>
      </w:r>
      <w:r>
        <w:rPr>
          <w:rFonts w:cs="Simplified Arabic"/>
          <w:noProof w:val="0"/>
          <w:sz w:val="24"/>
          <w:szCs w:val="28"/>
          <w:rtl/>
        </w:rPr>
        <w:t>واد، تتطاير منه شرارات الضوء، بفعل أشعة الشمس التى بدأت ال</w:t>
      </w:r>
      <w:r>
        <w:rPr>
          <w:rFonts w:cs="Simplified Arabic" w:hint="cs"/>
          <w:noProof w:val="0"/>
          <w:sz w:val="24"/>
          <w:szCs w:val="28"/>
          <w:rtl/>
        </w:rPr>
        <w:t>آ</w:t>
      </w:r>
      <w:r>
        <w:rPr>
          <w:rFonts w:cs="Simplified Arabic"/>
          <w:noProof w:val="0"/>
          <w:sz w:val="24"/>
          <w:szCs w:val="28"/>
          <w:rtl/>
        </w:rPr>
        <w:t>ن شروقها متزامناً مع ظهور هذه المرأة</w:t>
      </w:r>
      <w:r>
        <w:rPr>
          <w:rFonts w:cs="Simplified Arabic"/>
          <w:noProof w:val="0"/>
          <w:sz w:val="24"/>
          <w:szCs w:val="28"/>
          <w:vertAlign w:val="superscript"/>
          <w:rtl/>
        </w:rPr>
        <w:t>(</w:t>
      </w:r>
      <w:r>
        <w:rPr>
          <w:rStyle w:val="FootnoteReference"/>
          <w:rFonts w:cs="Simplified Arabic"/>
          <w:noProof w:val="0"/>
          <w:sz w:val="24"/>
          <w:szCs w:val="28"/>
          <w:rtl/>
        </w:rPr>
        <w:footnoteReference w:id="86"/>
      </w:r>
      <w:r>
        <w:rPr>
          <w:rFonts w:cs="Simplified Arabic"/>
          <w:noProof w:val="0"/>
          <w:sz w:val="24"/>
          <w:szCs w:val="28"/>
          <w:vertAlign w:val="superscript"/>
          <w:rtl/>
        </w:rPr>
        <w:t>)</w:t>
      </w:r>
      <w:r>
        <w:rPr>
          <w:rFonts w:cs="Simplified Arabic"/>
          <w:noProof w:val="0"/>
          <w:sz w:val="24"/>
          <w:szCs w:val="28"/>
          <w:rtl/>
        </w:rPr>
        <w:t xml:space="preserve"> بل إن التشابه قد طال الاسم أيضاً إذا أنها فى مدينة الحلم تسمى بدور وفى الواقع تسمى سناء وكلا الاسمين يعنى الضوء </w:t>
      </w:r>
      <w:proofErr w:type="spellStart"/>
      <w:r>
        <w:rPr>
          <w:rFonts w:cs="Simplified Arabic"/>
          <w:noProof w:val="0"/>
          <w:sz w:val="24"/>
          <w:szCs w:val="28"/>
          <w:rtl/>
        </w:rPr>
        <w:t>والضياء0</w:t>
      </w:r>
      <w:proofErr w:type="spellEnd"/>
      <w:r>
        <w:rPr>
          <w:rFonts w:cs="Simplified Arabic"/>
          <w:noProof w:val="0"/>
          <w:sz w:val="24"/>
          <w:szCs w:val="28"/>
          <w:rtl/>
        </w:rPr>
        <w:t xml:space="preserve"> </w:t>
      </w:r>
    </w:p>
    <w:p w14:paraId="4CB543D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وإلى هذا الحد يكون التماثل قد تم بي</w:t>
      </w:r>
      <w:r>
        <w:rPr>
          <w:rFonts w:cs="Simplified Arabic"/>
          <w:noProof w:val="0"/>
          <w:sz w:val="24"/>
          <w:szCs w:val="28"/>
          <w:rtl/>
        </w:rPr>
        <w:t>ن الشخصيت</w:t>
      </w:r>
      <w:r>
        <w:rPr>
          <w:rFonts w:cs="Simplified Arabic" w:hint="cs"/>
          <w:noProof w:val="0"/>
          <w:sz w:val="24"/>
          <w:szCs w:val="28"/>
          <w:rtl/>
        </w:rPr>
        <w:t>ي</w:t>
      </w:r>
      <w:r>
        <w:rPr>
          <w:rFonts w:cs="Simplified Arabic"/>
          <w:noProof w:val="0"/>
          <w:sz w:val="24"/>
          <w:szCs w:val="28"/>
          <w:rtl/>
        </w:rPr>
        <w:t>ن الأسطورية والواقعية وفى سرده للأحداث تطل علينا الف ليلة وليلة أخبرتنى بأنها كانت ممن حضروا محاضرتى عن الف ليلة وليلة وأنها سألتنى عقب المحاضرة عما إذا كان التعبير الحر عن العواطف كما تصفه ألف ليلة وليلة يعكس سلوكية فى الحياة العربية القديمة وتق</w:t>
      </w:r>
      <w:r>
        <w:rPr>
          <w:rFonts w:cs="Simplified Arabic"/>
          <w:noProof w:val="0"/>
          <w:sz w:val="24"/>
          <w:szCs w:val="28"/>
          <w:rtl/>
        </w:rPr>
        <w:t>ليداً من تقاليد الثقافة الشعبية</w:t>
      </w:r>
      <w:r>
        <w:rPr>
          <w:rFonts w:cs="Simplified Arabic"/>
          <w:noProof w:val="0"/>
          <w:sz w:val="24"/>
          <w:szCs w:val="28"/>
          <w:vertAlign w:val="superscript"/>
          <w:rtl/>
        </w:rPr>
        <w:t>(</w:t>
      </w:r>
      <w:r>
        <w:rPr>
          <w:rStyle w:val="FootnoteReference"/>
          <w:rFonts w:cs="Simplified Arabic"/>
          <w:noProof w:val="0"/>
          <w:sz w:val="24"/>
          <w:szCs w:val="28"/>
          <w:rtl/>
        </w:rPr>
        <w:footnoteReference w:id="87"/>
      </w:r>
      <w:r>
        <w:rPr>
          <w:rFonts w:cs="Simplified Arabic"/>
          <w:noProof w:val="0"/>
          <w:sz w:val="24"/>
          <w:szCs w:val="28"/>
          <w:vertAlign w:val="superscript"/>
          <w:rtl/>
        </w:rPr>
        <w:t>)</w:t>
      </w:r>
      <w:r>
        <w:rPr>
          <w:rFonts w:cs="Simplified Arabic"/>
          <w:noProof w:val="0"/>
          <w:sz w:val="24"/>
          <w:szCs w:val="28"/>
          <w:rtl/>
        </w:rPr>
        <w:t>، وذلك من أجل إعطاء تفسير لتلك المعجزة التى ظهرت له فلم ير أمامه سوى ألف ليلة وليلة لته</w:t>
      </w:r>
      <w:r>
        <w:rPr>
          <w:rFonts w:cs="Simplified Arabic" w:hint="cs"/>
          <w:noProof w:val="0"/>
          <w:sz w:val="24"/>
          <w:szCs w:val="28"/>
          <w:rtl/>
        </w:rPr>
        <w:t>دئ</w:t>
      </w:r>
      <w:r>
        <w:rPr>
          <w:rFonts w:cs="Simplified Arabic"/>
          <w:noProof w:val="0"/>
          <w:sz w:val="24"/>
          <w:szCs w:val="28"/>
          <w:rtl/>
        </w:rPr>
        <w:t>ة الطريق لو كنت أجهد نفسى فى البحث عن تفسير واع لمعجزة ظهورها</w:t>
      </w:r>
      <w:r>
        <w:rPr>
          <w:rFonts w:cs="Simplified Arabic"/>
          <w:noProof w:val="0"/>
          <w:sz w:val="24"/>
          <w:szCs w:val="28"/>
          <w:vertAlign w:val="superscript"/>
          <w:rtl/>
        </w:rPr>
        <w:t>(</w:t>
      </w:r>
      <w:r>
        <w:rPr>
          <w:rStyle w:val="FootnoteReference"/>
          <w:rFonts w:cs="Simplified Arabic"/>
          <w:noProof w:val="0"/>
          <w:sz w:val="24"/>
          <w:szCs w:val="28"/>
          <w:rtl/>
        </w:rPr>
        <w:footnoteReference w:id="88"/>
      </w:r>
      <w:r>
        <w:rPr>
          <w:rFonts w:cs="Simplified Arabic"/>
          <w:noProof w:val="0"/>
          <w:sz w:val="24"/>
          <w:szCs w:val="28"/>
          <w:vertAlign w:val="superscript"/>
          <w:rtl/>
        </w:rPr>
        <w:t>)</w:t>
      </w:r>
      <w:r>
        <w:rPr>
          <w:rFonts w:cs="Simplified Arabic"/>
          <w:noProof w:val="0"/>
          <w:sz w:val="24"/>
          <w:szCs w:val="28"/>
          <w:rtl/>
        </w:rPr>
        <w:t xml:space="preserve">، ويعود مرة أخرى إلى الحلم </w:t>
      </w:r>
      <w:r>
        <w:rPr>
          <w:rFonts w:cs="Simplified Arabic"/>
          <w:noProof w:val="0"/>
          <w:sz w:val="24"/>
          <w:szCs w:val="28"/>
          <w:rtl/>
        </w:rPr>
        <w:lastRenderedPageBreak/>
        <w:t>متسائلاً إلى أى مدى يمكنها أن تستعيد ذكريا</w:t>
      </w:r>
      <w:r>
        <w:rPr>
          <w:rFonts w:cs="Simplified Arabic"/>
          <w:noProof w:val="0"/>
          <w:sz w:val="24"/>
          <w:szCs w:val="28"/>
          <w:rtl/>
        </w:rPr>
        <w:t>ت العلاقة جمعتها منذ الف عام، كنت أريد أن أعرف إلى مدى تستطيع هذه المرأة أن تستعيد ذكريات العلاقة التى جمعتنا منذ ألف عام، لقد كانت هى ايضاً هناك تلاقينى وتعانقنى تبادلنى العشق وتسمعنى الألحان والأغنيات التى كان من بينها أغنية شعبية من مدينتا القديمة</w:t>
      </w:r>
      <w:r>
        <w:rPr>
          <w:rFonts w:cs="Simplified Arabic"/>
          <w:noProof w:val="0"/>
          <w:sz w:val="24"/>
          <w:szCs w:val="28"/>
          <w:vertAlign w:val="superscript"/>
          <w:rtl/>
        </w:rPr>
        <w:t>(</w:t>
      </w:r>
      <w:r>
        <w:rPr>
          <w:rStyle w:val="FootnoteReference"/>
          <w:rFonts w:cs="Simplified Arabic"/>
          <w:noProof w:val="0"/>
          <w:sz w:val="24"/>
          <w:szCs w:val="28"/>
          <w:rtl/>
        </w:rPr>
        <w:footnoteReference w:id="89"/>
      </w:r>
      <w:r>
        <w:rPr>
          <w:rFonts w:cs="Simplified Arabic"/>
          <w:noProof w:val="0"/>
          <w:sz w:val="24"/>
          <w:szCs w:val="28"/>
          <w:vertAlign w:val="superscript"/>
          <w:rtl/>
        </w:rPr>
        <w:t>)</w:t>
      </w:r>
      <w:r>
        <w:rPr>
          <w:rFonts w:cs="Simplified Arabic"/>
          <w:noProof w:val="0"/>
          <w:sz w:val="24"/>
          <w:szCs w:val="28"/>
          <w:rtl/>
        </w:rPr>
        <w:t>، و</w:t>
      </w:r>
      <w:r>
        <w:rPr>
          <w:rFonts w:cs="Simplified Arabic"/>
          <w:noProof w:val="0"/>
          <w:sz w:val="24"/>
          <w:szCs w:val="28"/>
          <w:rtl/>
        </w:rPr>
        <w:t xml:space="preserve">نجد الف ليلة وليلة لا تكتفى بأن تكون عينه التى يرى بها ولكن نجدها تسيطر أيضاً على حوراه ومعاملاته مع شخصيات الرواية فى الجزء الثالث هل حقاً كتبت أطروحتك عن الف ليلة وليلة؟ </w:t>
      </w:r>
    </w:p>
    <w:p w14:paraId="60F7FB8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إنها دراسة فى الأدب المقارن ومحاولة لرصد تأثيرات ألف ليلة وليلة فيما نراه من حديث ع</w:t>
      </w:r>
      <w:r>
        <w:rPr>
          <w:rFonts w:cs="Simplified Arabic"/>
          <w:noProof w:val="0"/>
          <w:sz w:val="24"/>
          <w:szCs w:val="28"/>
          <w:rtl/>
        </w:rPr>
        <w:t>ن العنف والجنس فى أدب الغرب</w:t>
      </w:r>
      <w:r>
        <w:rPr>
          <w:rFonts w:cs="Simplified Arabic"/>
          <w:noProof w:val="0"/>
          <w:sz w:val="24"/>
          <w:szCs w:val="28"/>
          <w:vertAlign w:val="superscript"/>
          <w:rtl/>
        </w:rPr>
        <w:t>(</w:t>
      </w:r>
      <w:r>
        <w:rPr>
          <w:rStyle w:val="FootnoteReference"/>
          <w:rFonts w:cs="Simplified Arabic"/>
          <w:noProof w:val="0"/>
          <w:sz w:val="24"/>
          <w:szCs w:val="28"/>
          <w:rtl/>
        </w:rPr>
        <w:footnoteReference w:id="90"/>
      </w:r>
      <w:r>
        <w:rPr>
          <w:rFonts w:cs="Simplified Arabic"/>
          <w:noProof w:val="0"/>
          <w:sz w:val="24"/>
          <w:szCs w:val="28"/>
          <w:vertAlign w:val="superscript"/>
          <w:rtl/>
        </w:rPr>
        <w:t>)</w:t>
      </w:r>
      <w:r>
        <w:rPr>
          <w:rFonts w:cs="Simplified Arabic"/>
          <w:noProof w:val="0"/>
          <w:sz w:val="24"/>
          <w:szCs w:val="28"/>
          <w:rtl/>
        </w:rPr>
        <w:t xml:space="preserve">، ويستمر استخدامه للموروث الشعبى حتى فى وصفه للحب مشيراً إلى استحالة تواجده وانعدامه كما </w:t>
      </w:r>
      <w:proofErr w:type="spellStart"/>
      <w:r>
        <w:rPr>
          <w:rFonts w:cs="Simplified Arabic"/>
          <w:noProof w:val="0"/>
          <w:sz w:val="24"/>
          <w:szCs w:val="28"/>
          <w:rtl/>
        </w:rPr>
        <w:t>ينعدم</w:t>
      </w:r>
      <w:proofErr w:type="spellEnd"/>
      <w:r>
        <w:rPr>
          <w:rFonts w:cs="Simplified Arabic"/>
          <w:noProof w:val="0"/>
          <w:sz w:val="24"/>
          <w:szCs w:val="28"/>
          <w:rtl/>
        </w:rPr>
        <w:t xml:space="preserve"> تواجد طائر العنقاء الذى استعاره من ألف ليلة وليلة هو أننى أتحدث عن الحب الذى يكون بعثاً للنفوس إنه مثل طائر الع</w:t>
      </w:r>
      <w:r>
        <w:rPr>
          <w:rFonts w:cs="Simplified Arabic" w:hint="cs"/>
          <w:noProof w:val="0"/>
          <w:sz w:val="24"/>
          <w:szCs w:val="28"/>
          <w:rtl/>
        </w:rPr>
        <w:t>ن</w:t>
      </w:r>
      <w:r>
        <w:rPr>
          <w:rFonts w:cs="Simplified Arabic"/>
          <w:noProof w:val="0"/>
          <w:sz w:val="24"/>
          <w:szCs w:val="28"/>
          <w:rtl/>
        </w:rPr>
        <w:t>قاء شى لا وجود له إ</w:t>
      </w:r>
      <w:r>
        <w:rPr>
          <w:rFonts w:cs="Simplified Arabic"/>
          <w:noProof w:val="0"/>
          <w:sz w:val="24"/>
          <w:szCs w:val="28"/>
          <w:rtl/>
        </w:rPr>
        <w:t xml:space="preserve">نه هو بذاته طائر العنقاء الذى يحل فى نفوسنا </w:t>
      </w:r>
      <w:proofErr w:type="spellStart"/>
      <w:r>
        <w:rPr>
          <w:rFonts w:cs="Simplified Arabic"/>
          <w:noProof w:val="0"/>
          <w:sz w:val="24"/>
          <w:szCs w:val="28"/>
          <w:rtl/>
        </w:rPr>
        <w:t>ويبعثنا</w:t>
      </w:r>
      <w:proofErr w:type="spellEnd"/>
      <w:r>
        <w:rPr>
          <w:rFonts w:cs="Simplified Arabic"/>
          <w:noProof w:val="0"/>
          <w:sz w:val="24"/>
          <w:szCs w:val="28"/>
          <w:rtl/>
        </w:rPr>
        <w:t xml:space="preserve"> من رقادنا</w:t>
      </w:r>
      <w:r>
        <w:rPr>
          <w:rFonts w:cs="Simplified Arabic"/>
          <w:noProof w:val="0"/>
          <w:sz w:val="24"/>
          <w:szCs w:val="28"/>
          <w:vertAlign w:val="superscript"/>
          <w:rtl/>
        </w:rPr>
        <w:t>(</w:t>
      </w:r>
      <w:r>
        <w:rPr>
          <w:rStyle w:val="FootnoteReference"/>
          <w:rFonts w:cs="Simplified Arabic"/>
          <w:noProof w:val="0"/>
          <w:sz w:val="24"/>
          <w:szCs w:val="28"/>
          <w:rtl/>
        </w:rPr>
        <w:footnoteReference w:id="91"/>
      </w:r>
      <w:r>
        <w:rPr>
          <w:rFonts w:cs="Simplified Arabic"/>
          <w:noProof w:val="0"/>
          <w:sz w:val="24"/>
          <w:szCs w:val="28"/>
          <w:vertAlign w:val="superscript"/>
          <w:rtl/>
        </w:rPr>
        <w:t>)</w:t>
      </w:r>
      <w:r>
        <w:rPr>
          <w:rFonts w:cs="Simplified Arabic"/>
          <w:noProof w:val="0"/>
          <w:sz w:val="24"/>
          <w:szCs w:val="28"/>
          <w:rtl/>
        </w:rPr>
        <w:t>، وتأتى شهرزاد ألا أن تكون العنصر الأساسى فى هذه الثلاثية الحديثة المنشأ تتفاعل معها شخصيات الرواية وعنصراً أساسياً فى الحوار الدائر فيص</w:t>
      </w:r>
      <w:r>
        <w:rPr>
          <w:rFonts w:cs="Simplified Arabic" w:hint="cs"/>
          <w:noProof w:val="0"/>
          <w:sz w:val="24"/>
          <w:szCs w:val="28"/>
          <w:rtl/>
        </w:rPr>
        <w:t>ل</w:t>
      </w:r>
      <w:r>
        <w:rPr>
          <w:rFonts w:cs="Simplified Arabic"/>
          <w:noProof w:val="0"/>
          <w:sz w:val="24"/>
          <w:szCs w:val="28"/>
          <w:rtl/>
        </w:rPr>
        <w:t xml:space="preserve"> لنا خليل الإمام وقد أعط</w:t>
      </w:r>
      <w:r>
        <w:rPr>
          <w:rFonts w:cs="Simplified Arabic" w:hint="cs"/>
          <w:noProof w:val="0"/>
          <w:sz w:val="24"/>
          <w:szCs w:val="28"/>
          <w:rtl/>
        </w:rPr>
        <w:t>ى</w:t>
      </w:r>
      <w:r>
        <w:rPr>
          <w:rFonts w:cs="Simplified Arabic"/>
          <w:noProof w:val="0"/>
          <w:sz w:val="24"/>
          <w:szCs w:val="28"/>
          <w:rtl/>
        </w:rPr>
        <w:t xml:space="preserve"> سناء أطروحته عن ألف ليلة وليل</w:t>
      </w:r>
      <w:r>
        <w:rPr>
          <w:rFonts w:cs="Simplified Arabic"/>
          <w:noProof w:val="0"/>
          <w:sz w:val="24"/>
          <w:szCs w:val="28"/>
          <w:rtl/>
        </w:rPr>
        <w:t xml:space="preserve">ة لتدخل عالمه الخاص، فتعشق ألف ليلة وليلة كما عشقها، وبعد أن أطلعت عليها لاحظت فى شهرزاد كانت صغيرة فى البداية سرعان ما </w:t>
      </w:r>
      <w:proofErr w:type="spellStart"/>
      <w:r>
        <w:rPr>
          <w:rFonts w:cs="Simplified Arabic"/>
          <w:noProof w:val="0"/>
          <w:sz w:val="24"/>
          <w:szCs w:val="28"/>
          <w:rtl/>
        </w:rPr>
        <w:t>تسامقت</w:t>
      </w:r>
      <w:proofErr w:type="spellEnd"/>
      <w:r>
        <w:rPr>
          <w:rFonts w:cs="Simplified Arabic"/>
          <w:noProof w:val="0"/>
          <w:sz w:val="24"/>
          <w:szCs w:val="28"/>
          <w:rtl/>
        </w:rPr>
        <w:t xml:space="preserve"> وعظمت فى مواجهة شهريار المتجبر الذى تضاءل أمامها فأصبح كالطفل الوديع، فبادرت تفاجئنى بهذه الزيارة وتصنع لى عيداً، ما أن قرأته حتى</w:t>
      </w:r>
      <w:r>
        <w:rPr>
          <w:rFonts w:cs="Simplified Arabic"/>
          <w:noProof w:val="0"/>
          <w:sz w:val="24"/>
          <w:szCs w:val="28"/>
          <w:rtl/>
        </w:rPr>
        <w:t xml:space="preserve"> تجنب فى شهرزاد فى ضوء جديد توقفت كثيراً عند تلك الصفحات التى تشرح فيها كيف أن شهريار بدأ فى بداية القصة كبيراً شامخاً له حضوره الطاغى بينما بدأت شهرزاد صغيرة، ضئيلة تساق ضعيفة، ومسكينة إلى عرس موتها ثم ضرنا نشاهد تبادل المواقع بينهما إذ بدأت شهرزاد </w:t>
      </w:r>
      <w:proofErr w:type="spellStart"/>
      <w:r>
        <w:rPr>
          <w:rFonts w:cs="Simplified Arabic"/>
          <w:noProof w:val="0"/>
          <w:sz w:val="24"/>
          <w:szCs w:val="28"/>
          <w:rtl/>
        </w:rPr>
        <w:t>وتتسام</w:t>
      </w:r>
      <w:r>
        <w:rPr>
          <w:rFonts w:cs="Simplified Arabic"/>
          <w:noProof w:val="0"/>
          <w:sz w:val="24"/>
          <w:szCs w:val="28"/>
          <w:rtl/>
        </w:rPr>
        <w:t>ق</w:t>
      </w:r>
      <w:proofErr w:type="spellEnd"/>
      <w:r>
        <w:rPr>
          <w:rFonts w:cs="Simplified Arabic"/>
          <w:noProof w:val="0"/>
          <w:sz w:val="24"/>
          <w:szCs w:val="28"/>
          <w:rtl/>
        </w:rPr>
        <w:t xml:space="preserve"> بينما يتضاءل شهريار ويتلاشى إلى أن يصير مجرد نقطة ضائعة فى هذا الفضاء الذى سيطرت عليه  شهرزاد</w:t>
      </w:r>
      <w:r>
        <w:rPr>
          <w:rFonts w:cs="Simplified Arabic"/>
          <w:noProof w:val="0"/>
          <w:sz w:val="24"/>
          <w:szCs w:val="28"/>
          <w:vertAlign w:val="superscript"/>
          <w:rtl/>
        </w:rPr>
        <w:t>(</w:t>
      </w:r>
      <w:r>
        <w:rPr>
          <w:rStyle w:val="FootnoteReference"/>
          <w:rFonts w:cs="Simplified Arabic"/>
          <w:noProof w:val="0"/>
          <w:sz w:val="24"/>
          <w:szCs w:val="28"/>
          <w:rtl/>
        </w:rPr>
        <w:footnoteReference w:id="92"/>
      </w:r>
      <w:r>
        <w:rPr>
          <w:rFonts w:cs="Simplified Arabic"/>
          <w:noProof w:val="0"/>
          <w:sz w:val="24"/>
          <w:szCs w:val="28"/>
          <w:vertAlign w:val="superscript"/>
          <w:rtl/>
        </w:rPr>
        <w:t>)</w:t>
      </w:r>
      <w:r>
        <w:rPr>
          <w:rFonts w:cs="Simplified Arabic"/>
          <w:noProof w:val="0"/>
          <w:sz w:val="24"/>
          <w:szCs w:val="28"/>
          <w:rtl/>
        </w:rPr>
        <w:t xml:space="preserve">، وأراد الكاتب أن يوضح لنا مدى انغماس البطل فى أجواء ألف ليلة وليلة حتى من حوله لاحظوا أنه يعيش فى عوالم ألف ليلة </w:t>
      </w:r>
      <w:proofErr w:type="spellStart"/>
      <w:r>
        <w:rPr>
          <w:rFonts w:cs="Simplified Arabic"/>
          <w:noProof w:val="0"/>
          <w:sz w:val="24"/>
          <w:szCs w:val="28"/>
          <w:rtl/>
        </w:rPr>
        <w:t>ليلة</w:t>
      </w:r>
      <w:proofErr w:type="spellEnd"/>
      <w:r>
        <w:rPr>
          <w:rFonts w:cs="Simplified Arabic"/>
          <w:noProof w:val="0"/>
          <w:sz w:val="24"/>
          <w:szCs w:val="28"/>
          <w:rtl/>
        </w:rPr>
        <w:t xml:space="preserve"> قالت سناء وهى تضم أور</w:t>
      </w:r>
      <w:r>
        <w:rPr>
          <w:rFonts w:cs="Simplified Arabic" w:hint="cs"/>
          <w:noProof w:val="0"/>
          <w:sz w:val="24"/>
          <w:szCs w:val="28"/>
          <w:rtl/>
        </w:rPr>
        <w:t>ا</w:t>
      </w:r>
      <w:r>
        <w:rPr>
          <w:rFonts w:cs="Simplified Arabic"/>
          <w:noProof w:val="0"/>
          <w:sz w:val="24"/>
          <w:szCs w:val="28"/>
          <w:rtl/>
        </w:rPr>
        <w:t xml:space="preserve">قها: لنكتف اليوم </w:t>
      </w:r>
      <w:r>
        <w:rPr>
          <w:rFonts w:cs="Simplified Arabic"/>
          <w:noProof w:val="0"/>
          <w:sz w:val="24"/>
          <w:szCs w:val="28"/>
          <w:rtl/>
        </w:rPr>
        <w:t>بهذا القدر من تعذيبك لمن تعود أن يعيش محلقاً فى أجواء ألف ليلة وليلة</w:t>
      </w:r>
      <w:r>
        <w:rPr>
          <w:rFonts w:cs="Simplified Arabic"/>
          <w:noProof w:val="0"/>
          <w:sz w:val="24"/>
          <w:szCs w:val="28"/>
          <w:vertAlign w:val="superscript"/>
          <w:rtl/>
        </w:rPr>
        <w:t>(</w:t>
      </w:r>
      <w:r>
        <w:rPr>
          <w:rStyle w:val="FootnoteReference"/>
          <w:rFonts w:cs="Simplified Arabic"/>
          <w:noProof w:val="0"/>
          <w:sz w:val="24"/>
          <w:szCs w:val="28"/>
          <w:rtl/>
        </w:rPr>
        <w:footnoteReference w:id="93"/>
      </w:r>
      <w:r>
        <w:rPr>
          <w:rFonts w:cs="Simplified Arabic"/>
          <w:noProof w:val="0"/>
          <w:sz w:val="24"/>
          <w:szCs w:val="28"/>
          <w:vertAlign w:val="superscript"/>
          <w:rtl/>
        </w:rPr>
        <w:t>)</w:t>
      </w:r>
      <w:r>
        <w:rPr>
          <w:rFonts w:cs="Simplified Arabic"/>
          <w:noProof w:val="0"/>
          <w:sz w:val="24"/>
          <w:szCs w:val="28"/>
          <w:rtl/>
        </w:rPr>
        <w:t xml:space="preserve">، وحتى عندما يريد البطل أن يتجول بصحبة خطيبته وذلك يضيفا على حياتهما الرتيبة البهجة والنشاط تنبثق ألف ليلة وليلة ضمن السياق </w:t>
      </w:r>
      <w:proofErr w:type="spellStart"/>
      <w:r>
        <w:rPr>
          <w:rFonts w:cs="Simplified Arabic"/>
          <w:noProof w:val="0"/>
          <w:sz w:val="24"/>
          <w:szCs w:val="28"/>
          <w:rtl/>
        </w:rPr>
        <w:t>باستيماء</w:t>
      </w:r>
      <w:proofErr w:type="spellEnd"/>
      <w:r>
        <w:rPr>
          <w:rFonts w:cs="Simplified Arabic"/>
          <w:noProof w:val="0"/>
          <w:sz w:val="24"/>
          <w:szCs w:val="28"/>
          <w:rtl/>
        </w:rPr>
        <w:t xml:space="preserve"> إحدى حكايات ألف ليلة وليلة وهى مدينة النحاس وسكانها </w:t>
      </w:r>
      <w:r>
        <w:rPr>
          <w:rFonts w:cs="Simplified Arabic"/>
          <w:noProof w:val="0"/>
          <w:sz w:val="24"/>
          <w:szCs w:val="28"/>
          <w:rtl/>
        </w:rPr>
        <w:t>الممسوخين تكشف عن وجه أقل كآبة ووحشة وتمضى أحداث الثلاثية فى التطور والتغير فيزداد تأثير ألف ليلة وليلة بشخصياتها الأسطورية إذا يشعر خليل الإمام بأن ما تقوم به سناء هو ذاته الذى قامت به شهرزاد لشهريار ولعل هذا التفكير أساساً راجع المدى ت</w:t>
      </w:r>
      <w:r>
        <w:rPr>
          <w:rFonts w:cs="Simplified Arabic" w:hint="cs"/>
          <w:noProof w:val="0"/>
          <w:sz w:val="24"/>
          <w:szCs w:val="28"/>
          <w:rtl/>
        </w:rPr>
        <w:t>أ</w:t>
      </w:r>
      <w:r>
        <w:rPr>
          <w:rFonts w:cs="Simplified Arabic"/>
          <w:noProof w:val="0"/>
          <w:sz w:val="24"/>
          <w:szCs w:val="28"/>
          <w:rtl/>
        </w:rPr>
        <w:t>ثر خليل الإمام بدر</w:t>
      </w:r>
      <w:r>
        <w:rPr>
          <w:rFonts w:cs="Simplified Arabic"/>
          <w:noProof w:val="0"/>
          <w:sz w:val="24"/>
          <w:szCs w:val="28"/>
          <w:rtl/>
        </w:rPr>
        <w:t xml:space="preserve">استه حول ألف ليلة وليلة، ثم أعود لأعزى نفسى قائلاً بأن ما تصنعه بى سناء هو ذاته ما فعلته شهرزاد، عندما جاءت تجارب عنفه </w:t>
      </w:r>
      <w:proofErr w:type="spellStart"/>
      <w:r>
        <w:rPr>
          <w:rFonts w:cs="Simplified Arabic"/>
          <w:noProof w:val="0"/>
          <w:sz w:val="24"/>
          <w:szCs w:val="28"/>
          <w:rtl/>
        </w:rPr>
        <w:t>وصبوا</w:t>
      </w:r>
      <w:r>
        <w:rPr>
          <w:rFonts w:cs="Simplified Arabic" w:hint="cs"/>
          <w:noProof w:val="0"/>
          <w:sz w:val="24"/>
          <w:szCs w:val="28"/>
          <w:rtl/>
        </w:rPr>
        <w:t>ت</w:t>
      </w:r>
      <w:r>
        <w:rPr>
          <w:rFonts w:cs="Simplified Arabic"/>
          <w:noProof w:val="0"/>
          <w:sz w:val="24"/>
          <w:szCs w:val="28"/>
          <w:rtl/>
        </w:rPr>
        <w:t>ه</w:t>
      </w:r>
      <w:proofErr w:type="spellEnd"/>
      <w:r>
        <w:rPr>
          <w:rFonts w:cs="Simplified Arabic"/>
          <w:noProof w:val="0"/>
          <w:sz w:val="24"/>
          <w:szCs w:val="28"/>
          <w:rtl/>
        </w:rPr>
        <w:t xml:space="preserve"> وتحمل إليه عاطفة أكثر نقاء من مجرد الشهوة، ومرة اخرى تدخل ألف ليلة وليلة طرقاً فى الحوار بين شخصيات الرواية فيها هو البطل يدعى أن</w:t>
      </w:r>
      <w:r>
        <w:rPr>
          <w:rFonts w:cs="Simplified Arabic"/>
          <w:noProof w:val="0"/>
          <w:sz w:val="24"/>
          <w:szCs w:val="28"/>
          <w:rtl/>
        </w:rPr>
        <w:t xml:space="preserve">ه قد عثر على حبيبه داخل إحدى قماقم الملك سليمان الواردة بألف ليلة وليلة وذلك فى حوراه مع الشخصية النسائية الثانية فى الجزء الثالث إلا وهى سعاد لم تقل لى أين وجدتها؟ </w:t>
      </w:r>
    </w:p>
    <w:p w14:paraId="247A25D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كنت أسبح فى البحر عندما وجدت قارورة مغلقة ومختومة بخاتم النبى سليمان، وما أن نزعت الغطاء ح</w:t>
      </w:r>
      <w:r>
        <w:rPr>
          <w:rFonts w:cs="Simplified Arabic"/>
          <w:noProof w:val="0"/>
          <w:sz w:val="24"/>
          <w:szCs w:val="28"/>
          <w:rtl/>
        </w:rPr>
        <w:t>تى خرجت لى هذه المرأة وأمرتنى بأن أتزوجها، إذن هى عفريت إنها عفريت تستحق الحب، بل إن ألف ليلة وليلة فرضت وجودها على مخيلة البطل فأصبح يتهيأ له أنه يرى الشيخ الصادق أبو</w:t>
      </w:r>
      <w:r>
        <w:rPr>
          <w:rFonts w:cs="Simplified Arabic" w:hint="cs"/>
          <w:noProof w:val="0"/>
          <w:sz w:val="24"/>
          <w:szCs w:val="28"/>
          <w:rtl/>
        </w:rPr>
        <w:t xml:space="preserve"> </w:t>
      </w:r>
      <w:r>
        <w:rPr>
          <w:rFonts w:cs="Simplified Arabic"/>
          <w:noProof w:val="0"/>
          <w:sz w:val="24"/>
          <w:szCs w:val="28"/>
          <w:rtl/>
        </w:rPr>
        <w:t xml:space="preserve">الخيرات وسناء وكأنهما يمشيان فوق لجة الماء وهو مشهد عن الف ليلة وليلة </w:t>
      </w:r>
      <w:r>
        <w:rPr>
          <w:rFonts w:cs="Simplified Arabic"/>
          <w:noProof w:val="0"/>
          <w:sz w:val="24"/>
          <w:szCs w:val="28"/>
          <w:rtl/>
        </w:rPr>
        <w:lastRenderedPageBreak/>
        <w:t>التى تجعل لشخصياته</w:t>
      </w:r>
      <w:r>
        <w:rPr>
          <w:rFonts w:cs="Simplified Arabic"/>
          <w:noProof w:val="0"/>
          <w:sz w:val="24"/>
          <w:szCs w:val="28"/>
          <w:rtl/>
        </w:rPr>
        <w:t xml:space="preserve">ا </w:t>
      </w:r>
      <w:proofErr w:type="spellStart"/>
      <w:r>
        <w:rPr>
          <w:rFonts w:cs="Simplified Arabic"/>
          <w:noProof w:val="0"/>
          <w:sz w:val="24"/>
          <w:szCs w:val="28"/>
          <w:rtl/>
        </w:rPr>
        <w:t>خوارق</w:t>
      </w:r>
      <w:proofErr w:type="spellEnd"/>
      <w:r>
        <w:rPr>
          <w:rFonts w:cs="Simplified Arabic"/>
          <w:noProof w:val="0"/>
          <w:sz w:val="24"/>
          <w:szCs w:val="28"/>
          <w:rtl/>
        </w:rPr>
        <w:t xml:space="preserve"> تمكنهم من السير فوق الماء وكأنهم يسيرون على الأرض دون أن يغرقوا أو حتى يبتلوا فقد رأيت شيخاً له هيئة الشيخ الصادق بلحيته البيضاء كزبد البحر، ينبثق من مكان ما فى الأفق، عمل عصا يرب بها سطح البحر، ويمشى بخطى سريعة فوق الماء، وقف حيث تسبح سناء يلامس ز</w:t>
      </w:r>
      <w:r>
        <w:rPr>
          <w:rFonts w:cs="Simplified Arabic"/>
          <w:noProof w:val="0"/>
          <w:sz w:val="24"/>
          <w:szCs w:val="28"/>
          <w:rtl/>
        </w:rPr>
        <w:t>ندها بعصاه، فتنهض واقفة تمشى معه فوق بساط البحر، رأيته يضع يده فى يدها وتضمى بها حتى يغيبان خلف الأفق أخذ الشيخ ابنته يعيدها إلى عالمها الأسطورى، وأنا أتقلب فزعاً فوق سرير من مسامير الصخور السوداء نهضت واقفاً ورأتنى سناء أفتش عنها بنظراتى فلوحت لى بيدها وا</w:t>
      </w:r>
      <w:r>
        <w:rPr>
          <w:rFonts w:cs="Simplified Arabic"/>
          <w:noProof w:val="0"/>
          <w:sz w:val="24"/>
          <w:szCs w:val="28"/>
          <w:rtl/>
        </w:rPr>
        <w:t>تجهت صوب الشاطئ قلت لها ونحن نخرج من لباس البحر وندخل لباس أهل الأرض، رأيتك منذ قليل تمشين فوق الماء وتعودين امرأة تنتمى إلى الأحلام والأساطير، فقولى لى بالله من أنت؟ إن لك خيالاً مدهشاً</w:t>
      </w:r>
      <w:r>
        <w:rPr>
          <w:rFonts w:cs="Simplified Arabic"/>
          <w:noProof w:val="0"/>
          <w:sz w:val="24"/>
          <w:szCs w:val="28"/>
          <w:vertAlign w:val="superscript"/>
          <w:rtl/>
        </w:rPr>
        <w:t>(</w:t>
      </w:r>
      <w:r>
        <w:rPr>
          <w:rStyle w:val="FootnoteReference"/>
          <w:rFonts w:cs="Simplified Arabic"/>
          <w:noProof w:val="0"/>
          <w:sz w:val="24"/>
          <w:szCs w:val="28"/>
          <w:rtl/>
        </w:rPr>
        <w:footnoteReference w:id="94"/>
      </w:r>
      <w:r>
        <w:rPr>
          <w:rFonts w:cs="Simplified Arabic"/>
          <w:noProof w:val="0"/>
          <w:sz w:val="24"/>
          <w:szCs w:val="28"/>
          <w:vertAlign w:val="superscript"/>
          <w:rtl/>
        </w:rPr>
        <w:t>)</w:t>
      </w:r>
      <w:r>
        <w:rPr>
          <w:rFonts w:cs="Simplified Arabic"/>
          <w:noProof w:val="0"/>
          <w:sz w:val="24"/>
          <w:szCs w:val="28"/>
          <w:rtl/>
        </w:rPr>
        <w:t xml:space="preserve">0 </w:t>
      </w:r>
    </w:p>
    <w:p w14:paraId="7D0B80B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وبتتبع الرواية تبين لنا أن بطلها خليل الإمام حتى فى أوقاته الروم</w:t>
      </w:r>
      <w:r>
        <w:rPr>
          <w:rFonts w:cs="Simplified Arabic"/>
          <w:noProof w:val="0"/>
          <w:sz w:val="24"/>
          <w:szCs w:val="28"/>
          <w:rtl/>
        </w:rPr>
        <w:t>انسية التى جمع</w:t>
      </w:r>
      <w:r>
        <w:rPr>
          <w:rFonts w:cs="Simplified Arabic" w:hint="cs"/>
          <w:noProof w:val="0"/>
          <w:sz w:val="24"/>
          <w:szCs w:val="28"/>
          <w:rtl/>
        </w:rPr>
        <w:t>ت</w:t>
      </w:r>
      <w:r>
        <w:rPr>
          <w:rFonts w:cs="Simplified Arabic"/>
          <w:noProof w:val="0"/>
          <w:sz w:val="24"/>
          <w:szCs w:val="28"/>
          <w:rtl/>
        </w:rPr>
        <w:t xml:space="preserve">ه بخطيبته سناء يتمثل بأمثلة جلبها من ألف ليلة وليلة وهذا ما يبين لنا التفاعل الحميم بينه وبين الليالى </w:t>
      </w:r>
      <w:proofErr w:type="spellStart"/>
      <w:r>
        <w:rPr>
          <w:rFonts w:cs="Simplified Arabic"/>
          <w:noProof w:val="0"/>
          <w:sz w:val="24"/>
          <w:szCs w:val="28"/>
          <w:rtl/>
        </w:rPr>
        <w:t>العربية0</w:t>
      </w:r>
      <w:proofErr w:type="spellEnd"/>
      <w:r>
        <w:rPr>
          <w:rFonts w:cs="Simplified Arabic"/>
          <w:noProof w:val="0"/>
          <w:sz w:val="24"/>
          <w:szCs w:val="28"/>
          <w:rtl/>
        </w:rPr>
        <w:t xml:space="preserve"> </w:t>
      </w:r>
    </w:p>
    <w:p w14:paraId="3D56398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ما رأيك أن نأخذ هذا القارب ونسافر رحلة بعينها إلى القوس الذى تصنعه السماء وهى تنحنى فوق البحر - إلى أين؟ </w:t>
      </w:r>
    </w:p>
    <w:p w14:paraId="2FEB02A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لم يكن سندباد ليكون الس</w:t>
      </w:r>
      <w:r>
        <w:rPr>
          <w:rFonts w:cs="Simplified Arabic"/>
          <w:noProof w:val="0"/>
          <w:sz w:val="24"/>
          <w:szCs w:val="28"/>
          <w:rtl/>
        </w:rPr>
        <w:t>ندباد الذى يبهرنا لو أنه سأل نفسه إلى أين سيسافر سحر المغامرة يكمن فى أن نكون أن ننسى هذا السؤال</w:t>
      </w:r>
      <w:r>
        <w:rPr>
          <w:rFonts w:cs="Simplified Arabic"/>
          <w:noProof w:val="0"/>
          <w:sz w:val="24"/>
          <w:szCs w:val="28"/>
          <w:vertAlign w:val="superscript"/>
          <w:rtl/>
        </w:rPr>
        <w:t>(</w:t>
      </w:r>
      <w:r>
        <w:rPr>
          <w:rStyle w:val="FootnoteReference"/>
          <w:rFonts w:cs="Simplified Arabic"/>
          <w:noProof w:val="0"/>
          <w:sz w:val="24"/>
          <w:szCs w:val="28"/>
          <w:rtl/>
        </w:rPr>
        <w:footnoteReference w:id="95"/>
      </w:r>
      <w:r>
        <w:rPr>
          <w:rFonts w:cs="Simplified Arabic"/>
          <w:noProof w:val="0"/>
          <w:sz w:val="24"/>
          <w:szCs w:val="28"/>
          <w:vertAlign w:val="superscript"/>
          <w:rtl/>
        </w:rPr>
        <w:t>)</w:t>
      </w:r>
      <w:r>
        <w:rPr>
          <w:rFonts w:cs="Simplified Arabic"/>
          <w:noProof w:val="0"/>
          <w:sz w:val="24"/>
          <w:szCs w:val="28"/>
          <w:rtl/>
        </w:rPr>
        <w:t xml:space="preserve">، ويزداد ارتباط البطل بألف ليلة وليلة فيستعيد منها خطط شهرزاد فى القص على شهريار وذلك باستعارة عنصر التشويق حتى يستطيع مسايرة أصدقائه الجدد </w:t>
      </w:r>
      <w:proofErr w:type="spellStart"/>
      <w:r>
        <w:rPr>
          <w:rFonts w:cs="Simplified Arabic"/>
          <w:noProof w:val="0"/>
          <w:sz w:val="24"/>
          <w:szCs w:val="28"/>
          <w:rtl/>
        </w:rPr>
        <w:t>وواقعه</w:t>
      </w:r>
      <w:proofErr w:type="spellEnd"/>
      <w:r>
        <w:rPr>
          <w:rFonts w:cs="Simplified Arabic"/>
          <w:noProof w:val="0"/>
          <w:sz w:val="24"/>
          <w:szCs w:val="28"/>
          <w:rtl/>
        </w:rPr>
        <w:t xml:space="preserve"> الجديد فيو</w:t>
      </w:r>
      <w:r>
        <w:rPr>
          <w:rFonts w:cs="Simplified Arabic"/>
          <w:noProof w:val="0"/>
          <w:sz w:val="24"/>
          <w:szCs w:val="28"/>
          <w:rtl/>
        </w:rPr>
        <w:t>قف السرد فى أكثر الأماكن تشويقاً وإثارة فى القصة كى يجعل مشدودين إليه لسماعها فى اليوم التالى أحكى لهم طرفاً من الحكايات التى أعرفها ثم استعير مكر شهرزاد واسكت عن بقيتها يتلهفون لسماعها فى سهرات قادمة</w:t>
      </w:r>
      <w:r>
        <w:rPr>
          <w:rFonts w:cs="Simplified Arabic"/>
          <w:noProof w:val="0"/>
          <w:sz w:val="24"/>
          <w:szCs w:val="28"/>
          <w:vertAlign w:val="superscript"/>
          <w:rtl/>
        </w:rPr>
        <w:t>(</w:t>
      </w:r>
      <w:r>
        <w:rPr>
          <w:rStyle w:val="FootnoteReference"/>
          <w:rFonts w:cs="Simplified Arabic"/>
          <w:noProof w:val="0"/>
          <w:sz w:val="24"/>
          <w:szCs w:val="28"/>
          <w:rtl/>
        </w:rPr>
        <w:footnoteReference w:id="96"/>
      </w:r>
      <w:r>
        <w:rPr>
          <w:rFonts w:cs="Simplified Arabic"/>
          <w:noProof w:val="0"/>
          <w:sz w:val="24"/>
          <w:szCs w:val="28"/>
          <w:vertAlign w:val="superscript"/>
          <w:rtl/>
        </w:rPr>
        <w:t>)</w:t>
      </w:r>
      <w:r>
        <w:rPr>
          <w:rFonts w:cs="Simplified Arabic"/>
          <w:noProof w:val="0"/>
          <w:sz w:val="24"/>
          <w:szCs w:val="28"/>
          <w:rtl/>
        </w:rPr>
        <w:t>، بقول ياسين رفاعة فبطل الأجزاء الثلاثة هو واحد والمز</w:t>
      </w:r>
      <w:r>
        <w:rPr>
          <w:rFonts w:cs="Simplified Arabic"/>
          <w:noProof w:val="0"/>
          <w:sz w:val="24"/>
          <w:szCs w:val="28"/>
          <w:rtl/>
        </w:rPr>
        <w:t xml:space="preserve">ج بين الماضى والحاضر واستحضار ألف ليلة وليلة لم يكن اقتحاماً، ذلك أن بطل الثلاثية هو نفسه الذى كان يدرس نصوص ألف ليلة وليلة وقدم رسالته الجامعية للدكتوراه على </w:t>
      </w:r>
      <w:proofErr w:type="spellStart"/>
      <w:r>
        <w:rPr>
          <w:rFonts w:cs="Simplified Arabic"/>
          <w:noProof w:val="0"/>
          <w:sz w:val="24"/>
          <w:szCs w:val="28"/>
          <w:rtl/>
        </w:rPr>
        <w:t>أساسها0</w:t>
      </w:r>
      <w:proofErr w:type="spellEnd"/>
      <w:r>
        <w:rPr>
          <w:rFonts w:cs="Simplified Arabic"/>
          <w:noProof w:val="0"/>
          <w:sz w:val="24"/>
          <w:szCs w:val="28"/>
          <w:rtl/>
        </w:rPr>
        <w:t xml:space="preserve"> </w:t>
      </w:r>
    </w:p>
    <w:p w14:paraId="65D0D8F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فهو كان يعيش هذه الحكايات يوماً بيوم وبالتفاصيل والأجزاء والجزئيات حتى ما طغت على أحلامه</w:t>
      </w:r>
      <w:r>
        <w:rPr>
          <w:rFonts w:cs="Simplified Arabic"/>
          <w:noProof w:val="0"/>
          <w:sz w:val="24"/>
          <w:szCs w:val="28"/>
          <w:rtl/>
        </w:rPr>
        <w:t xml:space="preserve"> فبدت كأنها من التفاصيل اليومية التى يشاهدها ليخرج فى النهاية مهزوماً وقد ترك خلفه كل هذه الأحداث ليحاول الحياة من جديد</w:t>
      </w:r>
      <w:r>
        <w:rPr>
          <w:rFonts w:cs="Simplified Arabic"/>
          <w:noProof w:val="0"/>
          <w:sz w:val="24"/>
          <w:szCs w:val="28"/>
          <w:vertAlign w:val="superscript"/>
          <w:rtl/>
        </w:rPr>
        <w:t>(</w:t>
      </w:r>
      <w:r>
        <w:rPr>
          <w:rStyle w:val="FootnoteReference"/>
          <w:rFonts w:cs="Simplified Arabic"/>
          <w:noProof w:val="0"/>
          <w:sz w:val="24"/>
          <w:szCs w:val="28"/>
          <w:rtl/>
        </w:rPr>
        <w:footnoteReference w:id="97"/>
      </w:r>
      <w:r>
        <w:rPr>
          <w:rFonts w:cs="Simplified Arabic"/>
          <w:noProof w:val="0"/>
          <w:sz w:val="24"/>
          <w:szCs w:val="28"/>
          <w:vertAlign w:val="superscript"/>
          <w:rtl/>
        </w:rPr>
        <w:t>)</w:t>
      </w:r>
      <w:r>
        <w:rPr>
          <w:rFonts w:cs="Simplified Arabic"/>
          <w:noProof w:val="0"/>
          <w:sz w:val="24"/>
          <w:szCs w:val="28"/>
          <w:rtl/>
        </w:rPr>
        <w:t xml:space="preserve">، فالفقيه نفسه اختار أسلوب ألف ليلة وليلة لما يمتاز به من عفوية وانسيابية مستخدماً حكاياتها وشخصياتها كرمز يعبر به عن </w:t>
      </w:r>
      <w:proofErr w:type="spellStart"/>
      <w:r>
        <w:rPr>
          <w:rFonts w:cs="Simplified Arabic"/>
          <w:noProof w:val="0"/>
          <w:sz w:val="24"/>
          <w:szCs w:val="28"/>
          <w:rtl/>
        </w:rPr>
        <w:t>مكنونات</w:t>
      </w:r>
      <w:proofErr w:type="spellEnd"/>
      <w:r>
        <w:rPr>
          <w:rFonts w:cs="Simplified Arabic"/>
          <w:noProof w:val="0"/>
          <w:sz w:val="24"/>
          <w:szCs w:val="28"/>
          <w:rtl/>
        </w:rPr>
        <w:t xml:space="preserve"> نفسه ولت</w:t>
      </w:r>
      <w:r>
        <w:rPr>
          <w:rFonts w:cs="Simplified Arabic"/>
          <w:noProof w:val="0"/>
          <w:sz w:val="24"/>
          <w:szCs w:val="28"/>
          <w:rtl/>
        </w:rPr>
        <w:t>كون تقنية تسهم فى إثراء الواقع وتنويعه، إن اختيارى لأسلوب ألف ليلة وليلة فى كتابه الثلاثية يسبب العفوية لا بالإرادة لم يكن لدى برنامج، ولكن كنت مسكوناً بهذا الهاجس، أى كيف نضيف شيئاً عن شخصيتنا اللون والنكهة العربية، لهذا الشكل المس</w:t>
      </w:r>
      <w:r>
        <w:rPr>
          <w:rFonts w:cs="Simplified Arabic" w:hint="cs"/>
          <w:noProof w:val="0"/>
          <w:sz w:val="24"/>
          <w:szCs w:val="28"/>
          <w:rtl/>
        </w:rPr>
        <w:t>ت</w:t>
      </w:r>
      <w:r>
        <w:rPr>
          <w:rFonts w:cs="Simplified Arabic"/>
          <w:noProof w:val="0"/>
          <w:sz w:val="24"/>
          <w:szCs w:val="28"/>
          <w:rtl/>
        </w:rPr>
        <w:t>حدث المسمى الرواية والو</w:t>
      </w:r>
      <w:r>
        <w:rPr>
          <w:rFonts w:cs="Simplified Arabic"/>
          <w:noProof w:val="0"/>
          <w:sz w:val="24"/>
          <w:szCs w:val="28"/>
          <w:rtl/>
        </w:rPr>
        <w:t xml:space="preserve">ارد إلينا من ثقافات اخرى، مع أنه لا توجد أمه تخلو من الخيال والرواية، ألف ليلة وليلة انجاز من </w:t>
      </w:r>
      <w:r>
        <w:rPr>
          <w:rFonts w:cs="Simplified Arabic" w:hint="cs"/>
          <w:noProof w:val="0"/>
          <w:sz w:val="24"/>
          <w:szCs w:val="28"/>
          <w:rtl/>
        </w:rPr>
        <w:t>إ</w:t>
      </w:r>
      <w:r>
        <w:rPr>
          <w:rFonts w:cs="Simplified Arabic"/>
          <w:noProof w:val="0"/>
          <w:sz w:val="24"/>
          <w:szCs w:val="28"/>
          <w:rtl/>
        </w:rPr>
        <w:t>نجاز</w:t>
      </w:r>
      <w:r>
        <w:rPr>
          <w:rFonts w:cs="Simplified Arabic" w:hint="cs"/>
          <w:noProof w:val="0"/>
          <w:sz w:val="24"/>
          <w:szCs w:val="28"/>
          <w:rtl/>
        </w:rPr>
        <w:t>ا</w:t>
      </w:r>
      <w:r>
        <w:rPr>
          <w:rFonts w:cs="Simplified Arabic"/>
          <w:noProof w:val="0"/>
          <w:sz w:val="24"/>
          <w:szCs w:val="28"/>
          <w:rtl/>
        </w:rPr>
        <w:t xml:space="preserve">ت الخيال العربى، واستفاد كثيرون منها فى الشرق والغرب وأنا فى الثلاثية استفدت منها كحلية تقنية فى التعامل مع الشكل الأدبى مع الاحترام الكامل للأصول والقواعد </w:t>
      </w:r>
      <w:r>
        <w:rPr>
          <w:rFonts w:cs="Simplified Arabic"/>
          <w:noProof w:val="0"/>
          <w:sz w:val="24"/>
          <w:szCs w:val="28"/>
          <w:rtl/>
        </w:rPr>
        <w:t xml:space="preserve">التى أنجزها الإبداع العالمى </w:t>
      </w:r>
      <w:proofErr w:type="spellStart"/>
      <w:r>
        <w:rPr>
          <w:rFonts w:cs="Simplified Arabic"/>
          <w:noProof w:val="0"/>
          <w:sz w:val="24"/>
          <w:szCs w:val="28"/>
          <w:rtl/>
        </w:rPr>
        <w:t>كله0</w:t>
      </w:r>
      <w:proofErr w:type="spellEnd"/>
      <w:r>
        <w:rPr>
          <w:rFonts w:cs="Simplified Arabic"/>
          <w:noProof w:val="0"/>
          <w:sz w:val="24"/>
          <w:szCs w:val="28"/>
          <w:rtl/>
        </w:rPr>
        <w:t xml:space="preserve"> </w:t>
      </w:r>
    </w:p>
    <w:p w14:paraId="18206CF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lastRenderedPageBreak/>
        <w:t>استفدت من تراثى للإسهام فى إثراء الواقع وليس كأطروحة مضادة وكنوع من التنويع على نفس النغمة</w:t>
      </w:r>
      <w:r>
        <w:rPr>
          <w:rFonts w:cs="Simplified Arabic"/>
          <w:noProof w:val="0"/>
          <w:sz w:val="24"/>
          <w:szCs w:val="28"/>
          <w:vertAlign w:val="superscript"/>
          <w:rtl/>
        </w:rPr>
        <w:t>(</w:t>
      </w:r>
      <w:r>
        <w:rPr>
          <w:rStyle w:val="FootnoteReference"/>
          <w:rFonts w:cs="Simplified Arabic"/>
          <w:noProof w:val="0"/>
          <w:sz w:val="24"/>
          <w:szCs w:val="28"/>
          <w:rtl/>
        </w:rPr>
        <w:footnoteReference w:id="98"/>
      </w:r>
      <w:r>
        <w:rPr>
          <w:rFonts w:cs="Simplified Arabic"/>
          <w:noProof w:val="0"/>
          <w:sz w:val="24"/>
          <w:szCs w:val="28"/>
          <w:vertAlign w:val="superscript"/>
          <w:rtl/>
        </w:rPr>
        <w:t>)</w:t>
      </w:r>
      <w:r>
        <w:rPr>
          <w:rFonts w:cs="Simplified Arabic"/>
          <w:noProof w:val="0"/>
          <w:sz w:val="24"/>
          <w:szCs w:val="28"/>
          <w:rtl/>
        </w:rPr>
        <w:t>، ولعلنا لا نبالغ لو قلنا أن العمل كله استلهام جديد لألف ليلة وليلة ولا يعود لها لكى يعيد صياغة هذه الحكاية أو تلك من حكايتها، بل</w:t>
      </w:r>
      <w:r>
        <w:rPr>
          <w:rFonts w:cs="Simplified Arabic"/>
          <w:noProof w:val="0"/>
          <w:sz w:val="24"/>
          <w:szCs w:val="28"/>
          <w:rtl/>
        </w:rPr>
        <w:t xml:space="preserve"> يقدم نصاً موازياً لها، لكنه ينتمى لعصرنا نحن، يحمل همومنا ويحاول التعبير عنها</w:t>
      </w:r>
      <w:r>
        <w:rPr>
          <w:rFonts w:cs="Simplified Arabic"/>
          <w:noProof w:val="0"/>
          <w:sz w:val="24"/>
          <w:szCs w:val="28"/>
          <w:vertAlign w:val="superscript"/>
          <w:rtl/>
        </w:rPr>
        <w:t>(</w:t>
      </w:r>
      <w:r>
        <w:rPr>
          <w:rStyle w:val="FootnoteReference"/>
          <w:rFonts w:cs="Simplified Arabic"/>
          <w:noProof w:val="0"/>
          <w:sz w:val="24"/>
          <w:szCs w:val="28"/>
          <w:rtl/>
        </w:rPr>
        <w:footnoteReference w:id="99"/>
      </w:r>
      <w:r>
        <w:rPr>
          <w:rFonts w:cs="Simplified Arabic"/>
          <w:noProof w:val="0"/>
          <w:sz w:val="24"/>
          <w:szCs w:val="28"/>
          <w:vertAlign w:val="superscript"/>
          <w:rtl/>
        </w:rPr>
        <w:t>)</w:t>
      </w:r>
      <w:r>
        <w:rPr>
          <w:rFonts w:cs="Simplified Arabic"/>
          <w:noProof w:val="0"/>
          <w:sz w:val="24"/>
          <w:szCs w:val="28"/>
          <w:rtl/>
        </w:rPr>
        <w:t>، فالثلاثية وإن اتكأت على أبرز المورثات الشعبية العربية شهرة وهى ألف ليلة وليلة أحداثها وشخصياتها الواقع الذى تعيشه وتعبر عنه تعبيراً دقيقاً باسلوب شاعرى وروح عذبة تنطوى على أ</w:t>
      </w:r>
      <w:r>
        <w:rPr>
          <w:rFonts w:cs="Simplified Arabic"/>
          <w:noProof w:val="0"/>
          <w:sz w:val="24"/>
          <w:szCs w:val="28"/>
          <w:rtl/>
        </w:rPr>
        <w:t xml:space="preserve">فكار وهموم إنسان العصر سواء كان ذلك فى الذكرى أو عالم الحلم أو الواقع فهى فى جميع مراحلها تعبر عن هذا الإنسان فألف ليلة وليلة سيطرت على الأجزاء الثلاثية فقد برزت فى السرد والحوار الذى جمع بين شخوص </w:t>
      </w:r>
      <w:proofErr w:type="spellStart"/>
      <w:r>
        <w:rPr>
          <w:rFonts w:cs="Simplified Arabic"/>
          <w:noProof w:val="0"/>
          <w:sz w:val="24"/>
          <w:szCs w:val="28"/>
          <w:rtl/>
        </w:rPr>
        <w:t>الرواية0</w:t>
      </w:r>
      <w:proofErr w:type="spellEnd"/>
      <w:r>
        <w:rPr>
          <w:rFonts w:cs="Simplified Arabic"/>
          <w:noProof w:val="0"/>
          <w:sz w:val="24"/>
          <w:szCs w:val="28"/>
          <w:rtl/>
        </w:rPr>
        <w:t xml:space="preserve"> </w:t>
      </w:r>
    </w:p>
    <w:p w14:paraId="2F006B5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والكاتب أحمد محمد عطية يؤكد فى مقال له على تأثر ا</w:t>
      </w:r>
      <w:r>
        <w:rPr>
          <w:rFonts w:cs="Simplified Arabic"/>
          <w:noProof w:val="0"/>
          <w:sz w:val="24"/>
          <w:szCs w:val="28"/>
          <w:rtl/>
        </w:rPr>
        <w:t>لكاتب والثلاثية وبطلها بالف ليلة وليلة ولغتها فتأثيرها أمتد وتغلغل فى كل الثلاثية بقوة ونشاط م</w:t>
      </w:r>
      <w:r>
        <w:rPr>
          <w:rFonts w:cs="Simplified Arabic" w:hint="cs"/>
          <w:noProof w:val="0"/>
          <w:sz w:val="24"/>
          <w:szCs w:val="28"/>
          <w:rtl/>
        </w:rPr>
        <w:t>ل</w:t>
      </w:r>
      <w:r>
        <w:rPr>
          <w:rFonts w:cs="Simplified Arabic"/>
          <w:noProof w:val="0"/>
          <w:sz w:val="24"/>
          <w:szCs w:val="28"/>
          <w:rtl/>
        </w:rPr>
        <w:t>حوظ يعود خليل الإمام إلى ألف ليلة وليلة المعلم الأساسى فى الثلاثية، ومحرك أحداثا وشخصياتها فى مستويات الواقع والخيال والحلم والأسطورة، وكما انتصر البدوى "خليل ال</w:t>
      </w:r>
      <w:r>
        <w:rPr>
          <w:rFonts w:cs="Simplified Arabic"/>
          <w:noProof w:val="0"/>
          <w:sz w:val="24"/>
          <w:szCs w:val="28"/>
          <w:rtl/>
        </w:rPr>
        <w:t xml:space="preserve">إمام" على الغربية كذلك حقق "بوذا" الشرقى هيمنته على رو وكيان وحياة زوجها </w:t>
      </w:r>
      <w:proofErr w:type="spellStart"/>
      <w:r>
        <w:rPr>
          <w:rFonts w:cs="Simplified Arabic"/>
          <w:noProof w:val="0"/>
          <w:sz w:val="24"/>
          <w:szCs w:val="28"/>
          <w:rtl/>
        </w:rPr>
        <w:t>رونالد</w:t>
      </w:r>
      <w:proofErr w:type="spellEnd"/>
      <w:r>
        <w:rPr>
          <w:rFonts w:cs="Simplified Arabic"/>
          <w:noProof w:val="0"/>
          <w:sz w:val="24"/>
          <w:szCs w:val="28"/>
          <w:rtl/>
        </w:rPr>
        <w:t xml:space="preserve"> فى صراع الشرق والغرب الذى تجسده ثلاثية الفقيه عبر شخصياتها وأحداثها المتطورة والنامية، كما </w:t>
      </w:r>
      <w:proofErr w:type="spellStart"/>
      <w:r>
        <w:rPr>
          <w:rFonts w:cs="Simplified Arabic"/>
          <w:noProof w:val="0"/>
          <w:sz w:val="24"/>
          <w:szCs w:val="28"/>
          <w:rtl/>
        </w:rPr>
        <w:t>تتغلفل</w:t>
      </w:r>
      <w:proofErr w:type="spellEnd"/>
      <w:r>
        <w:rPr>
          <w:rFonts w:cs="Simplified Arabic"/>
          <w:noProof w:val="0"/>
          <w:sz w:val="24"/>
          <w:szCs w:val="28"/>
          <w:rtl/>
        </w:rPr>
        <w:t xml:space="preserve"> ألف ليلة وليلة فى علاقته بالمرأة الغربية الأخرى </w:t>
      </w:r>
      <w:proofErr w:type="spellStart"/>
      <w:r>
        <w:rPr>
          <w:rFonts w:cs="Simplified Arabic"/>
          <w:noProof w:val="0"/>
          <w:sz w:val="24"/>
          <w:szCs w:val="28"/>
          <w:rtl/>
        </w:rPr>
        <w:t>ساندرا</w:t>
      </w:r>
      <w:proofErr w:type="spellEnd"/>
      <w:r>
        <w:rPr>
          <w:rFonts w:cs="Simplified Arabic"/>
          <w:noProof w:val="0"/>
          <w:sz w:val="24"/>
          <w:szCs w:val="28"/>
          <w:rtl/>
        </w:rPr>
        <w:t xml:space="preserve"> وتؤثر فيها</w:t>
      </w:r>
      <w:r>
        <w:rPr>
          <w:rFonts w:cs="Simplified Arabic"/>
          <w:noProof w:val="0"/>
          <w:sz w:val="24"/>
          <w:szCs w:val="28"/>
          <w:vertAlign w:val="superscript"/>
          <w:rtl/>
        </w:rPr>
        <w:t>(</w:t>
      </w:r>
      <w:r>
        <w:rPr>
          <w:rStyle w:val="FootnoteReference"/>
          <w:rFonts w:cs="Simplified Arabic"/>
          <w:noProof w:val="0"/>
          <w:sz w:val="24"/>
          <w:szCs w:val="28"/>
          <w:rtl/>
        </w:rPr>
        <w:footnoteReference w:id="100"/>
      </w:r>
      <w:r>
        <w:rPr>
          <w:rFonts w:cs="Simplified Arabic"/>
          <w:noProof w:val="0"/>
          <w:sz w:val="24"/>
          <w:szCs w:val="28"/>
          <w:vertAlign w:val="superscript"/>
          <w:rtl/>
        </w:rPr>
        <w:t>)</w:t>
      </w:r>
      <w:r>
        <w:rPr>
          <w:rFonts w:cs="Simplified Arabic"/>
          <w:noProof w:val="0"/>
          <w:sz w:val="24"/>
          <w:szCs w:val="28"/>
          <w:rtl/>
        </w:rPr>
        <w:t>، فخليل ال</w:t>
      </w:r>
      <w:r>
        <w:rPr>
          <w:rFonts w:cs="Simplified Arabic"/>
          <w:noProof w:val="0"/>
          <w:sz w:val="24"/>
          <w:szCs w:val="28"/>
          <w:rtl/>
        </w:rPr>
        <w:t xml:space="preserve">إمام قد اندمج اندماجاً </w:t>
      </w:r>
      <w:proofErr w:type="spellStart"/>
      <w:r>
        <w:rPr>
          <w:rFonts w:cs="Simplified Arabic"/>
          <w:noProof w:val="0"/>
          <w:sz w:val="24"/>
          <w:szCs w:val="28"/>
          <w:rtl/>
        </w:rPr>
        <w:t>وثقياً</w:t>
      </w:r>
      <w:proofErr w:type="spellEnd"/>
      <w:r>
        <w:rPr>
          <w:rFonts w:cs="Simplified Arabic"/>
          <w:noProof w:val="0"/>
          <w:sz w:val="24"/>
          <w:szCs w:val="28"/>
          <w:rtl/>
        </w:rPr>
        <w:t xml:space="preserve"> مع الف ليلة وليلة منذ بداية الرواية فأثرت فى </w:t>
      </w:r>
      <w:proofErr w:type="spellStart"/>
      <w:r>
        <w:rPr>
          <w:rFonts w:cs="Simplified Arabic"/>
          <w:noProof w:val="0"/>
          <w:sz w:val="24"/>
          <w:szCs w:val="28"/>
          <w:rtl/>
        </w:rPr>
        <w:t>واقعه</w:t>
      </w:r>
      <w:proofErr w:type="spellEnd"/>
      <w:r>
        <w:rPr>
          <w:rFonts w:cs="Simplified Arabic"/>
          <w:noProof w:val="0"/>
          <w:sz w:val="24"/>
          <w:szCs w:val="28"/>
          <w:rtl/>
        </w:rPr>
        <w:t xml:space="preserve"> ومعاملاته مع الآخرين بل وفى تشبيهاته الكثيرة، وكانت أساساً من أسس تعليمه حتى أنه صاغ أطروحته حول ألف ليلة وليلة بل وقد آثرت حتى فى تصرفاته إذ أنه يتصرف كما تصرف شهريار العصر ا</w:t>
      </w:r>
      <w:r>
        <w:rPr>
          <w:rFonts w:cs="Simplified Arabic"/>
          <w:noProof w:val="0"/>
          <w:sz w:val="24"/>
          <w:szCs w:val="28"/>
          <w:rtl/>
        </w:rPr>
        <w:t xml:space="preserve">لحديث فهو وإن لم يقتل النساء اللواتى يعاشرهن إلا أنه يشعر ببغض </w:t>
      </w:r>
      <w:proofErr w:type="spellStart"/>
      <w:r>
        <w:rPr>
          <w:rFonts w:cs="Simplified Arabic"/>
          <w:noProof w:val="0"/>
          <w:sz w:val="24"/>
          <w:szCs w:val="28"/>
          <w:rtl/>
        </w:rPr>
        <w:t>حيالهن</w:t>
      </w:r>
      <w:proofErr w:type="spellEnd"/>
      <w:r>
        <w:rPr>
          <w:rFonts w:cs="Simplified Arabic"/>
          <w:noProof w:val="0"/>
          <w:sz w:val="24"/>
          <w:szCs w:val="28"/>
          <w:rtl/>
        </w:rPr>
        <w:t xml:space="preserve"> كما لاحظنا تأثير ألف ليلة وليلة بالإضافة إلى العالم الواقعى للبطل فى عالم اللاوعى فأثر كما هو الحال فى "هذه تحوم مملكتى" إذ ان المدينة الأسطورية التى حلم بها كانت تمثل إحدى مدن الف ليلة </w:t>
      </w:r>
      <w:r>
        <w:rPr>
          <w:rFonts w:cs="Simplified Arabic"/>
          <w:noProof w:val="0"/>
          <w:sz w:val="24"/>
          <w:szCs w:val="28"/>
          <w:rtl/>
        </w:rPr>
        <w:t>وليلة وإن كانت طمعت ببعض الأفكار والأشياء الحديثة وذلك لتوافق آماله فى الحصول على المدينة الفاضلة التى لا ينقصها شئ إلا أنها تشعرك بعوامل الليالى فى جوها العام ولا شك أن تأثير ألف ليلة وليلة استمر قدماً فى الثلاثية حيث أنها كانت سبباً فى ميل خليل الإمام لس</w:t>
      </w:r>
      <w:r>
        <w:rPr>
          <w:rFonts w:cs="Simplified Arabic"/>
          <w:noProof w:val="0"/>
          <w:sz w:val="24"/>
          <w:szCs w:val="28"/>
          <w:rtl/>
        </w:rPr>
        <w:t>ناء التى تجسدت له فى حلم تحت اسم بدور فهذا التشابه الكبير الذى ربطته ألف ليلة وليلة بين الشخص</w:t>
      </w:r>
      <w:r>
        <w:rPr>
          <w:rFonts w:cs="Simplified Arabic" w:hint="cs"/>
          <w:noProof w:val="0"/>
          <w:sz w:val="24"/>
          <w:szCs w:val="28"/>
          <w:rtl/>
        </w:rPr>
        <w:t>ي</w:t>
      </w:r>
      <w:r>
        <w:rPr>
          <w:rFonts w:cs="Simplified Arabic"/>
          <w:noProof w:val="0"/>
          <w:sz w:val="24"/>
          <w:szCs w:val="28"/>
          <w:rtl/>
        </w:rPr>
        <w:t>تين بدور سناء هو الذى جعله يهيم فى حب سناء بعد أن هام فى مدينة الف ليلة وليلة فى محاكاة بنائها بحيث جعل لها الهيمنة فى السرد وقد تميزت ألف ليلة وليلة بأنها مزجت ا</w:t>
      </w:r>
      <w:r>
        <w:rPr>
          <w:rFonts w:cs="Simplified Arabic"/>
          <w:noProof w:val="0"/>
          <w:sz w:val="24"/>
          <w:szCs w:val="28"/>
          <w:rtl/>
        </w:rPr>
        <w:t xml:space="preserve">لموروث الشعبى الأسطورى بالممارسة الشعبية فى الحياة والسلوك وكان المزاج الأخير حياً نابضاً تتلاحم فيه بقايا المعتقدات الدينية القائمة على السحر وعالم </w:t>
      </w:r>
      <w:proofErr w:type="spellStart"/>
      <w:r>
        <w:rPr>
          <w:rFonts w:cs="Simplified Arabic"/>
          <w:noProof w:val="0"/>
          <w:sz w:val="24"/>
          <w:szCs w:val="28"/>
          <w:rtl/>
        </w:rPr>
        <w:t>الخوارق</w:t>
      </w:r>
      <w:proofErr w:type="spellEnd"/>
      <w:r>
        <w:rPr>
          <w:rFonts w:cs="Simplified Arabic"/>
          <w:noProof w:val="0"/>
          <w:sz w:val="24"/>
          <w:szCs w:val="28"/>
          <w:rtl/>
        </w:rPr>
        <w:t xml:space="preserve"> والجان بالممارسات اليومية لأصحاب المهن والحرف فى أزقة وشوارع بغداد ودمشق والقاهرة</w:t>
      </w:r>
      <w:r>
        <w:rPr>
          <w:rFonts w:cs="Simplified Arabic"/>
          <w:noProof w:val="0"/>
          <w:sz w:val="24"/>
          <w:szCs w:val="28"/>
          <w:vertAlign w:val="superscript"/>
          <w:rtl/>
        </w:rPr>
        <w:t>(</w:t>
      </w:r>
      <w:r>
        <w:rPr>
          <w:rStyle w:val="FootnoteReference"/>
          <w:rFonts w:cs="Simplified Arabic"/>
          <w:noProof w:val="0"/>
          <w:sz w:val="24"/>
          <w:szCs w:val="28"/>
          <w:rtl/>
        </w:rPr>
        <w:footnoteReference w:id="101"/>
      </w:r>
      <w:r>
        <w:rPr>
          <w:rFonts w:cs="Simplified Arabic"/>
          <w:noProof w:val="0"/>
          <w:sz w:val="24"/>
          <w:szCs w:val="28"/>
          <w:vertAlign w:val="superscript"/>
          <w:rtl/>
        </w:rPr>
        <w:t>)</w:t>
      </w:r>
      <w:r>
        <w:rPr>
          <w:rFonts w:cs="Simplified Arabic"/>
          <w:noProof w:val="0"/>
          <w:sz w:val="24"/>
          <w:szCs w:val="28"/>
          <w:rtl/>
        </w:rPr>
        <w:t xml:space="preserve">0 </w:t>
      </w:r>
    </w:p>
    <w:p w14:paraId="3E239465"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تأثره بالحكا</w:t>
      </w:r>
      <w:r>
        <w:rPr>
          <w:rFonts w:cs="Simplified Arabic"/>
          <w:b/>
          <w:bCs/>
          <w:noProof w:val="0"/>
          <w:sz w:val="24"/>
          <w:szCs w:val="28"/>
          <w:rtl/>
        </w:rPr>
        <w:t xml:space="preserve">ية الشعبية: </w:t>
      </w:r>
    </w:p>
    <w:p w14:paraId="7600B6B6" w14:textId="77777777" w:rsidR="00000000" w:rsidRDefault="0063568E">
      <w:pPr>
        <w:jc w:val="lowKashida"/>
        <w:rPr>
          <w:rFonts w:cs="Simplified Arabic"/>
          <w:noProof w:val="0"/>
          <w:sz w:val="24"/>
          <w:szCs w:val="28"/>
          <w:rtl/>
        </w:rPr>
      </w:pPr>
      <w:r>
        <w:rPr>
          <w:rFonts w:cs="Simplified Arabic"/>
          <w:b/>
          <w:bCs/>
          <w:noProof w:val="0"/>
          <w:sz w:val="24"/>
          <w:szCs w:val="28"/>
          <w:rtl/>
        </w:rPr>
        <w:tab/>
      </w:r>
      <w:r>
        <w:rPr>
          <w:rFonts w:cs="Simplified Arabic"/>
          <w:noProof w:val="0"/>
          <w:sz w:val="24"/>
          <w:szCs w:val="28"/>
          <w:rtl/>
        </w:rPr>
        <w:t xml:space="preserve">يلاحظ أثر الحكايات الشعبية فى الثلاثية ظاهراً إذ أن الحكاية الشعبية تعد من أهم الأنواع الأدبية الموروثة التى يستلهمها الكتاب الذين يبحثون عن هويتهم الفنية فى قلب تراثهم، فالحكاية الشعبية هى أحدوثة يسردها رواية من جماعة من المتلقين وهو يحفظها </w:t>
      </w:r>
      <w:r>
        <w:rPr>
          <w:rFonts w:cs="Simplified Arabic"/>
          <w:noProof w:val="0"/>
          <w:sz w:val="24"/>
          <w:szCs w:val="28"/>
          <w:rtl/>
        </w:rPr>
        <w:t xml:space="preserve">مشافهة عن رواية آخر ولكنه يؤديها بلغته غير متقيد بألفاظ الحكاية وإن كان يتقيد بشخصياتها وحوادثها ومجمل بنائها العام"0 </w:t>
      </w:r>
    </w:p>
    <w:p w14:paraId="146E6406"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وتسير الحكاية الشعبية مرتبطة بأشكال التعبير الشفوى فى المجتمع وقد أخذت مثل تلك الأشكال تفقد مكانتها فى العصر الحديث بسبب انتشار أشكال جد</w:t>
      </w:r>
      <w:r>
        <w:rPr>
          <w:rFonts w:cs="Simplified Arabic"/>
          <w:noProof w:val="0"/>
          <w:sz w:val="24"/>
          <w:szCs w:val="28"/>
          <w:rtl/>
        </w:rPr>
        <w:t>يدة تعتمد على الكلمة المكتوبة والصورة المتحركة وتمثلها الصحف ووسائل الإعلام التى أخذت تحل محل أشكال التعبير الشفوى</w:t>
      </w:r>
      <w:r>
        <w:rPr>
          <w:rFonts w:cs="Simplified Arabic"/>
          <w:noProof w:val="0"/>
          <w:sz w:val="24"/>
          <w:szCs w:val="28"/>
          <w:vertAlign w:val="superscript"/>
          <w:rtl/>
        </w:rPr>
        <w:t>(</w:t>
      </w:r>
      <w:r>
        <w:rPr>
          <w:rStyle w:val="FootnoteReference"/>
          <w:rFonts w:cs="Simplified Arabic"/>
          <w:noProof w:val="0"/>
          <w:sz w:val="24"/>
          <w:szCs w:val="28"/>
          <w:rtl/>
        </w:rPr>
        <w:footnoteReference w:id="102"/>
      </w:r>
      <w:r>
        <w:rPr>
          <w:rFonts w:cs="Simplified Arabic"/>
          <w:noProof w:val="0"/>
          <w:sz w:val="24"/>
          <w:szCs w:val="28"/>
          <w:vertAlign w:val="superscript"/>
          <w:rtl/>
        </w:rPr>
        <w:t>)</w:t>
      </w:r>
      <w:r>
        <w:rPr>
          <w:rFonts w:cs="Simplified Arabic"/>
          <w:noProof w:val="0"/>
          <w:sz w:val="24"/>
          <w:szCs w:val="28"/>
          <w:rtl/>
        </w:rPr>
        <w:t>، وكثيراً ما يرد فى الحكايات الشعبية تقاليد قديمة حفظها الشعب وهناك عدد كبير من الدلائل على وجود علاقة قوية بظروف المعيشة فى كل مجتمع</w:t>
      </w:r>
      <w:r>
        <w:rPr>
          <w:rFonts w:cs="Simplified Arabic"/>
          <w:noProof w:val="0"/>
          <w:sz w:val="24"/>
          <w:szCs w:val="28"/>
          <w:vertAlign w:val="superscript"/>
          <w:rtl/>
        </w:rPr>
        <w:t>(</w:t>
      </w:r>
      <w:r>
        <w:rPr>
          <w:rStyle w:val="FootnoteReference"/>
          <w:rFonts w:cs="Simplified Arabic"/>
          <w:noProof w:val="0"/>
          <w:sz w:val="24"/>
          <w:szCs w:val="28"/>
          <w:rtl/>
        </w:rPr>
        <w:footnoteReference w:id="103"/>
      </w:r>
      <w:r>
        <w:rPr>
          <w:rFonts w:cs="Simplified Arabic"/>
          <w:noProof w:val="0"/>
          <w:sz w:val="24"/>
          <w:szCs w:val="28"/>
          <w:vertAlign w:val="superscript"/>
          <w:rtl/>
        </w:rPr>
        <w:t>)</w:t>
      </w:r>
      <w:r>
        <w:rPr>
          <w:rFonts w:cs="Simplified Arabic"/>
          <w:noProof w:val="0"/>
          <w:sz w:val="24"/>
          <w:szCs w:val="28"/>
          <w:rtl/>
        </w:rPr>
        <w:t xml:space="preserve">0 </w:t>
      </w:r>
    </w:p>
    <w:p w14:paraId="69FFF00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استفاد الفقيه من هذه الخاصية للحكايات الشعبية فدعم بها </w:t>
      </w:r>
      <w:proofErr w:type="spellStart"/>
      <w:r>
        <w:rPr>
          <w:rFonts w:cs="Simplified Arabic"/>
          <w:noProof w:val="0"/>
          <w:sz w:val="24"/>
          <w:szCs w:val="28"/>
          <w:rtl/>
        </w:rPr>
        <w:t>ثلاثيته</w:t>
      </w:r>
      <w:proofErr w:type="spellEnd"/>
      <w:r>
        <w:rPr>
          <w:rFonts w:cs="Simplified Arabic"/>
          <w:noProof w:val="0"/>
          <w:sz w:val="24"/>
          <w:szCs w:val="28"/>
          <w:rtl/>
        </w:rPr>
        <w:t xml:space="preserve"> إذ أورد لنا بعضا منها ضمن الأحداث فصور مشاهد لأعياد القمر فيأخذها من القصص الشعبى متكئاً على الموروث الشعبى فى وصفه لتلك الأعياد، وظل أهل المدين يحتفظون باكبر احتفالاتهم لأعياد القمر فيكثرو</w:t>
      </w:r>
      <w:r>
        <w:rPr>
          <w:rFonts w:cs="Simplified Arabic"/>
          <w:noProof w:val="0"/>
          <w:sz w:val="24"/>
          <w:szCs w:val="28"/>
          <w:rtl/>
        </w:rPr>
        <w:t>ن من الغناء حوله والقيام بالرقصات الاحتفالية والطقوس عند اكتمال استدارته كما تكثر الأساطير التى تدور حول عوالمه</w:t>
      </w:r>
      <w:r>
        <w:rPr>
          <w:rFonts w:cs="Simplified Arabic"/>
          <w:noProof w:val="0"/>
          <w:sz w:val="24"/>
          <w:szCs w:val="28"/>
          <w:vertAlign w:val="superscript"/>
          <w:rtl/>
        </w:rPr>
        <w:t>(</w:t>
      </w:r>
      <w:r>
        <w:rPr>
          <w:rStyle w:val="FootnoteReference"/>
          <w:rFonts w:cs="Simplified Arabic"/>
          <w:noProof w:val="0"/>
          <w:sz w:val="24"/>
          <w:szCs w:val="28"/>
          <w:rtl/>
        </w:rPr>
        <w:footnoteReference w:id="104"/>
      </w:r>
      <w:r>
        <w:rPr>
          <w:rFonts w:cs="Simplified Arabic"/>
          <w:noProof w:val="0"/>
          <w:sz w:val="24"/>
          <w:szCs w:val="28"/>
          <w:vertAlign w:val="superscript"/>
          <w:rtl/>
        </w:rPr>
        <w:t>)</w:t>
      </w:r>
      <w:r>
        <w:rPr>
          <w:rFonts w:cs="Simplified Arabic"/>
          <w:noProof w:val="0"/>
          <w:sz w:val="24"/>
          <w:szCs w:val="28"/>
          <w:rtl/>
        </w:rPr>
        <w:t xml:space="preserve">0 </w:t>
      </w:r>
    </w:p>
    <w:p w14:paraId="1AA9139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فهى مستوحاة من </w:t>
      </w:r>
      <w:proofErr w:type="spellStart"/>
      <w:r>
        <w:rPr>
          <w:rFonts w:cs="Simplified Arabic"/>
          <w:noProof w:val="0"/>
          <w:sz w:val="24"/>
          <w:szCs w:val="28"/>
          <w:rtl/>
        </w:rPr>
        <w:t>احتقالات</w:t>
      </w:r>
      <w:proofErr w:type="spellEnd"/>
      <w:r>
        <w:rPr>
          <w:rFonts w:cs="Simplified Arabic"/>
          <w:noProof w:val="0"/>
          <w:sz w:val="24"/>
          <w:szCs w:val="28"/>
          <w:rtl/>
        </w:rPr>
        <w:t xml:space="preserve"> المصريين عند خسوف القمر حيث يجتمع الفتية والفتيات ليقوموا بالرقص والغناء ودق الطبول حتى يظهر القمر من جديد وتكتمل ا</w:t>
      </w:r>
      <w:r>
        <w:rPr>
          <w:rFonts w:cs="Simplified Arabic"/>
          <w:noProof w:val="0"/>
          <w:sz w:val="24"/>
          <w:szCs w:val="28"/>
          <w:rtl/>
        </w:rPr>
        <w:t>ستدارته ومن أغانيهم "يا بنات الحور" سيبوا القمر يدور ولعل أهم ميزات الحكاية الشعبية سرعة انتشارها عبر البيئات المختلفة مما يعوز معرفة مصدرها الأصلى لعموم انتشارها بين الأقطار "إن الحكاية إذا قدر لها أن تنتقل من مكان إلى أخر كما يقول "</w:t>
      </w:r>
      <w:proofErr w:type="spellStart"/>
      <w:r>
        <w:rPr>
          <w:rFonts w:cs="Simplified Arabic"/>
          <w:noProof w:val="0"/>
          <w:sz w:val="24"/>
          <w:szCs w:val="28"/>
          <w:rtl/>
        </w:rPr>
        <w:t>فون</w:t>
      </w:r>
      <w:proofErr w:type="spellEnd"/>
      <w:r>
        <w:rPr>
          <w:rFonts w:cs="Simplified Arabic"/>
          <w:noProof w:val="0"/>
          <w:sz w:val="24"/>
          <w:szCs w:val="28"/>
          <w:rtl/>
        </w:rPr>
        <w:t xml:space="preserve"> </w:t>
      </w:r>
      <w:proofErr w:type="spellStart"/>
      <w:r>
        <w:rPr>
          <w:rFonts w:cs="Simplified Arabic"/>
          <w:noProof w:val="0"/>
          <w:sz w:val="24"/>
          <w:szCs w:val="28"/>
          <w:rtl/>
        </w:rPr>
        <w:t>سيروف</w:t>
      </w:r>
      <w:proofErr w:type="spellEnd"/>
      <w:r>
        <w:rPr>
          <w:rFonts w:cs="Simplified Arabic"/>
          <w:noProof w:val="0"/>
          <w:sz w:val="24"/>
          <w:szCs w:val="28"/>
          <w:rtl/>
        </w:rPr>
        <w:t>" فلا بد أن ت</w:t>
      </w:r>
      <w:r>
        <w:rPr>
          <w:rFonts w:cs="Simplified Arabic"/>
          <w:noProof w:val="0"/>
          <w:sz w:val="24"/>
          <w:szCs w:val="28"/>
          <w:rtl/>
        </w:rPr>
        <w:t>نتقل عن طريق راو وسواء كان هذا الراوى سمع الحكاية فى مكانها الأصلى ثم انتقلت معه إلى بيئته أو أنه سمعها من راو وافد عليه فإن الحكاية تعد فى كلتا الحالتين وافدة على مجتمع جديد يفرض على الحكاية بالضرور</w:t>
      </w:r>
      <w:r>
        <w:rPr>
          <w:rFonts w:cs="Simplified Arabic" w:hint="cs"/>
          <w:noProof w:val="0"/>
          <w:sz w:val="24"/>
          <w:szCs w:val="28"/>
          <w:rtl/>
        </w:rPr>
        <w:t>ة</w:t>
      </w:r>
      <w:r>
        <w:rPr>
          <w:rFonts w:cs="Simplified Arabic"/>
          <w:noProof w:val="0"/>
          <w:sz w:val="24"/>
          <w:szCs w:val="28"/>
          <w:rtl/>
        </w:rPr>
        <w:t xml:space="preserve"> مذاقاً خاصاً</w:t>
      </w:r>
      <w:r>
        <w:rPr>
          <w:rFonts w:cs="Simplified Arabic"/>
          <w:noProof w:val="0"/>
          <w:sz w:val="24"/>
          <w:szCs w:val="28"/>
          <w:vertAlign w:val="superscript"/>
          <w:rtl/>
        </w:rPr>
        <w:t>(</w:t>
      </w:r>
      <w:r>
        <w:rPr>
          <w:rStyle w:val="FootnoteReference"/>
          <w:rFonts w:cs="Simplified Arabic"/>
          <w:noProof w:val="0"/>
          <w:sz w:val="24"/>
          <w:szCs w:val="28"/>
          <w:rtl/>
        </w:rPr>
        <w:footnoteReference w:id="105"/>
      </w:r>
      <w:r>
        <w:rPr>
          <w:rFonts w:cs="Simplified Arabic"/>
          <w:noProof w:val="0"/>
          <w:sz w:val="24"/>
          <w:szCs w:val="28"/>
          <w:vertAlign w:val="superscript"/>
          <w:rtl/>
        </w:rPr>
        <w:t>)</w:t>
      </w:r>
      <w:r>
        <w:rPr>
          <w:rFonts w:cs="Simplified Arabic"/>
          <w:noProof w:val="0"/>
          <w:sz w:val="24"/>
          <w:szCs w:val="28"/>
          <w:rtl/>
        </w:rPr>
        <w:t xml:space="preserve"> فيأتى الفقيه ببعض الحكايات التى انتشرت </w:t>
      </w:r>
      <w:r>
        <w:rPr>
          <w:rFonts w:cs="Simplified Arabic"/>
          <w:noProof w:val="0"/>
          <w:sz w:val="24"/>
          <w:szCs w:val="28"/>
          <w:rtl/>
        </w:rPr>
        <w:t>فى العديد من البيئات الاجتماعية وذلك لنثرى الحوار والأسلوب القصصى عنده ولتوصيل فكره وتوضيحها" أعرف جيداً أن الوحش الذى يعيش على أبواب طيبة قد انتحر عندما وجد إنساناً يعرف الجواب فلماذا أطرح الأسئلة التى انتهى منها البشر</w:t>
      </w:r>
      <w:r>
        <w:rPr>
          <w:rFonts w:cs="Simplified Arabic"/>
          <w:noProof w:val="0"/>
          <w:sz w:val="24"/>
          <w:szCs w:val="28"/>
          <w:vertAlign w:val="superscript"/>
          <w:rtl/>
        </w:rPr>
        <w:t>(</w:t>
      </w:r>
      <w:r>
        <w:rPr>
          <w:rStyle w:val="FootnoteReference"/>
          <w:rFonts w:cs="Simplified Arabic"/>
          <w:noProof w:val="0"/>
          <w:sz w:val="24"/>
          <w:szCs w:val="28"/>
          <w:rtl/>
        </w:rPr>
        <w:footnoteReference w:id="106"/>
      </w:r>
      <w:r>
        <w:rPr>
          <w:rFonts w:cs="Simplified Arabic"/>
          <w:noProof w:val="0"/>
          <w:sz w:val="24"/>
          <w:szCs w:val="28"/>
          <w:vertAlign w:val="superscript"/>
          <w:rtl/>
        </w:rPr>
        <w:t>)</w:t>
      </w:r>
      <w:r>
        <w:rPr>
          <w:rFonts w:cs="Simplified Arabic"/>
          <w:noProof w:val="0"/>
          <w:sz w:val="24"/>
          <w:szCs w:val="28"/>
          <w:rtl/>
        </w:rPr>
        <w:t xml:space="preserve">، وبتتبعنا لما ورد فى الثلاثية من </w:t>
      </w:r>
      <w:r>
        <w:rPr>
          <w:rFonts w:cs="Simplified Arabic"/>
          <w:noProof w:val="0"/>
          <w:sz w:val="24"/>
          <w:szCs w:val="28"/>
          <w:rtl/>
        </w:rPr>
        <w:t>حكايات شعبية نلاحظ أن الفقيه استلهم الموروث الشعبى الذى كان سائداً فى مصر أيام الفراعنة حيث كانوا يرمون بصبية فى النيل وهى فى ثياب العرس تقرباً له واعتقاداً منهم أنه بذلك يمنحهم الخير والنماء "نحن نقصد بالموروث الشعبى إذن الحصيلة الشعبية المتبقية من الممار</w:t>
      </w:r>
      <w:r>
        <w:rPr>
          <w:rFonts w:cs="Simplified Arabic"/>
          <w:noProof w:val="0"/>
          <w:sz w:val="24"/>
          <w:szCs w:val="28"/>
          <w:rtl/>
        </w:rPr>
        <w:t>سات الشعبية لأبناء المنطقة كلها عبر التاريخ سواء ما تبقى من ممارسات شعبية عرفتها شعوب المنطقة من قبل الإسلام أم ما تمت ممارسته فى أقاليمها المختلفة بعد انتشار الإسلام</w:t>
      </w:r>
      <w:r>
        <w:rPr>
          <w:rFonts w:cs="Simplified Arabic"/>
          <w:noProof w:val="0"/>
          <w:sz w:val="24"/>
          <w:szCs w:val="28"/>
          <w:vertAlign w:val="superscript"/>
          <w:rtl/>
        </w:rPr>
        <w:t>(</w:t>
      </w:r>
      <w:r>
        <w:rPr>
          <w:rStyle w:val="FootnoteReference"/>
          <w:rFonts w:cs="Simplified Arabic"/>
          <w:noProof w:val="0"/>
          <w:sz w:val="24"/>
          <w:szCs w:val="28"/>
          <w:rtl/>
        </w:rPr>
        <w:footnoteReference w:id="107"/>
      </w:r>
      <w:r>
        <w:rPr>
          <w:rFonts w:cs="Simplified Arabic"/>
          <w:noProof w:val="0"/>
          <w:sz w:val="24"/>
          <w:szCs w:val="28"/>
          <w:vertAlign w:val="superscript"/>
          <w:rtl/>
        </w:rPr>
        <w:t>)</w:t>
      </w:r>
      <w:r>
        <w:rPr>
          <w:rFonts w:cs="Simplified Arabic"/>
          <w:noProof w:val="0"/>
          <w:sz w:val="24"/>
          <w:szCs w:val="28"/>
          <w:rtl/>
        </w:rPr>
        <w:t xml:space="preserve">، فهو يستلهم هذا الموروث فى </w:t>
      </w:r>
      <w:proofErr w:type="spellStart"/>
      <w:r>
        <w:rPr>
          <w:rFonts w:cs="Simplified Arabic"/>
          <w:noProof w:val="0"/>
          <w:sz w:val="24"/>
          <w:szCs w:val="28"/>
          <w:rtl/>
        </w:rPr>
        <w:t>ثلاثيته</w:t>
      </w:r>
      <w:proofErr w:type="spellEnd"/>
      <w:r>
        <w:rPr>
          <w:rFonts w:cs="Simplified Arabic"/>
          <w:noProof w:val="0"/>
          <w:sz w:val="24"/>
          <w:szCs w:val="28"/>
          <w:rtl/>
        </w:rPr>
        <w:t xml:space="preserve"> فيكون له دور فى السرد إذ يقول "عندما كان أسلافهم يأ</w:t>
      </w:r>
      <w:r>
        <w:rPr>
          <w:rFonts w:cs="Simplified Arabic"/>
          <w:noProof w:val="0"/>
          <w:sz w:val="24"/>
          <w:szCs w:val="28"/>
          <w:rtl/>
        </w:rPr>
        <w:t>تون كل عام بصبية فى ثياب العرس يقدمونها قرباناً لكائنات البحيرة مقابل ما تنتجه لهم من أسباب الرزق والمعيشة ... انقرضت منذ أزمنة مضت هذه العادة لكنهم داموا على إحياء عيد</w:t>
      </w:r>
      <w:r>
        <w:rPr>
          <w:rFonts w:cs="Simplified Arabic" w:hint="cs"/>
          <w:noProof w:val="0"/>
          <w:sz w:val="24"/>
          <w:szCs w:val="28"/>
          <w:rtl/>
        </w:rPr>
        <w:t xml:space="preserve"> </w:t>
      </w:r>
      <w:r>
        <w:rPr>
          <w:rFonts w:cs="Simplified Arabic"/>
          <w:noProof w:val="0"/>
          <w:sz w:val="24"/>
          <w:szCs w:val="28"/>
          <w:rtl/>
        </w:rPr>
        <w:t>الماء بعد أن أبدلوا الصبية بتمثال لعروس مصنوعة من الزهور</w:t>
      </w:r>
      <w:r>
        <w:rPr>
          <w:rFonts w:cs="Simplified Arabic"/>
          <w:noProof w:val="0"/>
          <w:sz w:val="24"/>
          <w:szCs w:val="28"/>
          <w:vertAlign w:val="superscript"/>
          <w:rtl/>
        </w:rPr>
        <w:t>(</w:t>
      </w:r>
      <w:r>
        <w:rPr>
          <w:rStyle w:val="FootnoteReference"/>
          <w:rFonts w:cs="Simplified Arabic"/>
          <w:noProof w:val="0"/>
          <w:sz w:val="24"/>
          <w:szCs w:val="28"/>
          <w:rtl/>
        </w:rPr>
        <w:footnoteReference w:id="108"/>
      </w:r>
      <w:r>
        <w:rPr>
          <w:rFonts w:cs="Simplified Arabic"/>
          <w:noProof w:val="0"/>
          <w:sz w:val="24"/>
          <w:szCs w:val="28"/>
          <w:vertAlign w:val="superscript"/>
          <w:rtl/>
        </w:rPr>
        <w:t>)</w:t>
      </w:r>
      <w:r>
        <w:rPr>
          <w:rFonts w:cs="Simplified Arabic"/>
          <w:noProof w:val="0"/>
          <w:sz w:val="24"/>
          <w:szCs w:val="28"/>
          <w:rtl/>
        </w:rPr>
        <w:t xml:space="preserve">، وقد اندثرت هذه العادة بعد </w:t>
      </w:r>
      <w:r>
        <w:rPr>
          <w:rFonts w:cs="Simplified Arabic"/>
          <w:noProof w:val="0"/>
          <w:sz w:val="24"/>
          <w:szCs w:val="28"/>
          <w:rtl/>
        </w:rPr>
        <w:t xml:space="preserve">انتشار الإسلام وفى مصر مازالوا إلى وقت قريب يحتفلون بعيد النيل حيث يرمون دمية بل الصبية ومن هذا يتبين أن د/ أحمد الفقيه قد استفاد من بعض الحكايات الشعبية فوظفها فى عمله الروائى الحديث توظيفاً </w:t>
      </w:r>
      <w:proofErr w:type="spellStart"/>
      <w:r>
        <w:rPr>
          <w:rFonts w:cs="Simplified Arabic"/>
          <w:noProof w:val="0"/>
          <w:sz w:val="24"/>
          <w:szCs w:val="28"/>
          <w:rtl/>
        </w:rPr>
        <w:t>مناسابً</w:t>
      </w:r>
      <w:proofErr w:type="spellEnd"/>
      <w:r>
        <w:rPr>
          <w:rFonts w:cs="Simplified Arabic"/>
          <w:noProof w:val="0"/>
          <w:sz w:val="24"/>
          <w:szCs w:val="28"/>
          <w:rtl/>
        </w:rPr>
        <w:t xml:space="preserve"> ليعطيها من الأصالة ما يسمها بسمة عربية مستفيداً من تقنيا</w:t>
      </w:r>
      <w:r>
        <w:rPr>
          <w:rFonts w:cs="Simplified Arabic"/>
          <w:noProof w:val="0"/>
          <w:sz w:val="24"/>
          <w:szCs w:val="28"/>
          <w:rtl/>
        </w:rPr>
        <w:t>ت الشكل الروائى الحديث" ولقد غدت الحكايات الشعبية مادة أولية تستثمرها كثير من الأشكال والأنواع الأدبية والفنية تستلهمها وتبنى عليها أغنيات ومسرحيات ورؤى وتمثيليات وبرامج شتى والحكاية الشعبية غنية بعد ذلك بما يخدم الباحثين فى المجالات الإنسانية والتراثية وا</w:t>
      </w:r>
      <w:r>
        <w:rPr>
          <w:rFonts w:cs="Simplified Arabic"/>
          <w:noProof w:val="0"/>
          <w:sz w:val="24"/>
          <w:szCs w:val="28"/>
          <w:rtl/>
        </w:rPr>
        <w:t>لأدبية والفنية</w:t>
      </w:r>
      <w:r>
        <w:rPr>
          <w:rFonts w:cs="Simplified Arabic"/>
          <w:noProof w:val="0"/>
          <w:sz w:val="24"/>
          <w:szCs w:val="28"/>
          <w:vertAlign w:val="superscript"/>
          <w:rtl/>
        </w:rPr>
        <w:t>(</w:t>
      </w:r>
      <w:r>
        <w:rPr>
          <w:rStyle w:val="FootnoteReference"/>
          <w:rFonts w:cs="Simplified Arabic"/>
          <w:noProof w:val="0"/>
          <w:sz w:val="24"/>
          <w:szCs w:val="28"/>
          <w:rtl/>
        </w:rPr>
        <w:footnoteReference w:id="109"/>
      </w:r>
      <w:r>
        <w:rPr>
          <w:rFonts w:cs="Simplified Arabic"/>
          <w:noProof w:val="0"/>
          <w:sz w:val="24"/>
          <w:szCs w:val="28"/>
          <w:vertAlign w:val="superscript"/>
          <w:rtl/>
        </w:rPr>
        <w:t>)</w:t>
      </w:r>
      <w:r>
        <w:rPr>
          <w:rFonts w:cs="Simplified Arabic"/>
          <w:noProof w:val="0"/>
          <w:sz w:val="24"/>
          <w:szCs w:val="28"/>
          <w:rtl/>
        </w:rPr>
        <w:t xml:space="preserve">، فإن دور الفقيه فى توظيف الحكاية الشعبية فى </w:t>
      </w:r>
      <w:proofErr w:type="spellStart"/>
      <w:r>
        <w:rPr>
          <w:rFonts w:cs="Simplified Arabic"/>
          <w:noProof w:val="0"/>
          <w:sz w:val="24"/>
          <w:szCs w:val="28"/>
          <w:rtl/>
        </w:rPr>
        <w:t>ثلاثيته</w:t>
      </w:r>
      <w:proofErr w:type="spellEnd"/>
      <w:r>
        <w:rPr>
          <w:rFonts w:cs="Simplified Arabic"/>
          <w:noProof w:val="0"/>
          <w:sz w:val="24"/>
          <w:szCs w:val="28"/>
          <w:rtl/>
        </w:rPr>
        <w:t xml:space="preserve"> يعد واضحاً وقد قام بذلك وفق منهج وبوعى كامل بما يؤديه وبذلك استطاع ان يفرض أعماله وإنتاجه حيث وضعها فى قالب حديث تشد القارئ وتجذب انتباهه لما فى التراث العربى من جواهر نفسية يمكن توظيفها</w:t>
      </w:r>
      <w:r>
        <w:rPr>
          <w:rFonts w:cs="Simplified Arabic"/>
          <w:noProof w:val="0"/>
          <w:sz w:val="24"/>
          <w:szCs w:val="28"/>
          <w:rtl/>
        </w:rPr>
        <w:t xml:space="preserve"> فى الأعمال الأدبية لتجعلها مرتبطة بجذورها الأصيلة وما الحكاية الشعبية إلا أحد أنماط المورث الشعبى الذى يمكن توظيفه من بين الأنماط الأخرى كالعادات والخرافات والأغنيات </w:t>
      </w:r>
      <w:proofErr w:type="spellStart"/>
      <w:r>
        <w:rPr>
          <w:rFonts w:cs="Simplified Arabic"/>
          <w:noProof w:val="0"/>
          <w:sz w:val="24"/>
          <w:szCs w:val="28"/>
          <w:rtl/>
        </w:rPr>
        <w:t>وغيرها0</w:t>
      </w:r>
      <w:proofErr w:type="spellEnd"/>
      <w:r>
        <w:rPr>
          <w:rFonts w:cs="Simplified Arabic"/>
          <w:noProof w:val="0"/>
          <w:sz w:val="24"/>
          <w:szCs w:val="28"/>
          <w:rtl/>
        </w:rPr>
        <w:t xml:space="preserve"> </w:t>
      </w:r>
    </w:p>
    <w:p w14:paraId="63606A48" w14:textId="77777777" w:rsidR="00000000" w:rsidRDefault="0063568E">
      <w:pPr>
        <w:spacing w:before="240"/>
        <w:jc w:val="lowKashida"/>
        <w:rPr>
          <w:rFonts w:cs="Simplified Arabic"/>
          <w:b/>
          <w:bCs/>
          <w:noProof w:val="0"/>
          <w:sz w:val="26"/>
          <w:szCs w:val="30"/>
          <w:rtl/>
        </w:rPr>
      </w:pPr>
      <w:r>
        <w:rPr>
          <w:rFonts w:cs="Simplified Arabic"/>
          <w:b/>
          <w:bCs/>
          <w:noProof w:val="0"/>
          <w:sz w:val="26"/>
          <w:szCs w:val="30"/>
          <w:rtl/>
        </w:rPr>
        <w:t xml:space="preserve">العادات والخرافات: </w:t>
      </w:r>
    </w:p>
    <w:p w14:paraId="04DA2660" w14:textId="77777777" w:rsidR="00000000" w:rsidRDefault="0063568E">
      <w:pPr>
        <w:jc w:val="lowKashida"/>
        <w:rPr>
          <w:rFonts w:cs="Simplified Arabic"/>
          <w:noProof w:val="0"/>
          <w:sz w:val="24"/>
          <w:szCs w:val="28"/>
          <w:rtl/>
        </w:rPr>
      </w:pPr>
      <w:r>
        <w:rPr>
          <w:rFonts w:cs="Simplified Arabic"/>
          <w:noProof w:val="0"/>
          <w:sz w:val="24"/>
          <w:szCs w:val="28"/>
          <w:rtl/>
        </w:rPr>
        <w:tab/>
        <w:t>يحرص الكاتب على أن يضمن أعماله عادات وخرافات شعبية بعد أن ي</w:t>
      </w:r>
      <w:r>
        <w:rPr>
          <w:rFonts w:cs="Simplified Arabic"/>
          <w:noProof w:val="0"/>
          <w:sz w:val="24"/>
          <w:szCs w:val="28"/>
          <w:rtl/>
        </w:rPr>
        <w:t xml:space="preserve">فسح لها المجال فى </w:t>
      </w:r>
      <w:proofErr w:type="spellStart"/>
      <w:r>
        <w:rPr>
          <w:rFonts w:cs="Simplified Arabic"/>
          <w:noProof w:val="0"/>
          <w:sz w:val="24"/>
          <w:szCs w:val="28"/>
          <w:rtl/>
        </w:rPr>
        <w:t>ثلاثيته</w:t>
      </w:r>
      <w:proofErr w:type="spellEnd"/>
      <w:r>
        <w:rPr>
          <w:rFonts w:cs="Simplified Arabic"/>
          <w:noProof w:val="0"/>
          <w:sz w:val="24"/>
          <w:szCs w:val="28"/>
          <w:rtl/>
        </w:rPr>
        <w:t xml:space="preserve"> لأن يكون لها دور فعال فى هذه الثلاثية ونسيجها مما يضطر الباحث للوقوف أمامها يعطيها من اهتمامه بالتح</w:t>
      </w:r>
      <w:r>
        <w:rPr>
          <w:rFonts w:cs="Simplified Arabic" w:hint="cs"/>
          <w:noProof w:val="0"/>
          <w:sz w:val="24"/>
          <w:szCs w:val="28"/>
          <w:rtl/>
        </w:rPr>
        <w:t>ل</w:t>
      </w:r>
      <w:r>
        <w:rPr>
          <w:rFonts w:cs="Simplified Arabic"/>
          <w:noProof w:val="0"/>
          <w:sz w:val="24"/>
          <w:szCs w:val="28"/>
          <w:rtl/>
        </w:rPr>
        <w:t>يل اللائق بها ولا ريب فى هذا لأن العادات والتقاليد تعتبر دستور المجتمع الذى يسير عليه وهى أساس من الأسس التى يتحدث عنها الكاتب لإب</w:t>
      </w:r>
      <w:r>
        <w:rPr>
          <w:rFonts w:cs="Simplified Arabic"/>
          <w:noProof w:val="0"/>
          <w:sz w:val="24"/>
          <w:szCs w:val="28"/>
          <w:rtl/>
        </w:rPr>
        <w:t>راز مثالبها ومحاسنها فما الكاتب سوى ابن بيئته والمعبر عنها فهو يحاول تقييم المجتمع أن استطاع تقويمه والفقيه أحد هؤلاء الذين رأوا فى مجتمعهم هذه النقاط ومدى تأثير العادات والتقاليد على المجتمع وقد صورت الأعمال الأدبية العادات والتقاليد والخرافات الشعبية "ال</w:t>
      </w:r>
      <w:r>
        <w:rPr>
          <w:rFonts w:cs="Simplified Arabic"/>
          <w:noProof w:val="0"/>
          <w:sz w:val="24"/>
          <w:szCs w:val="28"/>
          <w:rtl/>
        </w:rPr>
        <w:t>حكاية الشعبية تحمل علاقة المجتمع الذى تنشا فيه وتتعلق العناصر المكونة لها بالثقافة والعادات وهى تحمل معنى للمجتمع الذى يعبر عنها وتعبر عنه</w:t>
      </w:r>
      <w:r>
        <w:rPr>
          <w:rFonts w:cs="Simplified Arabic"/>
          <w:noProof w:val="0"/>
          <w:sz w:val="24"/>
          <w:szCs w:val="28"/>
          <w:vertAlign w:val="superscript"/>
          <w:rtl/>
        </w:rPr>
        <w:t>(</w:t>
      </w:r>
      <w:r>
        <w:rPr>
          <w:rStyle w:val="FootnoteReference"/>
          <w:rFonts w:cs="Simplified Arabic"/>
          <w:noProof w:val="0"/>
          <w:sz w:val="24"/>
          <w:szCs w:val="28"/>
          <w:rtl/>
        </w:rPr>
        <w:footnoteReference w:id="110"/>
      </w:r>
      <w:r>
        <w:rPr>
          <w:rFonts w:cs="Simplified Arabic"/>
          <w:noProof w:val="0"/>
          <w:sz w:val="24"/>
          <w:szCs w:val="28"/>
          <w:vertAlign w:val="superscript"/>
          <w:rtl/>
        </w:rPr>
        <w:t>)</w:t>
      </w:r>
      <w:r>
        <w:rPr>
          <w:rFonts w:cs="Simplified Arabic"/>
          <w:noProof w:val="0"/>
          <w:sz w:val="24"/>
          <w:szCs w:val="28"/>
          <w:rtl/>
        </w:rPr>
        <w:t xml:space="preserve">، فهى تعبر عن حالة المجتمع فى الآمة وأماله فى أوهامه وأحلامه، صورته فى </w:t>
      </w:r>
      <w:proofErr w:type="spellStart"/>
      <w:r>
        <w:rPr>
          <w:rFonts w:cs="Simplified Arabic"/>
          <w:noProof w:val="0"/>
          <w:sz w:val="24"/>
          <w:szCs w:val="28"/>
          <w:rtl/>
        </w:rPr>
        <w:t>أسماره</w:t>
      </w:r>
      <w:proofErr w:type="spellEnd"/>
      <w:r>
        <w:rPr>
          <w:rFonts w:cs="Simplified Arabic"/>
          <w:noProof w:val="0"/>
          <w:sz w:val="24"/>
          <w:szCs w:val="28"/>
          <w:rtl/>
        </w:rPr>
        <w:t xml:space="preserve"> ولهوه وجده وهزله فى خرافاتها وأساطيره</w:t>
      </w:r>
      <w:r>
        <w:rPr>
          <w:rFonts w:cs="Simplified Arabic"/>
          <w:noProof w:val="0"/>
          <w:sz w:val="24"/>
          <w:szCs w:val="28"/>
          <w:rtl/>
        </w:rPr>
        <w:t xml:space="preserve"> فى عقائده ونظرياته فى عزلته الهادئة وفى </w:t>
      </w:r>
      <w:proofErr w:type="spellStart"/>
      <w:r>
        <w:rPr>
          <w:rFonts w:cs="Simplified Arabic"/>
          <w:noProof w:val="0"/>
          <w:sz w:val="24"/>
          <w:szCs w:val="28"/>
          <w:rtl/>
        </w:rPr>
        <w:t>معتركه</w:t>
      </w:r>
      <w:proofErr w:type="spellEnd"/>
      <w:r>
        <w:rPr>
          <w:rFonts w:cs="Simplified Arabic"/>
          <w:noProof w:val="0"/>
          <w:sz w:val="24"/>
          <w:szCs w:val="28"/>
          <w:rtl/>
        </w:rPr>
        <w:t xml:space="preserve"> الصاخب، فقام أحمد الفقيه بدوره بتصوير كل هذا فى إبداعه الأدبى وخاصة فى </w:t>
      </w:r>
      <w:proofErr w:type="spellStart"/>
      <w:r>
        <w:rPr>
          <w:rFonts w:cs="Simplified Arabic"/>
          <w:noProof w:val="0"/>
          <w:sz w:val="24"/>
          <w:szCs w:val="28"/>
          <w:rtl/>
        </w:rPr>
        <w:t>ثلاثيته</w:t>
      </w:r>
      <w:proofErr w:type="spellEnd"/>
      <w:r>
        <w:rPr>
          <w:rFonts w:cs="Simplified Arabic"/>
          <w:noProof w:val="0"/>
          <w:sz w:val="24"/>
          <w:szCs w:val="28"/>
          <w:rtl/>
        </w:rPr>
        <w:t xml:space="preserve"> هذه التى نحن بصددها نجده قد وظف هذا الموروث الشعبى توظيفاً يبرز قوة التصوير وعمق المعنى إذ أشار إلى مدى سخرية (</w:t>
      </w:r>
      <w:proofErr w:type="spellStart"/>
      <w:r>
        <w:rPr>
          <w:rFonts w:cs="Simplified Arabic"/>
          <w:noProof w:val="0"/>
          <w:sz w:val="24"/>
          <w:szCs w:val="28"/>
          <w:rtl/>
        </w:rPr>
        <w:t>ساندرا</w:t>
      </w:r>
      <w:proofErr w:type="spellEnd"/>
      <w:r>
        <w:rPr>
          <w:rFonts w:cs="Simplified Arabic"/>
          <w:noProof w:val="0"/>
          <w:sz w:val="24"/>
          <w:szCs w:val="28"/>
          <w:rtl/>
        </w:rPr>
        <w:t>) من موضوع أ</w:t>
      </w:r>
      <w:r>
        <w:rPr>
          <w:rFonts w:cs="Simplified Arabic"/>
          <w:noProof w:val="0"/>
          <w:sz w:val="24"/>
          <w:szCs w:val="28"/>
          <w:rtl/>
        </w:rPr>
        <w:t xml:space="preserve">طروحته العنف والجنس فى ألف ليلة وليلة فصور حركاتها بأنها تشبه حركات المجاذيب فى حفلة زار أعدت عليها </w:t>
      </w:r>
      <w:proofErr w:type="spellStart"/>
      <w:r>
        <w:rPr>
          <w:rFonts w:cs="Simplified Arabic"/>
          <w:noProof w:val="0"/>
          <w:sz w:val="24"/>
          <w:szCs w:val="28"/>
          <w:rtl/>
        </w:rPr>
        <w:t>عيوان</w:t>
      </w:r>
      <w:proofErr w:type="spellEnd"/>
      <w:r>
        <w:rPr>
          <w:rFonts w:cs="Simplified Arabic"/>
          <w:noProof w:val="0"/>
          <w:sz w:val="24"/>
          <w:szCs w:val="28"/>
          <w:rtl/>
        </w:rPr>
        <w:t xml:space="preserve"> الرسالة بصوت أكثر ارتفاعاً مبالغة فى استفزازها أرسلت ضحكتها الصاخبة وهى تجلس فوق السرير وترتمى بجسمها إلى الخلف وإلى الأمام وكأنها أحد المجاذيب فى حفل</w:t>
      </w:r>
      <w:r>
        <w:rPr>
          <w:rFonts w:cs="Simplified Arabic"/>
          <w:noProof w:val="0"/>
          <w:sz w:val="24"/>
          <w:szCs w:val="28"/>
          <w:rtl/>
        </w:rPr>
        <w:t>ة زار</w:t>
      </w:r>
      <w:r>
        <w:rPr>
          <w:rFonts w:cs="Simplified Arabic"/>
          <w:noProof w:val="0"/>
          <w:sz w:val="24"/>
          <w:szCs w:val="28"/>
          <w:vertAlign w:val="superscript"/>
          <w:rtl/>
        </w:rPr>
        <w:t>(</w:t>
      </w:r>
      <w:r>
        <w:rPr>
          <w:rStyle w:val="FootnoteReference"/>
          <w:rFonts w:cs="Simplified Arabic"/>
          <w:noProof w:val="0"/>
          <w:sz w:val="24"/>
          <w:szCs w:val="28"/>
          <w:rtl/>
        </w:rPr>
        <w:footnoteReference w:id="111"/>
      </w:r>
      <w:r>
        <w:rPr>
          <w:rFonts w:cs="Simplified Arabic"/>
          <w:noProof w:val="0"/>
          <w:sz w:val="24"/>
          <w:szCs w:val="28"/>
          <w:vertAlign w:val="superscript"/>
          <w:rtl/>
        </w:rPr>
        <w:t>)</w:t>
      </w:r>
      <w:r>
        <w:rPr>
          <w:rFonts w:cs="Simplified Arabic"/>
          <w:noProof w:val="0"/>
          <w:sz w:val="24"/>
          <w:szCs w:val="28"/>
          <w:rtl/>
        </w:rPr>
        <w:t xml:space="preserve">، ويعد الزار من المعتقدات الشعبية فى الوطن العربى فإذا ما أصاب أحدهم سقم ما سارعوا إلى مثل هذه الحفلات ظناً منهم بأنه قد أصيب </w:t>
      </w:r>
      <w:proofErr w:type="spellStart"/>
      <w:r>
        <w:rPr>
          <w:rFonts w:cs="Simplified Arabic"/>
          <w:noProof w:val="0"/>
          <w:sz w:val="24"/>
          <w:szCs w:val="28"/>
          <w:rtl/>
        </w:rPr>
        <w:t>بشئ</w:t>
      </w:r>
      <w:proofErr w:type="spellEnd"/>
      <w:r>
        <w:rPr>
          <w:rFonts w:cs="Simplified Arabic"/>
          <w:noProof w:val="0"/>
          <w:sz w:val="24"/>
          <w:szCs w:val="28"/>
          <w:rtl/>
        </w:rPr>
        <w:t xml:space="preserve"> من الجن فيحاولون إخراجه بهذا الزار فتدق الطبول ويقف المجاذيب ويرتمون إلى الخلف وإلى أمام تبعاً للإيقاع العنيف للطبول و</w:t>
      </w:r>
      <w:r>
        <w:rPr>
          <w:rFonts w:cs="Simplified Arabic"/>
          <w:noProof w:val="0"/>
          <w:sz w:val="24"/>
          <w:szCs w:val="28"/>
          <w:rtl/>
        </w:rPr>
        <w:t>الإنشاد وفى مشهد أخر نجد أن هذا الموروث قد سيطر على تصويره وتشبيهاته لإحدى حلقات الرقص التى أقامتها (</w:t>
      </w:r>
      <w:proofErr w:type="spellStart"/>
      <w:r>
        <w:rPr>
          <w:rFonts w:cs="Simplified Arabic"/>
          <w:noProof w:val="0"/>
          <w:sz w:val="24"/>
          <w:szCs w:val="28"/>
          <w:rtl/>
        </w:rPr>
        <w:t>ساندرا</w:t>
      </w:r>
      <w:proofErr w:type="spellEnd"/>
      <w:r>
        <w:rPr>
          <w:rFonts w:cs="Simplified Arabic"/>
          <w:noProof w:val="0"/>
          <w:sz w:val="24"/>
          <w:szCs w:val="28"/>
          <w:rtl/>
        </w:rPr>
        <w:t>) مع بعض الفتيات مصوراً حركاتهن أثناء الرقص وتلوى أجسادهن وكأنهن مجموعة من المجاذيب والدر</w:t>
      </w:r>
      <w:r>
        <w:rPr>
          <w:rFonts w:cs="Simplified Arabic" w:hint="cs"/>
          <w:noProof w:val="0"/>
          <w:sz w:val="24"/>
          <w:szCs w:val="28"/>
          <w:rtl/>
        </w:rPr>
        <w:t>ا</w:t>
      </w:r>
      <w:r>
        <w:rPr>
          <w:rFonts w:cs="Simplified Arabic"/>
          <w:noProof w:val="0"/>
          <w:sz w:val="24"/>
          <w:szCs w:val="28"/>
          <w:rtl/>
        </w:rPr>
        <w:t>ويش يرقصون فى حلقة زار ليطردوا الجن والعفاريت على حياء وخجل</w:t>
      </w:r>
      <w:r>
        <w:rPr>
          <w:rFonts w:cs="Simplified Arabic"/>
          <w:noProof w:val="0"/>
          <w:sz w:val="24"/>
          <w:szCs w:val="28"/>
          <w:rtl/>
        </w:rPr>
        <w:t xml:space="preserve"> بدأن الرقص، ثم اختفى الحياء تحت دقات الطبول وتواتر الموسيقى الصاخبة، تحول الرقص إلى حلقه تشبه حلقات المجاذيب والدر</w:t>
      </w:r>
      <w:r>
        <w:rPr>
          <w:rFonts w:cs="Simplified Arabic" w:hint="cs"/>
          <w:noProof w:val="0"/>
          <w:sz w:val="24"/>
          <w:szCs w:val="28"/>
          <w:rtl/>
        </w:rPr>
        <w:t>ا</w:t>
      </w:r>
      <w:r>
        <w:rPr>
          <w:rFonts w:cs="Simplified Arabic"/>
          <w:noProof w:val="0"/>
          <w:sz w:val="24"/>
          <w:szCs w:val="28"/>
          <w:rtl/>
        </w:rPr>
        <w:t>ويش التى يطردون بها الجن والعفاريت، شعور تتطاير فى الهواء، أجساد تتلوى وتنثنى كأنها أعراف شجرة تضربها أكثر العواصف شدة وهولاً</w:t>
      </w:r>
      <w:r>
        <w:rPr>
          <w:rFonts w:cs="Simplified Arabic"/>
          <w:noProof w:val="0"/>
          <w:sz w:val="24"/>
          <w:szCs w:val="28"/>
          <w:vertAlign w:val="superscript"/>
          <w:rtl/>
        </w:rPr>
        <w:t>(</w:t>
      </w:r>
      <w:r>
        <w:rPr>
          <w:rStyle w:val="FootnoteReference"/>
          <w:rFonts w:cs="Simplified Arabic"/>
          <w:noProof w:val="0"/>
          <w:sz w:val="24"/>
          <w:szCs w:val="28"/>
          <w:rtl/>
        </w:rPr>
        <w:footnoteReference w:id="112"/>
      </w:r>
      <w:r>
        <w:rPr>
          <w:rFonts w:cs="Simplified Arabic"/>
          <w:noProof w:val="0"/>
          <w:sz w:val="24"/>
          <w:szCs w:val="28"/>
          <w:vertAlign w:val="superscript"/>
          <w:rtl/>
        </w:rPr>
        <w:t>)</w:t>
      </w:r>
      <w:r>
        <w:rPr>
          <w:rFonts w:cs="Simplified Arabic"/>
          <w:noProof w:val="0"/>
          <w:sz w:val="24"/>
          <w:szCs w:val="28"/>
          <w:rtl/>
        </w:rPr>
        <w:t>، ونراه فى ا</w:t>
      </w:r>
      <w:r>
        <w:rPr>
          <w:rFonts w:cs="Simplified Arabic"/>
          <w:noProof w:val="0"/>
          <w:sz w:val="24"/>
          <w:szCs w:val="28"/>
          <w:rtl/>
        </w:rPr>
        <w:t xml:space="preserve">لجزء الثالث يذكر إحدى الفرق الصوفية التى تمسى </w:t>
      </w:r>
      <w:proofErr w:type="spellStart"/>
      <w:r>
        <w:rPr>
          <w:rFonts w:cs="Simplified Arabic"/>
          <w:noProof w:val="0"/>
          <w:sz w:val="24"/>
          <w:szCs w:val="28"/>
          <w:rtl/>
        </w:rPr>
        <w:t>بالعيساوية</w:t>
      </w:r>
      <w:proofErr w:type="spellEnd"/>
      <w:r>
        <w:rPr>
          <w:rFonts w:cs="Simplified Arabic"/>
          <w:noProof w:val="0"/>
          <w:sz w:val="24"/>
          <w:szCs w:val="28"/>
          <w:rtl/>
        </w:rPr>
        <w:t xml:space="preserve"> وتعد من أهم الفرق الصوفية التى تقيم مشاهد الحضرة فى ليبيا وطرابلس بالذات وهى ترجع إلى الشيخ المتصوف السيد أحمد بن عيسى وهناك طرق صوفية أخرى معروفة مثل </w:t>
      </w:r>
      <w:proofErr w:type="spellStart"/>
      <w:r>
        <w:rPr>
          <w:rFonts w:cs="Simplified Arabic"/>
          <w:noProof w:val="0"/>
          <w:sz w:val="24"/>
          <w:szCs w:val="28"/>
          <w:rtl/>
        </w:rPr>
        <w:t>العروسة</w:t>
      </w:r>
      <w:proofErr w:type="spellEnd"/>
      <w:r>
        <w:rPr>
          <w:rFonts w:cs="Simplified Arabic"/>
          <w:noProof w:val="0"/>
          <w:sz w:val="24"/>
          <w:szCs w:val="28"/>
          <w:rtl/>
        </w:rPr>
        <w:t xml:space="preserve"> والقادرية ولقد وظف الفقيه التراث الصوفى </w:t>
      </w:r>
      <w:r>
        <w:rPr>
          <w:rFonts w:cs="Simplified Arabic"/>
          <w:noProof w:val="0"/>
          <w:sz w:val="24"/>
          <w:szCs w:val="28"/>
          <w:rtl/>
        </w:rPr>
        <w:t xml:space="preserve">فصور بعض أعمالهم </w:t>
      </w:r>
      <w:proofErr w:type="spellStart"/>
      <w:r>
        <w:rPr>
          <w:rFonts w:cs="Simplified Arabic"/>
          <w:noProof w:val="0"/>
          <w:sz w:val="24"/>
          <w:szCs w:val="28"/>
          <w:rtl/>
        </w:rPr>
        <w:t>وخوارقهم</w:t>
      </w:r>
      <w:proofErr w:type="spellEnd"/>
      <w:r>
        <w:rPr>
          <w:rFonts w:cs="Simplified Arabic"/>
          <w:noProof w:val="0"/>
          <w:sz w:val="24"/>
          <w:szCs w:val="28"/>
          <w:rtl/>
        </w:rPr>
        <w:t xml:space="preserve"> </w:t>
      </w:r>
      <w:proofErr w:type="spellStart"/>
      <w:r>
        <w:rPr>
          <w:rFonts w:cs="Simplified Arabic"/>
          <w:noProof w:val="0"/>
          <w:sz w:val="24"/>
          <w:szCs w:val="28"/>
          <w:rtl/>
        </w:rPr>
        <w:t>وكراماتهم</w:t>
      </w:r>
      <w:proofErr w:type="spellEnd"/>
      <w:r>
        <w:rPr>
          <w:rFonts w:cs="Simplified Arabic"/>
          <w:noProof w:val="0"/>
          <w:sz w:val="24"/>
          <w:szCs w:val="28"/>
          <w:rtl/>
        </w:rPr>
        <w:t xml:space="preserve"> واستلهم لغتهم الصوفية التى كان لها دور فى إظهار الموروث ضمن </w:t>
      </w:r>
      <w:proofErr w:type="spellStart"/>
      <w:r>
        <w:rPr>
          <w:rFonts w:cs="Simplified Arabic"/>
          <w:noProof w:val="0"/>
          <w:sz w:val="24"/>
          <w:szCs w:val="28"/>
          <w:rtl/>
        </w:rPr>
        <w:t>طيات</w:t>
      </w:r>
      <w:proofErr w:type="spellEnd"/>
      <w:r>
        <w:rPr>
          <w:rFonts w:cs="Simplified Arabic"/>
          <w:noProof w:val="0"/>
          <w:sz w:val="24"/>
          <w:szCs w:val="28"/>
          <w:rtl/>
        </w:rPr>
        <w:t xml:space="preserve"> </w:t>
      </w:r>
      <w:proofErr w:type="spellStart"/>
      <w:r>
        <w:rPr>
          <w:rFonts w:cs="Simplified Arabic"/>
          <w:noProof w:val="0"/>
          <w:sz w:val="24"/>
          <w:szCs w:val="28"/>
          <w:rtl/>
        </w:rPr>
        <w:t>ثلاثيته</w:t>
      </w:r>
      <w:proofErr w:type="spellEnd"/>
      <w:r>
        <w:rPr>
          <w:rFonts w:cs="Simplified Arabic"/>
          <w:noProof w:val="0"/>
          <w:sz w:val="24"/>
          <w:szCs w:val="28"/>
          <w:rtl/>
        </w:rPr>
        <w:t xml:space="preserve">، وهذه </w:t>
      </w:r>
      <w:proofErr w:type="spellStart"/>
      <w:r>
        <w:rPr>
          <w:rFonts w:cs="Simplified Arabic"/>
          <w:noProof w:val="0"/>
          <w:sz w:val="24"/>
          <w:szCs w:val="28"/>
          <w:rtl/>
        </w:rPr>
        <w:t>الخوارق</w:t>
      </w:r>
      <w:proofErr w:type="spellEnd"/>
      <w:r>
        <w:rPr>
          <w:rFonts w:cs="Simplified Arabic"/>
          <w:noProof w:val="0"/>
          <w:sz w:val="24"/>
          <w:szCs w:val="28"/>
          <w:rtl/>
        </w:rPr>
        <w:t xml:space="preserve"> </w:t>
      </w:r>
      <w:proofErr w:type="spellStart"/>
      <w:r>
        <w:rPr>
          <w:rFonts w:cs="Simplified Arabic"/>
          <w:noProof w:val="0"/>
          <w:sz w:val="24"/>
          <w:szCs w:val="28"/>
          <w:rtl/>
        </w:rPr>
        <w:t>والكرامات</w:t>
      </w:r>
      <w:proofErr w:type="spellEnd"/>
      <w:r>
        <w:rPr>
          <w:rFonts w:cs="Simplified Arabic"/>
          <w:noProof w:val="0"/>
          <w:sz w:val="24"/>
          <w:szCs w:val="28"/>
          <w:rtl/>
        </w:rPr>
        <w:t xml:space="preserve"> للشخصية الصوفية تجعل الكاتب يجنح إلى التراث الصوفى يستمد منه هذه الأفعال وبالضرورة تخضع اللغة لهذا الاستلهام فتأتى لغة الرو</w:t>
      </w:r>
      <w:r>
        <w:rPr>
          <w:rFonts w:cs="Simplified Arabic"/>
          <w:noProof w:val="0"/>
          <w:sz w:val="24"/>
          <w:szCs w:val="28"/>
          <w:rtl/>
        </w:rPr>
        <w:t xml:space="preserve">اية شبيهاً فى أسلوبها وتراكيبها باللغة الصوفية ومنها تتكون الأبعاد المعاصرة لذلك تصبح </w:t>
      </w:r>
      <w:proofErr w:type="spellStart"/>
      <w:r>
        <w:rPr>
          <w:rFonts w:cs="Simplified Arabic"/>
          <w:noProof w:val="0"/>
          <w:sz w:val="24"/>
          <w:szCs w:val="28"/>
          <w:rtl/>
        </w:rPr>
        <w:t>الخوارق</w:t>
      </w:r>
      <w:proofErr w:type="spellEnd"/>
      <w:r>
        <w:rPr>
          <w:rFonts w:cs="Simplified Arabic"/>
          <w:noProof w:val="0"/>
          <w:sz w:val="24"/>
          <w:szCs w:val="28"/>
          <w:rtl/>
        </w:rPr>
        <w:t xml:space="preserve"> </w:t>
      </w:r>
      <w:proofErr w:type="spellStart"/>
      <w:r>
        <w:rPr>
          <w:rFonts w:cs="Simplified Arabic"/>
          <w:noProof w:val="0"/>
          <w:sz w:val="24"/>
          <w:szCs w:val="28"/>
          <w:rtl/>
        </w:rPr>
        <w:t>والكرامات</w:t>
      </w:r>
      <w:proofErr w:type="spellEnd"/>
      <w:r>
        <w:rPr>
          <w:rFonts w:cs="Simplified Arabic"/>
          <w:noProof w:val="0"/>
          <w:sz w:val="24"/>
          <w:szCs w:val="28"/>
          <w:rtl/>
        </w:rPr>
        <w:t xml:space="preserve"> التى يضيفهما الكاتب على الشخصية أحد الوسائل التى تساعد على بلورة ملامح </w:t>
      </w:r>
      <w:proofErr w:type="spellStart"/>
      <w:r>
        <w:rPr>
          <w:rFonts w:cs="Simplified Arabic"/>
          <w:noProof w:val="0"/>
          <w:sz w:val="24"/>
          <w:szCs w:val="28"/>
          <w:rtl/>
        </w:rPr>
        <w:t>البنيات</w:t>
      </w:r>
      <w:proofErr w:type="spellEnd"/>
      <w:r>
        <w:rPr>
          <w:rFonts w:cs="Simplified Arabic"/>
          <w:noProof w:val="0"/>
          <w:sz w:val="24"/>
          <w:szCs w:val="28"/>
          <w:rtl/>
        </w:rPr>
        <w:t xml:space="preserve"> الكبرى للغة الصوفية</w:t>
      </w:r>
      <w:r>
        <w:rPr>
          <w:rFonts w:cs="Simplified Arabic"/>
          <w:noProof w:val="0"/>
          <w:sz w:val="24"/>
          <w:szCs w:val="28"/>
          <w:vertAlign w:val="superscript"/>
          <w:rtl/>
        </w:rPr>
        <w:t>(</w:t>
      </w:r>
      <w:r>
        <w:rPr>
          <w:rStyle w:val="FootnoteReference"/>
          <w:rFonts w:cs="Simplified Arabic"/>
          <w:noProof w:val="0"/>
          <w:sz w:val="24"/>
          <w:szCs w:val="28"/>
          <w:rtl/>
        </w:rPr>
        <w:footnoteReference w:id="113"/>
      </w:r>
      <w:r>
        <w:rPr>
          <w:rFonts w:cs="Simplified Arabic"/>
          <w:noProof w:val="0"/>
          <w:sz w:val="24"/>
          <w:szCs w:val="28"/>
          <w:vertAlign w:val="superscript"/>
          <w:rtl/>
        </w:rPr>
        <w:t>)</w:t>
      </w:r>
      <w:r>
        <w:rPr>
          <w:rFonts w:cs="Simplified Arabic"/>
          <w:noProof w:val="0"/>
          <w:sz w:val="24"/>
          <w:szCs w:val="28"/>
          <w:rtl/>
        </w:rPr>
        <w:t xml:space="preserve">0 </w:t>
      </w:r>
    </w:p>
    <w:p w14:paraId="3FFED8AA"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فيصور لنا مشهد ابتهالات دينية على إيقاع رتيب وب</w:t>
      </w:r>
      <w:r>
        <w:rPr>
          <w:rFonts w:cs="Simplified Arabic"/>
          <w:noProof w:val="0"/>
          <w:sz w:val="24"/>
          <w:szCs w:val="28"/>
          <w:rtl/>
        </w:rPr>
        <w:t>عد برهة يزداد الإيقاع سرعة و</w:t>
      </w:r>
      <w:r>
        <w:rPr>
          <w:rFonts w:cs="Simplified Arabic" w:hint="cs"/>
          <w:noProof w:val="0"/>
          <w:sz w:val="24"/>
          <w:szCs w:val="28"/>
          <w:rtl/>
        </w:rPr>
        <w:t>د</w:t>
      </w:r>
      <w:r>
        <w:rPr>
          <w:rFonts w:cs="Simplified Arabic"/>
          <w:noProof w:val="0"/>
          <w:sz w:val="24"/>
          <w:szCs w:val="28"/>
          <w:rtl/>
        </w:rPr>
        <w:t xml:space="preserve">قة معتمدين على الدفوف </w:t>
      </w:r>
      <w:proofErr w:type="spellStart"/>
      <w:r>
        <w:rPr>
          <w:rFonts w:cs="Simplified Arabic"/>
          <w:noProof w:val="0"/>
          <w:sz w:val="24"/>
          <w:szCs w:val="28"/>
          <w:rtl/>
        </w:rPr>
        <w:t>والصاجات</w:t>
      </w:r>
      <w:proofErr w:type="spellEnd"/>
      <w:r>
        <w:rPr>
          <w:rFonts w:cs="Simplified Arabic"/>
          <w:noProof w:val="0"/>
          <w:sz w:val="24"/>
          <w:szCs w:val="28"/>
          <w:rtl/>
        </w:rPr>
        <w:t xml:space="preserve"> فينهمك الحاضرون مع فرقة </w:t>
      </w:r>
      <w:proofErr w:type="spellStart"/>
      <w:r>
        <w:rPr>
          <w:rFonts w:cs="Simplified Arabic"/>
          <w:noProof w:val="0"/>
          <w:sz w:val="24"/>
          <w:szCs w:val="28"/>
          <w:rtl/>
        </w:rPr>
        <w:t>العيساوية</w:t>
      </w:r>
      <w:proofErr w:type="spellEnd"/>
      <w:r>
        <w:rPr>
          <w:rFonts w:cs="Simplified Arabic"/>
          <w:noProof w:val="0"/>
          <w:sz w:val="24"/>
          <w:szCs w:val="28"/>
          <w:rtl/>
        </w:rPr>
        <w:t xml:space="preserve"> وهى تقييم طقوسها فيدخل البطل ضمن هؤلاء ويندمج فى هذه الطقوس إلى أن يصاب بالدو</w:t>
      </w:r>
      <w:r>
        <w:rPr>
          <w:rFonts w:cs="Simplified Arabic" w:hint="cs"/>
          <w:noProof w:val="0"/>
          <w:sz w:val="24"/>
          <w:szCs w:val="28"/>
          <w:rtl/>
        </w:rPr>
        <w:t>ا</w:t>
      </w:r>
      <w:r>
        <w:rPr>
          <w:rFonts w:cs="Simplified Arabic"/>
          <w:noProof w:val="0"/>
          <w:sz w:val="24"/>
          <w:szCs w:val="28"/>
          <w:rtl/>
        </w:rPr>
        <w:t xml:space="preserve">ر فيحمل إلى </w:t>
      </w:r>
      <w:proofErr w:type="spellStart"/>
      <w:r>
        <w:rPr>
          <w:rFonts w:cs="Simplified Arabic"/>
          <w:noProof w:val="0"/>
          <w:sz w:val="24"/>
          <w:szCs w:val="28"/>
          <w:rtl/>
        </w:rPr>
        <w:t>المستشقى</w:t>
      </w:r>
      <w:proofErr w:type="spellEnd"/>
      <w:r>
        <w:rPr>
          <w:rFonts w:cs="Simplified Arabic"/>
          <w:noProof w:val="0"/>
          <w:sz w:val="24"/>
          <w:szCs w:val="28"/>
          <w:rtl/>
        </w:rPr>
        <w:t xml:space="preserve"> ويوضح له الصديق أن ما حدث ليس غريباً فقد حدث للكثيرين غيره فى ح</w:t>
      </w:r>
      <w:r>
        <w:rPr>
          <w:rFonts w:cs="Simplified Arabic"/>
          <w:noProof w:val="0"/>
          <w:sz w:val="24"/>
          <w:szCs w:val="28"/>
          <w:rtl/>
        </w:rPr>
        <w:t xml:space="preserve">لقة الأذكار وقد صورها وهى تقيم حفلاً فى إحدى المنتجعات الصيفية "فرقة من فرق </w:t>
      </w:r>
      <w:proofErr w:type="spellStart"/>
      <w:r>
        <w:rPr>
          <w:rFonts w:cs="Simplified Arabic"/>
          <w:noProof w:val="0"/>
          <w:sz w:val="24"/>
          <w:szCs w:val="28"/>
          <w:rtl/>
        </w:rPr>
        <w:t>العيساوية</w:t>
      </w:r>
      <w:proofErr w:type="spellEnd"/>
      <w:r>
        <w:rPr>
          <w:rFonts w:cs="Simplified Arabic"/>
          <w:noProof w:val="0"/>
          <w:sz w:val="24"/>
          <w:szCs w:val="28"/>
          <w:rtl/>
        </w:rPr>
        <w:t xml:space="preserve"> ودراويش الزوايا والموالد، يرتدون </w:t>
      </w:r>
      <w:proofErr w:type="spellStart"/>
      <w:r>
        <w:rPr>
          <w:rFonts w:cs="Simplified Arabic"/>
          <w:noProof w:val="0"/>
          <w:sz w:val="24"/>
          <w:szCs w:val="28"/>
          <w:rtl/>
        </w:rPr>
        <w:t>الجلاليب</w:t>
      </w:r>
      <w:proofErr w:type="spellEnd"/>
      <w:r>
        <w:rPr>
          <w:rFonts w:cs="Simplified Arabic"/>
          <w:noProof w:val="0"/>
          <w:sz w:val="24"/>
          <w:szCs w:val="28"/>
          <w:rtl/>
        </w:rPr>
        <w:t xml:space="preserve"> الخضراء، و لا يستعملون من آلات الموسيقى سوقى الدفوف </w:t>
      </w:r>
      <w:proofErr w:type="spellStart"/>
      <w:r>
        <w:rPr>
          <w:rFonts w:cs="Simplified Arabic"/>
          <w:noProof w:val="0"/>
          <w:sz w:val="24"/>
          <w:szCs w:val="28"/>
          <w:rtl/>
        </w:rPr>
        <w:t>والصاجات</w:t>
      </w:r>
      <w:proofErr w:type="spellEnd"/>
      <w:r>
        <w:rPr>
          <w:rFonts w:cs="Simplified Arabic"/>
          <w:noProof w:val="0"/>
          <w:sz w:val="24"/>
          <w:szCs w:val="28"/>
          <w:rtl/>
        </w:rPr>
        <w:t xml:space="preserve"> بد</w:t>
      </w:r>
      <w:r>
        <w:rPr>
          <w:rFonts w:cs="Simplified Arabic" w:hint="cs"/>
          <w:noProof w:val="0"/>
          <w:sz w:val="24"/>
          <w:szCs w:val="28"/>
          <w:rtl/>
        </w:rPr>
        <w:t>ء</w:t>
      </w:r>
      <w:r>
        <w:rPr>
          <w:rFonts w:cs="Simplified Arabic"/>
          <w:noProof w:val="0"/>
          <w:sz w:val="24"/>
          <w:szCs w:val="28"/>
          <w:rtl/>
        </w:rPr>
        <w:t xml:space="preserve">وا بالتواشيح </w:t>
      </w:r>
      <w:proofErr w:type="spellStart"/>
      <w:r>
        <w:rPr>
          <w:rFonts w:cs="Simplified Arabic"/>
          <w:noProof w:val="0"/>
          <w:sz w:val="24"/>
          <w:szCs w:val="28"/>
          <w:rtl/>
        </w:rPr>
        <w:t>والتسابيح</w:t>
      </w:r>
      <w:proofErr w:type="spellEnd"/>
      <w:r>
        <w:rPr>
          <w:rFonts w:cs="Simplified Arabic"/>
          <w:noProof w:val="0"/>
          <w:sz w:val="24"/>
          <w:szCs w:val="28"/>
          <w:rtl/>
        </w:rPr>
        <w:t xml:space="preserve"> والمدائح والابتهالات الدينية وواصلوا تردي</w:t>
      </w:r>
      <w:r>
        <w:rPr>
          <w:rFonts w:cs="Simplified Arabic"/>
          <w:noProof w:val="0"/>
          <w:sz w:val="24"/>
          <w:szCs w:val="28"/>
          <w:rtl/>
        </w:rPr>
        <w:t xml:space="preserve">دها دون تنويع، وضعوا </w:t>
      </w:r>
      <w:proofErr w:type="spellStart"/>
      <w:r>
        <w:rPr>
          <w:rFonts w:cs="Simplified Arabic"/>
          <w:noProof w:val="0"/>
          <w:sz w:val="24"/>
          <w:szCs w:val="28"/>
          <w:rtl/>
        </w:rPr>
        <w:t>مجمرة</w:t>
      </w:r>
      <w:proofErr w:type="spellEnd"/>
      <w:r>
        <w:rPr>
          <w:rFonts w:cs="Simplified Arabic"/>
          <w:noProof w:val="0"/>
          <w:sz w:val="24"/>
          <w:szCs w:val="28"/>
          <w:rtl/>
        </w:rPr>
        <w:t xml:space="preserve"> صغيرة </w:t>
      </w:r>
      <w:proofErr w:type="spellStart"/>
      <w:r>
        <w:rPr>
          <w:rFonts w:cs="Simplified Arabic"/>
          <w:noProof w:val="0"/>
          <w:sz w:val="24"/>
          <w:szCs w:val="28"/>
          <w:rtl/>
        </w:rPr>
        <w:t>لتسخصين</w:t>
      </w:r>
      <w:proofErr w:type="spellEnd"/>
      <w:r>
        <w:rPr>
          <w:rFonts w:cs="Simplified Arabic"/>
          <w:noProof w:val="0"/>
          <w:sz w:val="24"/>
          <w:szCs w:val="28"/>
          <w:rtl/>
        </w:rPr>
        <w:t xml:space="preserve"> الدفوف ثم احرقوا بها بخوراً صار يتصاعد عبير</w:t>
      </w:r>
      <w:r>
        <w:rPr>
          <w:rFonts w:cs="Simplified Arabic" w:hint="cs"/>
          <w:noProof w:val="0"/>
          <w:sz w:val="24"/>
          <w:szCs w:val="28"/>
          <w:rtl/>
        </w:rPr>
        <w:t>ه</w:t>
      </w:r>
      <w:r>
        <w:rPr>
          <w:rFonts w:cs="Simplified Arabic"/>
          <w:noProof w:val="0"/>
          <w:sz w:val="24"/>
          <w:szCs w:val="28"/>
          <w:rtl/>
        </w:rPr>
        <w:t xml:space="preserve"> مختلطاً برائحة الأسماك يمنح المكان نكهة غريبة مدوخة، وبدالى المشهد كأنه جزء من طقوس عبادة بدائية ... ولكن الإيقاع فجأة تحول إلى النقيض، انهمرت </w:t>
      </w:r>
      <w:proofErr w:type="spellStart"/>
      <w:r>
        <w:rPr>
          <w:rFonts w:cs="Simplified Arabic"/>
          <w:noProof w:val="0"/>
          <w:sz w:val="24"/>
          <w:szCs w:val="28"/>
          <w:rtl/>
        </w:rPr>
        <w:t>الأكف</w:t>
      </w:r>
      <w:proofErr w:type="spellEnd"/>
      <w:r>
        <w:rPr>
          <w:rFonts w:cs="Simplified Arabic"/>
          <w:noProof w:val="0"/>
          <w:sz w:val="24"/>
          <w:szCs w:val="28"/>
          <w:rtl/>
        </w:rPr>
        <w:t xml:space="preserve"> تضرب الدفوف بعنف وقوة</w:t>
      </w:r>
      <w:r>
        <w:rPr>
          <w:rFonts w:cs="Simplified Arabic"/>
          <w:noProof w:val="0"/>
          <w:sz w:val="24"/>
          <w:szCs w:val="28"/>
          <w:rtl/>
        </w:rPr>
        <w:t xml:space="preserve"> اختفت المدائح والابتهالات الممطوطة البطيئة التى لم تكن إلا مراوغة وتحليلاً على أعصابنا حتى تركن إلى سباتها ليمكن بعد ذلك مباغتتها بهذه العاصفة القوية من الإيقاعات التى انهالت تضرب الذاكرة وتطرد النعاس، وترتفع آهات ملتاعة تقول الله، الله حتى خرج من بينهم ر</w:t>
      </w:r>
      <w:r>
        <w:rPr>
          <w:rFonts w:cs="Simplified Arabic"/>
          <w:noProof w:val="0"/>
          <w:sz w:val="24"/>
          <w:szCs w:val="28"/>
          <w:rtl/>
        </w:rPr>
        <w:t>جل صنعوا حوله نصف دائرة وصاروا يرقصون رقصاً سريعاً مع سرعة الإيقاع والرجل الذى انفصل عنهم تحول إلى كائن هستيرى يقفز فى الهواء ويطلق صرخات كالعواء وينطح الدف برأسه كالمجنون ... اختفى الدف الذى كان فى يده وحلت مكانه سكينة كبيرة تشبه سيفاً تلمع تحت ضوء المصاب</w:t>
      </w:r>
      <w:r>
        <w:rPr>
          <w:rFonts w:cs="Simplified Arabic"/>
          <w:noProof w:val="0"/>
          <w:sz w:val="24"/>
          <w:szCs w:val="28"/>
          <w:rtl/>
        </w:rPr>
        <w:t>يح، الرغوة تغطى فمه والعرق ينز</w:t>
      </w:r>
      <w:r>
        <w:rPr>
          <w:rFonts w:cs="Simplified Arabic" w:hint="cs"/>
          <w:noProof w:val="0"/>
          <w:sz w:val="24"/>
          <w:szCs w:val="28"/>
          <w:rtl/>
        </w:rPr>
        <w:t>ل</w:t>
      </w:r>
      <w:r>
        <w:rPr>
          <w:rFonts w:cs="Simplified Arabic"/>
          <w:noProof w:val="0"/>
          <w:sz w:val="24"/>
          <w:szCs w:val="28"/>
          <w:rtl/>
        </w:rPr>
        <w:t xml:space="preserve"> </w:t>
      </w:r>
      <w:r>
        <w:rPr>
          <w:rFonts w:cs="Simplified Arabic" w:hint="cs"/>
          <w:noProof w:val="0"/>
          <w:sz w:val="24"/>
          <w:szCs w:val="28"/>
          <w:rtl/>
        </w:rPr>
        <w:t>لا</w:t>
      </w:r>
      <w:r>
        <w:rPr>
          <w:rFonts w:cs="Simplified Arabic"/>
          <w:noProof w:val="0"/>
          <w:sz w:val="24"/>
          <w:szCs w:val="28"/>
          <w:rtl/>
        </w:rPr>
        <w:t xml:space="preserve">معاً فوق جسمه العارى، أمسك السكينة </w:t>
      </w:r>
      <w:proofErr w:type="spellStart"/>
      <w:r>
        <w:rPr>
          <w:rFonts w:cs="Simplified Arabic"/>
          <w:noProof w:val="0"/>
          <w:sz w:val="24"/>
          <w:szCs w:val="28"/>
          <w:rtl/>
        </w:rPr>
        <w:t>بكلتا</w:t>
      </w:r>
      <w:proofErr w:type="spellEnd"/>
      <w:r>
        <w:rPr>
          <w:rFonts w:cs="Simplified Arabic"/>
          <w:noProof w:val="0"/>
          <w:sz w:val="24"/>
          <w:szCs w:val="28"/>
          <w:rtl/>
        </w:rPr>
        <w:t xml:space="preserve"> يديه وقفز فى الهواء قفزة عالية، ورشق السكينة بقوة فى بطنه وهو يصرخ حى ثم انضم إليه رجال آخرون يقومون بمثل ما قام به يصرخون يقفزون فى الهواء ويرشقون السكاكين فى بطونهم </w:t>
      </w:r>
      <w:proofErr w:type="spellStart"/>
      <w:r>
        <w:rPr>
          <w:rFonts w:cs="Simplified Arabic"/>
          <w:noProof w:val="0"/>
          <w:sz w:val="24"/>
          <w:szCs w:val="28"/>
          <w:rtl/>
        </w:rPr>
        <w:t>وخاصراتهم</w:t>
      </w:r>
      <w:proofErr w:type="spellEnd"/>
      <w:r>
        <w:rPr>
          <w:rFonts w:cs="Simplified Arabic"/>
          <w:noProof w:val="0"/>
          <w:sz w:val="24"/>
          <w:szCs w:val="28"/>
          <w:rtl/>
        </w:rPr>
        <w:t xml:space="preserve"> والع</w:t>
      </w:r>
      <w:r>
        <w:rPr>
          <w:rFonts w:cs="Simplified Arabic"/>
          <w:noProof w:val="0"/>
          <w:sz w:val="24"/>
          <w:szCs w:val="28"/>
          <w:rtl/>
        </w:rPr>
        <w:t xml:space="preserve">زف يتدفق بذات العنف والقوة والجو غمرة كهرباء تجعل أغلب </w:t>
      </w:r>
      <w:proofErr w:type="spellStart"/>
      <w:r>
        <w:rPr>
          <w:rFonts w:cs="Simplified Arabic"/>
          <w:noProof w:val="0"/>
          <w:sz w:val="24"/>
          <w:szCs w:val="28"/>
          <w:rtl/>
        </w:rPr>
        <w:t>الحاضري</w:t>
      </w:r>
      <w:proofErr w:type="spellEnd"/>
      <w:r>
        <w:rPr>
          <w:rFonts w:cs="Simplified Arabic"/>
          <w:noProof w:val="0"/>
          <w:sz w:val="24"/>
          <w:szCs w:val="28"/>
          <w:rtl/>
        </w:rPr>
        <w:t xml:space="preserve"> يساقون وراء الجنون الذى يطيح به المكان ويشاركون أهل الفرقة الرقص والصراخ الله حتى ومسحوباً بقوة لم أستطع لها ردعاً وجدت نفسى أترك الكرسى وأنضم إلى الرقص مع المجاذيب تداهمنى إيقاعات الدفوف بأموا</w:t>
      </w:r>
      <w:r>
        <w:rPr>
          <w:rFonts w:cs="Simplified Arabic"/>
          <w:noProof w:val="0"/>
          <w:sz w:val="24"/>
          <w:szCs w:val="28"/>
          <w:rtl/>
        </w:rPr>
        <w:t xml:space="preserve">جها العالية فأرتفع وأهبط مع ارتفاعها وهبوطها فى دوامة الهوس والدوار، أرمى بجسمى شمالاً ويمنياً وأقذف برأسى فى الهواء هاتفاً مع الهاتفين الله حى: </w:t>
      </w:r>
    </w:p>
    <w:p w14:paraId="2ECAB68B"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أحسست بأقدمى تتداعى وأنا أترنح أحاول أمنع نفسى من ال</w:t>
      </w:r>
      <w:r>
        <w:rPr>
          <w:rFonts w:cs="Simplified Arabic" w:hint="cs"/>
          <w:noProof w:val="0"/>
          <w:sz w:val="24"/>
          <w:szCs w:val="28"/>
          <w:rtl/>
        </w:rPr>
        <w:t>ا</w:t>
      </w:r>
      <w:r>
        <w:rPr>
          <w:rFonts w:cs="Simplified Arabic"/>
          <w:noProof w:val="0"/>
          <w:sz w:val="24"/>
          <w:szCs w:val="28"/>
          <w:rtl/>
        </w:rPr>
        <w:t>رتطام بالأشياء، أطلقت صرخة رعب وأنا أرى كرة الأشياء  الم</w:t>
      </w:r>
      <w:r>
        <w:rPr>
          <w:rFonts w:cs="Simplified Arabic"/>
          <w:noProof w:val="0"/>
          <w:sz w:val="24"/>
          <w:szCs w:val="28"/>
          <w:rtl/>
        </w:rPr>
        <w:t xml:space="preserve">عجونة تضربنى وترمى بى إلى الأرض، خرج ورائى زبائن الحانة </w:t>
      </w:r>
      <w:proofErr w:type="spellStart"/>
      <w:r>
        <w:rPr>
          <w:rFonts w:cs="Simplified Arabic"/>
          <w:noProof w:val="0"/>
          <w:sz w:val="24"/>
          <w:szCs w:val="28"/>
          <w:rtl/>
        </w:rPr>
        <w:t>وجرسوناتها</w:t>
      </w:r>
      <w:proofErr w:type="spellEnd"/>
      <w:r>
        <w:rPr>
          <w:rFonts w:cs="Simplified Arabic"/>
          <w:noProof w:val="0"/>
          <w:sz w:val="24"/>
          <w:szCs w:val="28"/>
          <w:rtl/>
        </w:rPr>
        <w:t xml:space="preserve"> </w:t>
      </w:r>
      <w:proofErr w:type="spellStart"/>
      <w:r>
        <w:rPr>
          <w:rFonts w:cs="Simplified Arabic"/>
          <w:noProof w:val="0"/>
          <w:sz w:val="24"/>
          <w:szCs w:val="28"/>
          <w:rtl/>
        </w:rPr>
        <w:t>وراقصاتها</w:t>
      </w:r>
      <w:proofErr w:type="spellEnd"/>
      <w:r>
        <w:rPr>
          <w:rFonts w:cs="Simplified Arabic"/>
          <w:noProof w:val="0"/>
          <w:sz w:val="24"/>
          <w:szCs w:val="28"/>
          <w:rtl/>
        </w:rPr>
        <w:t xml:space="preserve"> يطاردوننى وأنا أعدو وسط أرض خلاء لحقوا بى فصاروا </w:t>
      </w:r>
      <w:proofErr w:type="spellStart"/>
      <w:r>
        <w:rPr>
          <w:rFonts w:cs="Simplified Arabic"/>
          <w:noProof w:val="0"/>
          <w:sz w:val="24"/>
          <w:szCs w:val="28"/>
          <w:rtl/>
        </w:rPr>
        <w:t>يمزقوننى</w:t>
      </w:r>
      <w:proofErr w:type="spellEnd"/>
      <w:r>
        <w:rPr>
          <w:rFonts w:cs="Simplified Arabic"/>
          <w:noProof w:val="0"/>
          <w:sz w:val="24"/>
          <w:szCs w:val="28"/>
          <w:rtl/>
        </w:rPr>
        <w:t xml:space="preserve"> </w:t>
      </w:r>
      <w:proofErr w:type="spellStart"/>
      <w:r>
        <w:rPr>
          <w:rFonts w:cs="Simplified Arabic"/>
          <w:noProof w:val="0"/>
          <w:sz w:val="24"/>
          <w:szCs w:val="28"/>
          <w:rtl/>
        </w:rPr>
        <w:t>ويتناهبون</w:t>
      </w:r>
      <w:proofErr w:type="spellEnd"/>
      <w:r>
        <w:rPr>
          <w:rFonts w:cs="Simplified Arabic"/>
          <w:noProof w:val="0"/>
          <w:sz w:val="24"/>
          <w:szCs w:val="28"/>
          <w:rtl/>
        </w:rPr>
        <w:t xml:space="preserve"> أطرافى وكلما أخذوا جزءاً من جسمى صرخت: </w:t>
      </w:r>
    </w:p>
    <w:p w14:paraId="31C9C298" w14:textId="77777777" w:rsidR="00000000" w:rsidRDefault="0063568E">
      <w:pPr>
        <w:jc w:val="lowKashida"/>
        <w:rPr>
          <w:rFonts w:cs="Simplified Arabic"/>
          <w:noProof w:val="0"/>
          <w:sz w:val="24"/>
          <w:szCs w:val="28"/>
          <w:rtl/>
        </w:rPr>
      </w:pPr>
      <w:r>
        <w:rPr>
          <w:rFonts w:cs="Simplified Arabic"/>
          <w:noProof w:val="0"/>
          <w:sz w:val="24"/>
          <w:szCs w:val="28"/>
          <w:rtl/>
        </w:rPr>
        <w:t xml:space="preserve">أعيدوا لى </w:t>
      </w:r>
      <w:proofErr w:type="spellStart"/>
      <w:r>
        <w:rPr>
          <w:rFonts w:cs="Simplified Arabic"/>
          <w:noProof w:val="0"/>
          <w:sz w:val="24"/>
          <w:szCs w:val="28"/>
          <w:rtl/>
        </w:rPr>
        <w:t>يدى0</w:t>
      </w:r>
      <w:proofErr w:type="spellEnd"/>
      <w:r>
        <w:rPr>
          <w:rFonts w:cs="Simplified Arabic"/>
          <w:noProof w:val="0"/>
          <w:sz w:val="24"/>
          <w:szCs w:val="28"/>
          <w:rtl/>
        </w:rPr>
        <w:t xml:space="preserve"> </w:t>
      </w:r>
    </w:p>
    <w:p w14:paraId="243B21BA" w14:textId="77777777" w:rsidR="00000000" w:rsidRDefault="0063568E">
      <w:pPr>
        <w:jc w:val="lowKashida"/>
        <w:rPr>
          <w:rFonts w:cs="Simplified Arabic"/>
          <w:noProof w:val="0"/>
          <w:sz w:val="24"/>
          <w:szCs w:val="28"/>
          <w:rtl/>
        </w:rPr>
      </w:pPr>
      <w:r>
        <w:rPr>
          <w:rFonts w:cs="Simplified Arabic"/>
          <w:noProof w:val="0"/>
          <w:sz w:val="24"/>
          <w:szCs w:val="28"/>
          <w:rtl/>
        </w:rPr>
        <w:t xml:space="preserve">أعيدوا لى </w:t>
      </w:r>
      <w:proofErr w:type="spellStart"/>
      <w:r>
        <w:rPr>
          <w:rFonts w:cs="Simplified Arabic"/>
          <w:noProof w:val="0"/>
          <w:sz w:val="24"/>
          <w:szCs w:val="28"/>
          <w:rtl/>
        </w:rPr>
        <w:t>ذراعى0</w:t>
      </w:r>
      <w:proofErr w:type="spellEnd"/>
      <w:r>
        <w:rPr>
          <w:rFonts w:cs="Simplified Arabic"/>
          <w:noProof w:val="0"/>
          <w:sz w:val="24"/>
          <w:szCs w:val="28"/>
          <w:rtl/>
        </w:rPr>
        <w:t xml:space="preserve"> </w:t>
      </w:r>
    </w:p>
    <w:p w14:paraId="0B89B49D" w14:textId="77777777" w:rsidR="00000000" w:rsidRDefault="0063568E">
      <w:pPr>
        <w:jc w:val="lowKashida"/>
        <w:rPr>
          <w:rFonts w:cs="Simplified Arabic"/>
          <w:noProof w:val="0"/>
          <w:sz w:val="24"/>
          <w:szCs w:val="28"/>
          <w:rtl/>
        </w:rPr>
      </w:pPr>
      <w:r>
        <w:rPr>
          <w:rFonts w:cs="Simplified Arabic"/>
          <w:noProof w:val="0"/>
          <w:sz w:val="24"/>
          <w:szCs w:val="28"/>
          <w:rtl/>
        </w:rPr>
        <w:t xml:space="preserve">أعيدوا لى </w:t>
      </w:r>
      <w:proofErr w:type="spellStart"/>
      <w:r>
        <w:rPr>
          <w:rFonts w:cs="Simplified Arabic"/>
          <w:noProof w:val="0"/>
          <w:sz w:val="24"/>
          <w:szCs w:val="28"/>
          <w:rtl/>
        </w:rPr>
        <w:t>قدمى0</w:t>
      </w:r>
      <w:proofErr w:type="spellEnd"/>
      <w:r>
        <w:rPr>
          <w:rFonts w:cs="Simplified Arabic"/>
          <w:noProof w:val="0"/>
          <w:sz w:val="24"/>
          <w:szCs w:val="28"/>
          <w:rtl/>
        </w:rPr>
        <w:t xml:space="preserve"> </w:t>
      </w:r>
    </w:p>
    <w:p w14:paraId="3CE2AEEC" w14:textId="77777777" w:rsidR="00000000" w:rsidRDefault="0063568E">
      <w:pPr>
        <w:jc w:val="lowKashida"/>
        <w:rPr>
          <w:rFonts w:cs="Simplified Arabic"/>
          <w:noProof w:val="0"/>
          <w:sz w:val="24"/>
          <w:szCs w:val="28"/>
          <w:rtl/>
        </w:rPr>
      </w:pPr>
      <w:r>
        <w:rPr>
          <w:rFonts w:cs="Simplified Arabic"/>
          <w:noProof w:val="0"/>
          <w:sz w:val="24"/>
          <w:szCs w:val="28"/>
          <w:rtl/>
        </w:rPr>
        <w:t xml:space="preserve">أعيدوا لى </w:t>
      </w:r>
      <w:proofErr w:type="spellStart"/>
      <w:r>
        <w:rPr>
          <w:rFonts w:cs="Simplified Arabic"/>
          <w:noProof w:val="0"/>
          <w:sz w:val="24"/>
          <w:szCs w:val="28"/>
          <w:rtl/>
        </w:rPr>
        <w:t>رأسى0</w:t>
      </w:r>
      <w:proofErr w:type="spellEnd"/>
      <w:r>
        <w:rPr>
          <w:rFonts w:cs="Simplified Arabic"/>
          <w:noProof w:val="0"/>
          <w:sz w:val="24"/>
          <w:szCs w:val="28"/>
          <w:rtl/>
        </w:rPr>
        <w:t xml:space="preserve"> </w:t>
      </w:r>
    </w:p>
    <w:p w14:paraId="5F5D5CF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ولك</w:t>
      </w:r>
      <w:r>
        <w:rPr>
          <w:rFonts w:cs="Simplified Arabic"/>
          <w:noProof w:val="0"/>
          <w:sz w:val="24"/>
          <w:szCs w:val="28"/>
          <w:rtl/>
        </w:rPr>
        <w:t>ن الأجزاء المنهوبة من جسدى لا تعود، كانوا يقذفون بها فى الهواء فتظل طافية هناك لا تسقط ولا تختفى ولا أجد سبيلاً للحاق بها ... تقدم أنوار جلال يضع رأسه قريباً منى وعلى وجهة ابتسامة أزالت شيئاً من فزعى، يقول لى هامساً بأنها مجرد كدمة بسيطة وأن ما حدث لى يحدث</w:t>
      </w:r>
      <w:r>
        <w:rPr>
          <w:rFonts w:cs="Simplified Arabic"/>
          <w:noProof w:val="0"/>
          <w:sz w:val="24"/>
          <w:szCs w:val="28"/>
          <w:rtl/>
        </w:rPr>
        <w:t xml:space="preserve"> لآخرين غيرى وقعوا مغمى عليهم أثناء حفلة الأذكار</w:t>
      </w:r>
      <w:r>
        <w:rPr>
          <w:rFonts w:cs="Simplified Arabic"/>
          <w:noProof w:val="0"/>
          <w:sz w:val="24"/>
          <w:szCs w:val="28"/>
          <w:vertAlign w:val="superscript"/>
          <w:rtl/>
        </w:rPr>
        <w:t>(</w:t>
      </w:r>
      <w:r>
        <w:rPr>
          <w:rStyle w:val="FootnoteReference"/>
          <w:rFonts w:cs="Simplified Arabic"/>
          <w:noProof w:val="0"/>
          <w:sz w:val="24"/>
          <w:szCs w:val="28"/>
          <w:rtl/>
        </w:rPr>
        <w:footnoteReference w:id="114"/>
      </w:r>
      <w:r>
        <w:rPr>
          <w:rFonts w:cs="Simplified Arabic"/>
          <w:noProof w:val="0"/>
          <w:sz w:val="24"/>
          <w:szCs w:val="28"/>
          <w:vertAlign w:val="superscript"/>
          <w:rtl/>
        </w:rPr>
        <w:t>)</w:t>
      </w:r>
      <w:r>
        <w:rPr>
          <w:rFonts w:cs="Simplified Arabic"/>
          <w:noProof w:val="0"/>
          <w:sz w:val="24"/>
          <w:szCs w:val="28"/>
          <w:rtl/>
        </w:rPr>
        <w:t>، وهو أيضاً يستفيد من الموروث الشعبى فى تصويره لعوالمه الداخلية وانفعالاته فيصور لنا الصراع الدائر بخلده أثناء تواجده مع سناء فى غرفته بالمنتجع السياحى فيرينا تدافع الأفكار فى رأسه وكأنه يعيش فى حلقة زار ب</w:t>
      </w:r>
      <w:r>
        <w:rPr>
          <w:rFonts w:cs="Simplified Arabic"/>
          <w:noProof w:val="0"/>
          <w:sz w:val="24"/>
          <w:szCs w:val="28"/>
          <w:rtl/>
        </w:rPr>
        <w:t xml:space="preserve">دفوفها </w:t>
      </w:r>
      <w:proofErr w:type="spellStart"/>
      <w:r>
        <w:rPr>
          <w:rFonts w:cs="Simplified Arabic"/>
          <w:noProof w:val="0"/>
          <w:sz w:val="24"/>
          <w:szCs w:val="28"/>
          <w:rtl/>
        </w:rPr>
        <w:t>وصاجاتها</w:t>
      </w:r>
      <w:proofErr w:type="spellEnd"/>
      <w:r>
        <w:rPr>
          <w:rFonts w:cs="Simplified Arabic"/>
          <w:noProof w:val="0"/>
          <w:sz w:val="24"/>
          <w:szCs w:val="28"/>
          <w:rtl/>
        </w:rPr>
        <w:t xml:space="preserve"> الصاخبة وكان الدم يتدفق بعنف عبر شرايين الجسم وخلاياه فيجعله يرتجف كدر</w:t>
      </w:r>
      <w:r>
        <w:rPr>
          <w:rFonts w:cs="Simplified Arabic" w:hint="cs"/>
          <w:noProof w:val="0"/>
          <w:sz w:val="24"/>
          <w:szCs w:val="28"/>
          <w:rtl/>
        </w:rPr>
        <w:t>ا</w:t>
      </w:r>
      <w:r>
        <w:rPr>
          <w:rFonts w:cs="Simplified Arabic"/>
          <w:noProof w:val="0"/>
          <w:sz w:val="24"/>
          <w:szCs w:val="28"/>
          <w:rtl/>
        </w:rPr>
        <w:t xml:space="preserve">ويش حلقات الزار أنفاس تتواثب لاهثة، متعددة ملتهبة كأنها تعبير عن المواقد الكبيرة التى تشتعل داخل الصدر وفرقة الأذكار تواصل </w:t>
      </w:r>
      <w:proofErr w:type="spellStart"/>
      <w:r>
        <w:rPr>
          <w:rFonts w:cs="Simplified Arabic"/>
          <w:noProof w:val="0"/>
          <w:sz w:val="24"/>
          <w:szCs w:val="28"/>
          <w:rtl/>
        </w:rPr>
        <w:t>شطحاتها</w:t>
      </w:r>
      <w:proofErr w:type="spellEnd"/>
      <w:r>
        <w:rPr>
          <w:rFonts w:cs="Simplified Arabic"/>
          <w:noProof w:val="0"/>
          <w:sz w:val="24"/>
          <w:szCs w:val="28"/>
          <w:rtl/>
        </w:rPr>
        <w:t xml:space="preserve"> الصوفية المجنونة وضرب </w:t>
      </w:r>
      <w:proofErr w:type="spellStart"/>
      <w:r>
        <w:rPr>
          <w:rFonts w:cs="Simplified Arabic"/>
          <w:noProof w:val="0"/>
          <w:sz w:val="24"/>
          <w:szCs w:val="28"/>
          <w:rtl/>
        </w:rPr>
        <w:t>دفوقها</w:t>
      </w:r>
      <w:proofErr w:type="spellEnd"/>
      <w:r>
        <w:rPr>
          <w:rFonts w:cs="Simplified Arabic"/>
          <w:noProof w:val="0"/>
          <w:sz w:val="24"/>
          <w:szCs w:val="28"/>
          <w:rtl/>
        </w:rPr>
        <w:t xml:space="preserve"> </w:t>
      </w:r>
      <w:proofErr w:type="spellStart"/>
      <w:r>
        <w:rPr>
          <w:rFonts w:cs="Simplified Arabic"/>
          <w:noProof w:val="0"/>
          <w:sz w:val="24"/>
          <w:szCs w:val="28"/>
          <w:rtl/>
        </w:rPr>
        <w:t>وصاجاتها</w:t>
      </w:r>
      <w:proofErr w:type="spellEnd"/>
      <w:r>
        <w:rPr>
          <w:rFonts w:cs="Simplified Arabic"/>
          <w:noProof w:val="0"/>
          <w:sz w:val="24"/>
          <w:szCs w:val="28"/>
          <w:rtl/>
        </w:rPr>
        <w:t xml:space="preserve"> </w:t>
      </w:r>
      <w:r>
        <w:rPr>
          <w:rFonts w:cs="Simplified Arabic"/>
          <w:noProof w:val="0"/>
          <w:sz w:val="24"/>
          <w:szCs w:val="28"/>
          <w:rtl/>
        </w:rPr>
        <w:t>الصاخبة</w:t>
      </w:r>
      <w:r>
        <w:rPr>
          <w:rFonts w:cs="Simplified Arabic"/>
          <w:noProof w:val="0"/>
          <w:sz w:val="24"/>
          <w:szCs w:val="28"/>
          <w:vertAlign w:val="superscript"/>
          <w:rtl/>
        </w:rPr>
        <w:t>(</w:t>
      </w:r>
      <w:r>
        <w:rPr>
          <w:rStyle w:val="FootnoteReference"/>
          <w:rFonts w:cs="Simplified Arabic"/>
          <w:noProof w:val="0"/>
          <w:sz w:val="24"/>
          <w:szCs w:val="28"/>
          <w:rtl/>
        </w:rPr>
        <w:footnoteReference w:id="115"/>
      </w:r>
      <w:r>
        <w:rPr>
          <w:rFonts w:cs="Simplified Arabic"/>
          <w:noProof w:val="0"/>
          <w:sz w:val="24"/>
          <w:szCs w:val="28"/>
          <w:vertAlign w:val="superscript"/>
          <w:rtl/>
        </w:rPr>
        <w:t>)</w:t>
      </w:r>
      <w:r>
        <w:rPr>
          <w:rFonts w:cs="Simplified Arabic"/>
          <w:noProof w:val="0"/>
          <w:sz w:val="24"/>
          <w:szCs w:val="28"/>
          <w:rtl/>
        </w:rPr>
        <w:t xml:space="preserve">0 </w:t>
      </w:r>
    </w:p>
    <w:p w14:paraId="1BC34EC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ويعود فيصور لنا الصراع الذى خاضه مع سناء فى الغرفة ثم الصراع الداخلى نفسه مع أعضاء فرقة الأذكار التى حاولت أن تنذره فلم ينتبه لها </w:t>
      </w:r>
      <w:proofErr w:type="spellStart"/>
      <w:r>
        <w:rPr>
          <w:rFonts w:cs="Simplified Arabic"/>
          <w:noProof w:val="0"/>
          <w:sz w:val="24"/>
          <w:szCs w:val="28"/>
          <w:rtl/>
        </w:rPr>
        <w:t>فأشرعت</w:t>
      </w:r>
      <w:proofErr w:type="spellEnd"/>
      <w:r>
        <w:rPr>
          <w:rFonts w:cs="Simplified Arabic"/>
          <w:noProof w:val="0"/>
          <w:sz w:val="24"/>
          <w:szCs w:val="28"/>
          <w:rtl/>
        </w:rPr>
        <w:t xml:space="preserve"> أمامه سكاكينها لتنحره فوضع الكاتب تجسيداً للإنذار الذى لم ينته له من فرقة الأذكار وهو فى غمره نشوته ومحاول</w:t>
      </w:r>
      <w:r>
        <w:rPr>
          <w:rFonts w:cs="Simplified Arabic" w:hint="cs"/>
          <w:noProof w:val="0"/>
          <w:sz w:val="24"/>
          <w:szCs w:val="28"/>
          <w:rtl/>
        </w:rPr>
        <w:t>ة</w:t>
      </w:r>
      <w:r>
        <w:rPr>
          <w:rFonts w:cs="Simplified Arabic"/>
          <w:noProof w:val="0"/>
          <w:sz w:val="24"/>
          <w:szCs w:val="28"/>
          <w:rtl/>
        </w:rPr>
        <w:t xml:space="preserve"> الفتك بخطيبته التى لا يفصله عنها سوى أشهر قليلة فلا أنتبه إلى فرقة الأذكار التى تركت دفوفها </w:t>
      </w:r>
      <w:proofErr w:type="spellStart"/>
      <w:r>
        <w:rPr>
          <w:rFonts w:cs="Simplified Arabic"/>
          <w:noProof w:val="0"/>
          <w:sz w:val="24"/>
          <w:szCs w:val="28"/>
          <w:rtl/>
        </w:rPr>
        <w:t>وصاجاتها</w:t>
      </w:r>
      <w:proofErr w:type="spellEnd"/>
      <w:r>
        <w:rPr>
          <w:rFonts w:cs="Simplified Arabic"/>
          <w:noProof w:val="0"/>
          <w:sz w:val="24"/>
          <w:szCs w:val="28"/>
          <w:rtl/>
        </w:rPr>
        <w:t xml:space="preserve"> أمسكت خناجرها وجاءت لتحرى قرباناً لإلهها الوثنى الدموى الذى تعيده سراً</w:t>
      </w:r>
      <w:r>
        <w:rPr>
          <w:rFonts w:cs="Simplified Arabic"/>
          <w:noProof w:val="0"/>
          <w:sz w:val="24"/>
          <w:szCs w:val="28"/>
          <w:vertAlign w:val="superscript"/>
          <w:rtl/>
        </w:rPr>
        <w:t>(</w:t>
      </w:r>
      <w:r>
        <w:rPr>
          <w:rStyle w:val="FootnoteReference"/>
          <w:rFonts w:cs="Simplified Arabic"/>
          <w:noProof w:val="0"/>
          <w:sz w:val="24"/>
          <w:szCs w:val="28"/>
          <w:rtl/>
        </w:rPr>
        <w:footnoteReference w:id="116"/>
      </w:r>
      <w:r>
        <w:rPr>
          <w:rFonts w:cs="Simplified Arabic"/>
          <w:noProof w:val="0"/>
          <w:sz w:val="24"/>
          <w:szCs w:val="28"/>
          <w:vertAlign w:val="superscript"/>
          <w:rtl/>
        </w:rPr>
        <w:t>)</w:t>
      </w:r>
      <w:r>
        <w:rPr>
          <w:rFonts w:cs="Simplified Arabic"/>
          <w:noProof w:val="0"/>
          <w:sz w:val="24"/>
          <w:szCs w:val="28"/>
          <w:rtl/>
        </w:rPr>
        <w:t>، والذى جعل الكاتب يركز على هذا الموروث الشعبى الزار (الحضرة) وخاصة فى الجزء الث</w:t>
      </w:r>
      <w:r>
        <w:rPr>
          <w:rFonts w:cs="Simplified Arabic"/>
          <w:noProof w:val="0"/>
          <w:sz w:val="24"/>
          <w:szCs w:val="28"/>
          <w:rtl/>
        </w:rPr>
        <w:t>الث أى الجزء الواقعى والذى يعيشه البطل فى ليبيا هو سيادة هذا المعتقد الشعبى بين العديد من أفراد المجتمع الليبى فمن لم يحظوا على القدر اليسير من التعليم فتبقى المعتقدات الشعبية سائدة بين هذه الفئة من الناس الذين يعتقدون فى قيمة الزار (الحضرة) للشفاء من مس ا</w:t>
      </w:r>
      <w:r>
        <w:rPr>
          <w:rFonts w:cs="Simplified Arabic"/>
          <w:noProof w:val="0"/>
          <w:sz w:val="24"/>
          <w:szCs w:val="28"/>
          <w:rtl/>
        </w:rPr>
        <w:t>لجان إلا أن هذه العادة قد أخذت فى ال</w:t>
      </w:r>
      <w:r>
        <w:rPr>
          <w:rFonts w:cs="Simplified Arabic" w:hint="cs"/>
          <w:noProof w:val="0"/>
          <w:sz w:val="24"/>
          <w:szCs w:val="28"/>
          <w:rtl/>
        </w:rPr>
        <w:t>ا</w:t>
      </w:r>
      <w:r>
        <w:rPr>
          <w:rFonts w:cs="Simplified Arabic"/>
          <w:noProof w:val="0"/>
          <w:sz w:val="24"/>
          <w:szCs w:val="28"/>
          <w:rtl/>
        </w:rPr>
        <w:t>نحسار بين أفراد هذا المجتمع الذى زادت نسبة التعليم بين أفراده ومع ذلك يتبقى بعض الفرق التى سبق الإشارة إليها يجوب القرى والضواحى فجعل الناس يتمسكون بها كموروث من مواريثهم الشعبية التى يولونها شيئاً من اهتمامهم لنا يلاحظ</w:t>
      </w:r>
      <w:r>
        <w:rPr>
          <w:rFonts w:cs="Simplified Arabic"/>
          <w:noProof w:val="0"/>
          <w:sz w:val="24"/>
          <w:szCs w:val="28"/>
          <w:rtl/>
        </w:rPr>
        <w:t xml:space="preserve"> أن أحمد الفقيه حاول أن يجد هذا الموروث ضمن </w:t>
      </w:r>
      <w:proofErr w:type="spellStart"/>
      <w:r>
        <w:rPr>
          <w:rFonts w:cs="Simplified Arabic"/>
          <w:noProof w:val="0"/>
          <w:sz w:val="24"/>
          <w:szCs w:val="28"/>
          <w:rtl/>
        </w:rPr>
        <w:t>ثلاثيته</w:t>
      </w:r>
      <w:proofErr w:type="spellEnd"/>
      <w:r>
        <w:rPr>
          <w:rFonts w:cs="Simplified Arabic"/>
          <w:noProof w:val="0"/>
          <w:sz w:val="24"/>
          <w:szCs w:val="28"/>
          <w:rtl/>
        </w:rPr>
        <w:t xml:space="preserve"> ليعطيها شيئاً من التواصل البيئى بينها وين المكان الذى تتحدث عنه وهى طرابلس فقد كانت حياة القاص الاجتماعية تمده بكثير من معالمها وإن لم تكن من مقومات بيئته بل إن الأدب العربى نفسه يمدنا بأصولها الأولى</w:t>
      </w:r>
      <w:r>
        <w:rPr>
          <w:rFonts w:cs="Simplified Arabic"/>
          <w:noProof w:val="0"/>
          <w:sz w:val="24"/>
          <w:szCs w:val="28"/>
          <w:vertAlign w:val="superscript"/>
          <w:rtl/>
        </w:rPr>
        <w:t>(</w:t>
      </w:r>
      <w:r>
        <w:rPr>
          <w:rStyle w:val="FootnoteReference"/>
          <w:rFonts w:cs="Simplified Arabic"/>
          <w:noProof w:val="0"/>
          <w:sz w:val="24"/>
          <w:szCs w:val="28"/>
          <w:rtl/>
        </w:rPr>
        <w:footnoteReference w:id="117"/>
      </w:r>
      <w:r>
        <w:rPr>
          <w:rFonts w:cs="Simplified Arabic"/>
          <w:noProof w:val="0"/>
          <w:sz w:val="24"/>
          <w:szCs w:val="28"/>
          <w:vertAlign w:val="superscript"/>
          <w:rtl/>
        </w:rPr>
        <w:t>)</w:t>
      </w:r>
      <w:r>
        <w:rPr>
          <w:rFonts w:cs="Simplified Arabic"/>
          <w:noProof w:val="0"/>
          <w:sz w:val="24"/>
          <w:szCs w:val="28"/>
          <w:rtl/>
        </w:rPr>
        <w:t xml:space="preserve">0 </w:t>
      </w:r>
    </w:p>
    <w:p w14:paraId="2EB24891" w14:textId="77777777" w:rsidR="00000000" w:rsidRDefault="0063568E">
      <w:pPr>
        <w:spacing w:before="240"/>
        <w:ind w:firstLine="720"/>
        <w:jc w:val="lowKashida"/>
        <w:rPr>
          <w:rFonts w:cs="Simplified Arabic" w:hint="cs"/>
          <w:noProof w:val="0"/>
          <w:sz w:val="24"/>
          <w:szCs w:val="28"/>
          <w:rtl/>
        </w:rPr>
      </w:pPr>
      <w:r>
        <w:rPr>
          <w:rFonts w:cs="Simplified Arabic"/>
          <w:noProof w:val="0"/>
          <w:sz w:val="24"/>
          <w:szCs w:val="28"/>
          <w:rtl/>
        </w:rPr>
        <w:t>وبذلك يستخدم الموروث لتوضيح الصراع الدائر فى خلد (خليل الإمام) بين العادات والتقاليد الاجتماعية والغريزة التى يقننها تلك العادات مصوراً أزمة البطل والتمزق النفسى الداخلى، والصراع بين التقاليد الاجتماعية القديمة والمدنية الحديثة كما كان للموروث الشعبى (الز</w:t>
      </w:r>
      <w:r>
        <w:rPr>
          <w:rFonts w:cs="Simplified Arabic"/>
          <w:noProof w:val="0"/>
          <w:sz w:val="24"/>
          <w:szCs w:val="28"/>
          <w:rtl/>
        </w:rPr>
        <w:t>ار) دور فى تكوين الجو وكسر الرتابة وتعميق البعد الروائى لإضفاء جو من الخيال و (</w:t>
      </w:r>
      <w:proofErr w:type="spellStart"/>
      <w:r>
        <w:rPr>
          <w:rFonts w:cs="Simplified Arabic"/>
          <w:noProof w:val="0"/>
          <w:sz w:val="24"/>
          <w:szCs w:val="28"/>
          <w:rtl/>
        </w:rPr>
        <w:t>الفاتنازيا</w:t>
      </w:r>
      <w:proofErr w:type="spellEnd"/>
      <w:r>
        <w:rPr>
          <w:rFonts w:cs="Simplified Arabic"/>
          <w:noProof w:val="0"/>
          <w:sz w:val="24"/>
          <w:szCs w:val="28"/>
          <w:rtl/>
        </w:rPr>
        <w:t xml:space="preserve">) على مشاهد </w:t>
      </w:r>
      <w:proofErr w:type="spellStart"/>
      <w:r>
        <w:rPr>
          <w:rFonts w:cs="Simplified Arabic"/>
          <w:noProof w:val="0"/>
          <w:sz w:val="24"/>
          <w:szCs w:val="28"/>
          <w:rtl/>
        </w:rPr>
        <w:t>الثلاثية0</w:t>
      </w:r>
      <w:proofErr w:type="spellEnd"/>
      <w:r>
        <w:rPr>
          <w:rFonts w:cs="Simplified Arabic"/>
          <w:noProof w:val="0"/>
          <w:sz w:val="24"/>
          <w:szCs w:val="28"/>
          <w:rtl/>
        </w:rPr>
        <w:t xml:space="preserve"> </w:t>
      </w:r>
    </w:p>
    <w:p w14:paraId="0896AA76" w14:textId="77777777" w:rsidR="00000000" w:rsidRDefault="0063568E">
      <w:pPr>
        <w:spacing w:before="240"/>
        <w:jc w:val="lowKashida"/>
        <w:rPr>
          <w:rFonts w:cs="Monotype Koufi"/>
          <w:b/>
          <w:bCs/>
          <w:noProof w:val="0"/>
          <w:sz w:val="24"/>
          <w:szCs w:val="28"/>
          <w:rtl/>
        </w:rPr>
      </w:pPr>
      <w:r>
        <w:rPr>
          <w:rFonts w:cs="Monotype Koufi"/>
          <w:b/>
          <w:bCs/>
          <w:noProof w:val="0"/>
          <w:sz w:val="24"/>
          <w:szCs w:val="28"/>
          <w:rtl/>
        </w:rPr>
        <w:t xml:space="preserve">الشعر العربى والأغانى الشعبية كموروث شعبى عند </w:t>
      </w:r>
      <w:proofErr w:type="spellStart"/>
      <w:r>
        <w:rPr>
          <w:rFonts w:cs="Monotype Koufi"/>
          <w:b/>
          <w:bCs/>
          <w:noProof w:val="0"/>
          <w:sz w:val="24"/>
          <w:szCs w:val="28"/>
          <w:rtl/>
        </w:rPr>
        <w:t>الفقية</w:t>
      </w:r>
      <w:proofErr w:type="spellEnd"/>
      <w:r>
        <w:rPr>
          <w:rFonts w:cs="Monotype Koufi"/>
          <w:b/>
          <w:bCs/>
          <w:noProof w:val="0"/>
          <w:sz w:val="24"/>
          <w:szCs w:val="28"/>
          <w:rtl/>
        </w:rPr>
        <w:t xml:space="preserve">: </w:t>
      </w:r>
    </w:p>
    <w:p w14:paraId="171624CC" w14:textId="77777777" w:rsidR="00000000" w:rsidRDefault="0063568E">
      <w:pPr>
        <w:pStyle w:val="BodyText"/>
        <w:jc w:val="both"/>
        <w:rPr>
          <w:noProof w:val="0"/>
          <w:rtl/>
        </w:rPr>
      </w:pPr>
      <w:r>
        <w:rPr>
          <w:noProof w:val="0"/>
          <w:rtl/>
        </w:rPr>
        <w:tab/>
        <w:t xml:space="preserve">لقد كان الشعر العربى والأغانى الشعبية مكانة بارزة فى </w:t>
      </w:r>
      <w:proofErr w:type="spellStart"/>
      <w:r>
        <w:rPr>
          <w:noProof w:val="0"/>
          <w:rtl/>
        </w:rPr>
        <w:t>موروثات</w:t>
      </w:r>
      <w:proofErr w:type="spellEnd"/>
      <w:r>
        <w:rPr>
          <w:noProof w:val="0"/>
          <w:rtl/>
        </w:rPr>
        <w:t xml:space="preserve"> الثلاثية إذ وضع الكاتب بين </w:t>
      </w:r>
      <w:r>
        <w:rPr>
          <w:noProof w:val="0"/>
          <w:rtl/>
        </w:rPr>
        <w:t>نسيجها العديد من هذه القصائد والأغانى واستطاع إبراز ثقافته الأدبية، ولا غرو فى ذلك فقد كان مديراً للمعهد الوطنى للموسيقى والتمثيل ثم إدارة الفنون والآداب فى ليبيا، فاحتكاكه بأهل كمورث هام من مورثاته الشعبية مما زاد فى إبراز بصمة بيئية على روح عربية أصيلة ع</w:t>
      </w:r>
      <w:r>
        <w:rPr>
          <w:noProof w:val="0"/>
          <w:rtl/>
        </w:rPr>
        <w:t>ليها، فالأخذ والرد بين معارف الشعب وموضوعات أدبه وبين معارف الخاصة وعلومها وآدابها متصل دائم يتخذ صوراً مختلفة باختلاف العصور وباختلاف طبيعة هذه الموضوعات</w:t>
      </w:r>
      <w:r>
        <w:rPr>
          <w:noProof w:val="0"/>
          <w:vertAlign w:val="superscript"/>
          <w:rtl/>
        </w:rPr>
        <w:t>(</w:t>
      </w:r>
      <w:r>
        <w:rPr>
          <w:rStyle w:val="FootnoteReference"/>
          <w:noProof w:val="0"/>
          <w:rtl/>
        </w:rPr>
        <w:footnoteReference w:id="118"/>
      </w:r>
      <w:r>
        <w:rPr>
          <w:noProof w:val="0"/>
          <w:vertAlign w:val="superscript"/>
          <w:rtl/>
        </w:rPr>
        <w:t>)</w:t>
      </w:r>
      <w:r>
        <w:rPr>
          <w:noProof w:val="0"/>
          <w:rtl/>
        </w:rPr>
        <w:t>، يطالعنا (خليل الإمام) فى إحدى محاوراته مع صديقه (</w:t>
      </w:r>
      <w:proofErr w:type="spellStart"/>
      <w:r>
        <w:rPr>
          <w:noProof w:val="0"/>
          <w:rtl/>
        </w:rPr>
        <w:t>عدنان</w:t>
      </w:r>
      <w:proofErr w:type="spellEnd"/>
      <w:r>
        <w:rPr>
          <w:noProof w:val="0"/>
          <w:rtl/>
        </w:rPr>
        <w:t xml:space="preserve">) حول بيت </w:t>
      </w:r>
      <w:proofErr w:type="spellStart"/>
      <w:r>
        <w:rPr>
          <w:noProof w:val="0"/>
          <w:rtl/>
        </w:rPr>
        <w:t>عنتر</w:t>
      </w:r>
      <w:proofErr w:type="spellEnd"/>
      <w:r>
        <w:rPr>
          <w:noProof w:val="0"/>
          <w:rtl/>
        </w:rPr>
        <w:t xml:space="preserve"> الذى ينصح بالعنف والجنس موضح</w:t>
      </w:r>
      <w:r>
        <w:rPr>
          <w:noProof w:val="0"/>
          <w:rtl/>
        </w:rPr>
        <w:t>اً وجود خلفية لعنوان رسالته فى الأدب العربى فهو عنترة يصوغ من هذه الفكرة بيته الشهير الذى بين العنف والجنس، ولقد ذكرتك والرماح نواهل منى، وبيض الهند تقطر فى دمى لتلك تنبهت إلى ما ينضج به البيت من عنف وجنس كى تدرك أن الموضوع الذى اخترته لرسالتى لم يكن عبثاً</w:t>
      </w:r>
      <w:r>
        <w:rPr>
          <w:noProof w:val="0"/>
          <w:rtl/>
        </w:rPr>
        <w:t xml:space="preserve"> أنه يدخل فى نسيج الأعمال الإبداعية قديمها وحديثها وجئت أثبت به أسبقيتنا فى هذه المضمار</w:t>
      </w:r>
      <w:r>
        <w:rPr>
          <w:noProof w:val="0"/>
          <w:vertAlign w:val="superscript"/>
          <w:rtl/>
        </w:rPr>
        <w:t>(</w:t>
      </w:r>
      <w:r>
        <w:rPr>
          <w:rStyle w:val="FootnoteReference"/>
          <w:noProof w:val="0"/>
          <w:rtl/>
        </w:rPr>
        <w:footnoteReference w:id="119"/>
      </w:r>
      <w:r>
        <w:rPr>
          <w:noProof w:val="0"/>
          <w:vertAlign w:val="superscript"/>
          <w:rtl/>
        </w:rPr>
        <w:t>)</w:t>
      </w:r>
      <w:r>
        <w:rPr>
          <w:noProof w:val="0"/>
          <w:rtl/>
        </w:rPr>
        <w:t>، ويوظف الكاتب الموروث الأدبى بصياغة حديثه إذ غير أداة الحرب (السيف) بأخرى حديثة (اللغم) فاستفاد بقول الشاعر: من لم يمت بالسيف مات بغيره، تعددت الأسباب والموت واحد فى</w:t>
      </w:r>
      <w:r>
        <w:rPr>
          <w:noProof w:val="0"/>
          <w:rtl/>
        </w:rPr>
        <w:t xml:space="preserve"> قوله: "ومن لم يمت باللغم مات بغيره"</w:t>
      </w:r>
      <w:r>
        <w:rPr>
          <w:noProof w:val="0"/>
          <w:vertAlign w:val="superscript"/>
          <w:rtl/>
        </w:rPr>
        <w:t>(</w:t>
      </w:r>
      <w:r>
        <w:rPr>
          <w:rStyle w:val="FootnoteReference"/>
          <w:noProof w:val="0"/>
          <w:rtl/>
        </w:rPr>
        <w:footnoteReference w:id="120"/>
      </w:r>
      <w:r>
        <w:rPr>
          <w:noProof w:val="0"/>
          <w:vertAlign w:val="superscript"/>
          <w:rtl/>
        </w:rPr>
        <w:t>)</w:t>
      </w:r>
      <w:r>
        <w:rPr>
          <w:noProof w:val="0"/>
          <w:rtl/>
        </w:rPr>
        <w:t xml:space="preserve">0 </w:t>
      </w:r>
    </w:p>
    <w:p w14:paraId="478E54DD" w14:textId="77777777" w:rsidR="00000000" w:rsidRDefault="0063568E">
      <w:pPr>
        <w:pStyle w:val="BodyText"/>
        <w:spacing w:before="240"/>
        <w:jc w:val="both"/>
        <w:rPr>
          <w:noProof w:val="0"/>
          <w:rtl/>
        </w:rPr>
      </w:pPr>
      <w:r>
        <w:rPr>
          <w:noProof w:val="0"/>
          <w:rtl/>
        </w:rPr>
        <w:tab/>
        <w:t>وفى قوله: " تعددت الأسباب والضحك واحد"</w:t>
      </w:r>
      <w:r>
        <w:rPr>
          <w:noProof w:val="0"/>
          <w:vertAlign w:val="superscript"/>
          <w:rtl/>
        </w:rPr>
        <w:t>(</w:t>
      </w:r>
      <w:r>
        <w:rPr>
          <w:rStyle w:val="FootnoteReference"/>
          <w:noProof w:val="0"/>
          <w:rtl/>
        </w:rPr>
        <w:footnoteReference w:id="121"/>
      </w:r>
      <w:r>
        <w:rPr>
          <w:noProof w:val="0"/>
          <w:vertAlign w:val="superscript"/>
          <w:rtl/>
        </w:rPr>
        <w:t>)</w:t>
      </w:r>
      <w:r>
        <w:rPr>
          <w:noProof w:val="0"/>
          <w:rtl/>
        </w:rPr>
        <w:t>، حيث أضفى وضوحاً وقوة للمعنى فى إطار حديثه حول أسباب الوفيات التى كانت فى بيئته القاسية متخذة مبدأ الانتخاب الطبيعى منهاجاً لها رافعة شعار البقاء للأقوى أما عن الغناء العر</w:t>
      </w:r>
      <w:r>
        <w:rPr>
          <w:noProof w:val="0"/>
          <w:rtl/>
        </w:rPr>
        <w:t xml:space="preserve">بى الأصيل كموروث فقد أظهر الفقيه فى </w:t>
      </w:r>
      <w:proofErr w:type="spellStart"/>
      <w:r>
        <w:rPr>
          <w:noProof w:val="0"/>
          <w:rtl/>
        </w:rPr>
        <w:t>ثلاثيته</w:t>
      </w:r>
      <w:proofErr w:type="spellEnd"/>
      <w:r>
        <w:rPr>
          <w:noProof w:val="0"/>
          <w:rtl/>
        </w:rPr>
        <w:t xml:space="preserve"> منذ الجزء الأول الذى دارت أحداثه فى (</w:t>
      </w:r>
      <w:proofErr w:type="spellStart"/>
      <w:r>
        <w:rPr>
          <w:noProof w:val="0"/>
          <w:rtl/>
        </w:rPr>
        <w:t>أدنبرة</w:t>
      </w:r>
      <w:proofErr w:type="spellEnd"/>
      <w:r>
        <w:rPr>
          <w:noProof w:val="0"/>
          <w:rtl/>
        </w:rPr>
        <w:t xml:space="preserve">) إذ يرينا (خليل الإمام) جلسة طرب عربية جمعته والخلان فى بيت مضيفته (ليندا) التى أطربها الغناء العربى وإن لم تفهم معناه فانتقل إلى تقديم ما يحفظه من أغانى سيد درويش وما </w:t>
      </w:r>
      <w:r>
        <w:rPr>
          <w:noProof w:val="0"/>
          <w:rtl/>
        </w:rPr>
        <w:t>إن بدأ يعزف طلعت يا محلى نورها حتى صاروا يصفقون مع الإيقاع ويتماثلون طرباً... أشعر بان سيد درويش يحل فى بدنى أنه هو الذى يغنى الآن وراداً على سؤال المرأة الهندية قدم تعريفاً قصيراً بمكانة سيد درويش فى تاريخ الموسيقى العربية،ثم أخذ العود ليعزف سالمة يا سلام</w:t>
      </w:r>
      <w:r>
        <w:rPr>
          <w:noProof w:val="0"/>
          <w:rtl/>
        </w:rPr>
        <w:t xml:space="preserve">ة بلحنها الإيقاعى الراقص الذى فتح شهية ليندا للرقص أفسحنا لها مكاناً بيننا وقمت بالبحث عن قطعة خشب استعملها آلة إيقاع أنقر عليها وأردد مع </w:t>
      </w:r>
      <w:proofErr w:type="spellStart"/>
      <w:r>
        <w:rPr>
          <w:noProof w:val="0"/>
          <w:rtl/>
        </w:rPr>
        <w:t>عدنان</w:t>
      </w:r>
      <w:proofErr w:type="spellEnd"/>
      <w:r>
        <w:rPr>
          <w:noProof w:val="0"/>
          <w:rtl/>
        </w:rPr>
        <w:t xml:space="preserve"> مقاطع الغناء سالمة يا سلامة رحنا </w:t>
      </w:r>
      <w:proofErr w:type="spellStart"/>
      <w:r>
        <w:rPr>
          <w:noProof w:val="0"/>
          <w:rtl/>
        </w:rPr>
        <w:t>وجينا</w:t>
      </w:r>
      <w:proofErr w:type="spellEnd"/>
      <w:r>
        <w:rPr>
          <w:noProof w:val="0"/>
          <w:rtl/>
        </w:rPr>
        <w:t xml:space="preserve"> بالسلامة، ترجمت لها كلمات الأغنية التى تقول: خفيف الروح </w:t>
      </w:r>
      <w:proofErr w:type="spellStart"/>
      <w:r>
        <w:rPr>
          <w:noProof w:val="0"/>
          <w:rtl/>
        </w:rPr>
        <w:t>بيتعاجب</w:t>
      </w:r>
      <w:proofErr w:type="spellEnd"/>
      <w:r>
        <w:rPr>
          <w:noProof w:val="0"/>
          <w:rtl/>
        </w:rPr>
        <w:t xml:space="preserve"> برمش العي</w:t>
      </w:r>
      <w:r>
        <w:rPr>
          <w:noProof w:val="0"/>
          <w:rtl/>
        </w:rPr>
        <w:t xml:space="preserve">ن والحاجب وصارت تغمز بعينها تحرك حاجبيها وتبالغ فى إظهار هذا التعبير </w:t>
      </w:r>
      <w:proofErr w:type="spellStart"/>
      <w:r>
        <w:rPr>
          <w:noProof w:val="0"/>
          <w:rtl/>
        </w:rPr>
        <w:t>عدنان</w:t>
      </w:r>
      <w:proofErr w:type="spellEnd"/>
      <w:r>
        <w:rPr>
          <w:noProof w:val="0"/>
          <w:rtl/>
        </w:rPr>
        <w:t xml:space="preserve"> مستغرقاً فى عوالمه مكانة لا يعنى ألا لنفسه انتقل من وصلة غنائية كل سنة مرة ... والآن تصبح على خير يا شيخ سيد</w:t>
      </w:r>
      <w:r>
        <w:rPr>
          <w:noProof w:val="0"/>
          <w:vertAlign w:val="superscript"/>
          <w:rtl/>
        </w:rPr>
        <w:t>(</w:t>
      </w:r>
      <w:r>
        <w:rPr>
          <w:rStyle w:val="FootnoteReference"/>
          <w:noProof w:val="0"/>
          <w:rtl/>
        </w:rPr>
        <w:footnoteReference w:id="122"/>
      </w:r>
      <w:r>
        <w:rPr>
          <w:noProof w:val="0"/>
          <w:vertAlign w:val="superscript"/>
          <w:rtl/>
        </w:rPr>
        <w:t>)</w:t>
      </w:r>
      <w:r>
        <w:rPr>
          <w:noProof w:val="0"/>
          <w:rtl/>
        </w:rPr>
        <w:t>، وهكذا لاحظنا مدى التأثير الواضح الموروث فى الرواية حيث يعد أساساً من</w:t>
      </w:r>
      <w:r>
        <w:rPr>
          <w:noProof w:val="0"/>
          <w:rtl/>
        </w:rPr>
        <w:t xml:space="preserve"> أسس هذه الليلة هذا الموروث سواء بإبرازه وبالاستمتاع به فالفن له دور السحر فى التأثير ومنهم الهندى إلا أن لغة وحدت هؤلاء جميعا هى لغة الطرب وحتى فى عالم الحلم يظهر سيد درويش لبطل الثلاثية (خليل الإمام) فيغنى بعضاً مما حفظه من أغانيه فى ضيافة أهل (بدور) فيب</w:t>
      </w:r>
      <w:r>
        <w:rPr>
          <w:noProof w:val="0"/>
          <w:rtl/>
        </w:rPr>
        <w:t xml:space="preserve">دون إعجابهم بهذه الأغانى ولعل الكاتب أراد أن يشير إلى الصلة بين جزئى الثلاثية فجعل (خليل الإمام) يشير إلى أنه قد غناها من قبل صقيع المدن الشمالية فلاقت نفس الإعجاب "سألونى أن أنشد لهم شيئاً من </w:t>
      </w:r>
      <w:proofErr w:type="spellStart"/>
      <w:r>
        <w:rPr>
          <w:noProof w:val="0"/>
          <w:rtl/>
        </w:rPr>
        <w:t>محفوظاتى</w:t>
      </w:r>
      <w:proofErr w:type="spellEnd"/>
      <w:r>
        <w:rPr>
          <w:noProof w:val="0"/>
          <w:rtl/>
        </w:rPr>
        <w:t xml:space="preserve"> فغنيت المقاطع الأولى التى أذكرها من أغانى سيد درويش كا</w:t>
      </w:r>
      <w:r>
        <w:rPr>
          <w:noProof w:val="0"/>
          <w:rtl/>
        </w:rPr>
        <w:t xml:space="preserve">نت هذه الأغانى غذاء لغربتى فى صقيع المدن الشمالية </w:t>
      </w:r>
      <w:proofErr w:type="spellStart"/>
      <w:r>
        <w:rPr>
          <w:noProof w:val="0"/>
          <w:rtl/>
        </w:rPr>
        <w:t>وها</w:t>
      </w:r>
      <w:proofErr w:type="spellEnd"/>
      <w:r>
        <w:rPr>
          <w:noProof w:val="0"/>
          <w:rtl/>
        </w:rPr>
        <w:t xml:space="preserve"> هى اليوم تعود إلى الذاكرة فى زمن سبق زمن مؤلفها بتسعة قرون</w:t>
      </w:r>
      <w:r>
        <w:rPr>
          <w:noProof w:val="0"/>
          <w:vertAlign w:val="superscript"/>
          <w:rtl/>
        </w:rPr>
        <w:t>(</w:t>
      </w:r>
      <w:r>
        <w:rPr>
          <w:rStyle w:val="FootnoteReference"/>
          <w:noProof w:val="0"/>
          <w:rtl/>
        </w:rPr>
        <w:footnoteReference w:id="123"/>
      </w:r>
      <w:r>
        <w:rPr>
          <w:noProof w:val="0"/>
          <w:vertAlign w:val="superscript"/>
          <w:rtl/>
        </w:rPr>
        <w:t>)</w:t>
      </w:r>
      <w:r>
        <w:rPr>
          <w:noProof w:val="0"/>
          <w:rtl/>
        </w:rPr>
        <w:t>، وينتقل الكاتب ليرينا (خليل) وهو برفقة (بدور) فى إحدى الخلوات التى كانا يقومان بها تنشد له إحدى الأغانى الشعبية الليبية التى كثيراً ما يردده</w:t>
      </w:r>
      <w:r>
        <w:rPr>
          <w:noProof w:val="0"/>
          <w:rtl/>
        </w:rPr>
        <w:t xml:space="preserve">ا الأطفال تغنى من قبل الأفراد والتى تناجى القمر وتطلب منه أن يأتى بالآمال بعد أن يقوم بالسفر والرجوع ولا ريب أن الكاتب قد وظف هذا الموروث توظيفاً مؤثراً فى الحوار الدائر بينه وبين (بدور)0 </w:t>
      </w:r>
    </w:p>
    <w:p w14:paraId="3A5A8950" w14:textId="77777777" w:rsidR="00000000" w:rsidRDefault="0063568E">
      <w:pPr>
        <w:pStyle w:val="BodyText"/>
        <w:spacing w:before="240"/>
        <w:jc w:val="both"/>
        <w:rPr>
          <w:noProof w:val="0"/>
          <w:rtl/>
        </w:rPr>
      </w:pPr>
      <w:r>
        <w:rPr>
          <w:noProof w:val="0"/>
          <w:rtl/>
        </w:rPr>
        <w:tab/>
        <w:t>رأيتها هذه المرة تعزف لحناً مألوفا تذكرت بسرعة أنه لحن أغنية شعبية</w:t>
      </w:r>
      <w:r>
        <w:rPr>
          <w:noProof w:val="0"/>
          <w:rtl/>
        </w:rPr>
        <w:t xml:space="preserve"> كنت أغنيها فى مراحل العمر الأولى مع أطفال المدينة القديمة بل إن كلماتها التى تخاطب القمر العالى هى ذات الكلمات: يا قمر يا </w:t>
      </w:r>
      <w:proofErr w:type="spellStart"/>
      <w:r>
        <w:rPr>
          <w:noProof w:val="0"/>
          <w:rtl/>
        </w:rPr>
        <w:t>علالى</w:t>
      </w:r>
      <w:proofErr w:type="spellEnd"/>
      <w:r>
        <w:rPr>
          <w:noProof w:val="0"/>
          <w:rtl/>
        </w:rPr>
        <w:t xml:space="preserve"> </w:t>
      </w:r>
      <w:proofErr w:type="spellStart"/>
      <w:r>
        <w:rPr>
          <w:noProof w:val="0"/>
          <w:rtl/>
        </w:rPr>
        <w:t>علال</w:t>
      </w:r>
      <w:proofErr w:type="spellEnd"/>
      <w:r>
        <w:rPr>
          <w:noProof w:val="0"/>
          <w:rtl/>
        </w:rPr>
        <w:t xml:space="preserve"> سافرت وتعالى </w:t>
      </w:r>
      <w:proofErr w:type="spellStart"/>
      <w:r>
        <w:rPr>
          <w:noProof w:val="0"/>
          <w:rtl/>
        </w:rPr>
        <w:t>وتعالى</w:t>
      </w:r>
      <w:proofErr w:type="spellEnd"/>
      <w:r>
        <w:rPr>
          <w:noProof w:val="0"/>
          <w:vertAlign w:val="superscript"/>
          <w:rtl/>
        </w:rPr>
        <w:t>(</w:t>
      </w:r>
      <w:r>
        <w:rPr>
          <w:rStyle w:val="FootnoteReference"/>
          <w:noProof w:val="0"/>
          <w:rtl/>
        </w:rPr>
        <w:footnoteReference w:id="124"/>
      </w:r>
      <w:r>
        <w:rPr>
          <w:noProof w:val="0"/>
          <w:vertAlign w:val="superscript"/>
          <w:rtl/>
        </w:rPr>
        <w:t>)</w:t>
      </w:r>
      <w:r>
        <w:rPr>
          <w:noProof w:val="0"/>
          <w:rtl/>
        </w:rPr>
        <w:t>، ووظف الكاتب إحدى الأغنية فى مشهد الغروب الذى جمعها وخطيبها (خليل الإمام) ولا ريب أن هذا الموروث قد</w:t>
      </w:r>
      <w:r>
        <w:rPr>
          <w:noProof w:val="0"/>
          <w:rtl/>
        </w:rPr>
        <w:t xml:space="preserve"> كان له دور فى توضيح الجو النفسى السعيد الذى عاشه الاثنان معا متخذاً من الموروث مدلولاً على ذلك إذا سرعان ما عبر خليل الإمام عن غياب شمس الكون لتسطع شمس سناء لتلقى بضيائها فتثير الكون وأفاد فى بعث الحيوية والنشاط فى هذا المشهد بدأت تغنى وأنا أردد من ورائها</w:t>
      </w:r>
      <w:r>
        <w:rPr>
          <w:noProof w:val="0"/>
          <w:rtl/>
        </w:rPr>
        <w:t xml:space="preserve"> المقطع الأول من الأغنية وأحاول أن أصنع إيقاعاً بالتصفيق الخافت المنتظم، قووا لعين الشمس، كانت الشمس تسحب أردي</w:t>
      </w:r>
      <w:r>
        <w:rPr>
          <w:rFonts w:hint="cs"/>
          <w:noProof w:val="0"/>
          <w:rtl/>
        </w:rPr>
        <w:t>ت</w:t>
      </w:r>
      <w:r>
        <w:rPr>
          <w:noProof w:val="0"/>
          <w:rtl/>
        </w:rPr>
        <w:t>ها وتختفى خلف البحر تاركة المجال كله لشمس سناء تشرق الآن وتملأ القلب بلظى أنوارها</w:t>
      </w:r>
      <w:r>
        <w:rPr>
          <w:noProof w:val="0"/>
          <w:vertAlign w:val="superscript"/>
          <w:rtl/>
        </w:rPr>
        <w:t>(</w:t>
      </w:r>
      <w:r>
        <w:rPr>
          <w:rStyle w:val="FootnoteReference"/>
          <w:noProof w:val="0"/>
          <w:rtl/>
        </w:rPr>
        <w:footnoteReference w:id="125"/>
      </w:r>
      <w:r>
        <w:rPr>
          <w:noProof w:val="0"/>
          <w:vertAlign w:val="superscript"/>
          <w:rtl/>
        </w:rPr>
        <w:t>)</w:t>
      </w:r>
      <w:r>
        <w:rPr>
          <w:noProof w:val="0"/>
          <w:rtl/>
        </w:rPr>
        <w:t xml:space="preserve">، فرأينا اهتمام الكاتب بتوظيف الشعر والأغانى العربية توظيفاً </w:t>
      </w:r>
      <w:r>
        <w:rPr>
          <w:noProof w:val="0"/>
          <w:rtl/>
        </w:rPr>
        <w:t xml:space="preserve">جيداً دون تكلف أو ملل فكل هذه </w:t>
      </w:r>
      <w:proofErr w:type="spellStart"/>
      <w:r>
        <w:rPr>
          <w:noProof w:val="0"/>
          <w:rtl/>
        </w:rPr>
        <w:t>الموروثات</w:t>
      </w:r>
      <w:proofErr w:type="spellEnd"/>
      <w:r>
        <w:rPr>
          <w:noProof w:val="0"/>
          <w:rtl/>
        </w:rPr>
        <w:t xml:space="preserve"> تكون ذات قيمة فى موضعها المصوغة فيه هكذا نرى أحمد </w:t>
      </w:r>
      <w:proofErr w:type="spellStart"/>
      <w:r>
        <w:rPr>
          <w:noProof w:val="0"/>
          <w:rtl/>
        </w:rPr>
        <w:t>الفقية</w:t>
      </w:r>
      <w:proofErr w:type="spellEnd"/>
      <w:r>
        <w:rPr>
          <w:noProof w:val="0"/>
          <w:rtl/>
        </w:rPr>
        <w:t xml:space="preserve"> فى </w:t>
      </w:r>
      <w:proofErr w:type="spellStart"/>
      <w:r>
        <w:rPr>
          <w:noProof w:val="0"/>
          <w:rtl/>
        </w:rPr>
        <w:t>ثلاثيته</w:t>
      </w:r>
      <w:proofErr w:type="spellEnd"/>
      <w:r>
        <w:rPr>
          <w:noProof w:val="0"/>
          <w:rtl/>
        </w:rPr>
        <w:t xml:space="preserve"> قد زود الأسلوب القصصى بالمرح والفكاهة والسخرية وأبيات الشعر العربى</w:t>
      </w:r>
      <w:r>
        <w:rPr>
          <w:noProof w:val="0"/>
          <w:vertAlign w:val="superscript"/>
          <w:rtl/>
        </w:rPr>
        <w:t>(</w:t>
      </w:r>
      <w:r>
        <w:rPr>
          <w:rStyle w:val="FootnoteReference"/>
          <w:noProof w:val="0"/>
          <w:rtl/>
        </w:rPr>
        <w:footnoteReference w:id="126"/>
      </w:r>
      <w:r>
        <w:rPr>
          <w:noProof w:val="0"/>
          <w:vertAlign w:val="superscript"/>
          <w:rtl/>
        </w:rPr>
        <w:t>)</w:t>
      </w:r>
      <w:r>
        <w:rPr>
          <w:noProof w:val="0"/>
          <w:rtl/>
        </w:rPr>
        <w:t>، ولا ريب أن لخبرة المؤلف الفنية والأدبية أثر</w:t>
      </w:r>
      <w:r>
        <w:rPr>
          <w:rFonts w:hint="cs"/>
          <w:noProof w:val="0"/>
          <w:rtl/>
        </w:rPr>
        <w:t xml:space="preserve"> </w:t>
      </w:r>
      <w:r>
        <w:rPr>
          <w:noProof w:val="0"/>
          <w:rtl/>
        </w:rPr>
        <w:t xml:space="preserve">فى إبراز مثل هذه </w:t>
      </w:r>
      <w:proofErr w:type="spellStart"/>
      <w:r>
        <w:rPr>
          <w:noProof w:val="0"/>
          <w:rtl/>
        </w:rPr>
        <w:t>الموروثات</w:t>
      </w:r>
      <w:proofErr w:type="spellEnd"/>
      <w:r>
        <w:rPr>
          <w:noProof w:val="0"/>
          <w:rtl/>
        </w:rPr>
        <w:t xml:space="preserve"> الشعبي</w:t>
      </w:r>
      <w:r>
        <w:rPr>
          <w:noProof w:val="0"/>
          <w:rtl/>
        </w:rPr>
        <w:t xml:space="preserve">ة المختلفة التى أوردناها سوى فى عام ألف ليلة وليلة أو الحكايات الشعبية أو العادات الشعبية كالزار والدروشة أو فى ثقافته الأدبية والفنية كما هو الحال فى الشعر والأغانى ويلاحظ الباحث أن </w:t>
      </w:r>
      <w:proofErr w:type="spellStart"/>
      <w:r>
        <w:rPr>
          <w:noProof w:val="0"/>
          <w:rtl/>
        </w:rPr>
        <w:t>الموروثات</w:t>
      </w:r>
      <w:proofErr w:type="spellEnd"/>
      <w:r>
        <w:rPr>
          <w:noProof w:val="0"/>
          <w:rtl/>
        </w:rPr>
        <w:t xml:space="preserve"> الشعبية فى الثلاثية قد كان لها النصيب الأكبر مستغلا إياها فى إب</w:t>
      </w:r>
      <w:r>
        <w:rPr>
          <w:noProof w:val="0"/>
          <w:rtl/>
        </w:rPr>
        <w:t>راز المعنى وتوضيح المفهوم العام وإضفاء الجو المناسب فيأتى المعنى قويا موديا غرضه فى تطوير الشكل الروائى الذى جاء من الثقافة الغربية وإضفاء سمة عربية على الشكل الحديث المجلوب من ثقافة أخرى وهى محاولة لتأصيل الفن الروائى الحديث وإضفاء ملامح عربية وقد وجدت مث</w:t>
      </w:r>
      <w:r>
        <w:rPr>
          <w:noProof w:val="0"/>
          <w:rtl/>
        </w:rPr>
        <w:t xml:space="preserve">ل هذه الأنماط التراثية فى الشكل الروائى عند بعض الكتاب أمثال نجيب محفوظ وإبراهيم الكونى وجمال </w:t>
      </w:r>
      <w:proofErr w:type="spellStart"/>
      <w:r>
        <w:rPr>
          <w:noProof w:val="0"/>
          <w:rtl/>
        </w:rPr>
        <w:t>الغيطانى</w:t>
      </w:r>
      <w:proofErr w:type="spellEnd"/>
      <w:r>
        <w:rPr>
          <w:noProof w:val="0"/>
          <w:rtl/>
        </w:rPr>
        <w:t xml:space="preserve"> وعبد</w:t>
      </w:r>
      <w:r>
        <w:rPr>
          <w:rFonts w:hint="cs"/>
          <w:noProof w:val="0"/>
          <w:rtl/>
        </w:rPr>
        <w:t xml:space="preserve"> </w:t>
      </w:r>
      <w:r>
        <w:rPr>
          <w:noProof w:val="0"/>
          <w:rtl/>
        </w:rPr>
        <w:t xml:space="preserve">الحكيم قاسم لذلك جاءت دعوتهم للعودة إلى التراث من منطلق رغبتهم فى البحث عن شكل روائى أصيل يساير طبيعة تراثنا الماضى ويعبر عن </w:t>
      </w:r>
      <w:proofErr w:type="spellStart"/>
      <w:r>
        <w:rPr>
          <w:noProof w:val="0"/>
          <w:rtl/>
        </w:rPr>
        <w:t>واقعنا</w:t>
      </w:r>
      <w:proofErr w:type="spellEnd"/>
      <w:r>
        <w:rPr>
          <w:noProof w:val="0"/>
          <w:rtl/>
        </w:rPr>
        <w:t xml:space="preserve"> الحاضر أى البحث </w:t>
      </w:r>
      <w:r>
        <w:rPr>
          <w:noProof w:val="0"/>
          <w:rtl/>
        </w:rPr>
        <w:t>عن شكل يمزج ين الماضى والحاضر</w:t>
      </w:r>
      <w:r>
        <w:rPr>
          <w:noProof w:val="0"/>
          <w:vertAlign w:val="superscript"/>
          <w:rtl/>
        </w:rPr>
        <w:t>(</w:t>
      </w:r>
      <w:r>
        <w:rPr>
          <w:rStyle w:val="FootnoteReference"/>
          <w:noProof w:val="0"/>
          <w:rtl/>
        </w:rPr>
        <w:footnoteReference w:id="127"/>
      </w:r>
      <w:r>
        <w:rPr>
          <w:noProof w:val="0"/>
          <w:vertAlign w:val="superscript"/>
          <w:rtl/>
        </w:rPr>
        <w:t>)</w:t>
      </w:r>
      <w:r>
        <w:rPr>
          <w:noProof w:val="0"/>
          <w:rtl/>
        </w:rPr>
        <w:t>، كما يضيف د/ مراد عبد</w:t>
      </w:r>
      <w:r>
        <w:rPr>
          <w:rFonts w:hint="cs"/>
          <w:noProof w:val="0"/>
          <w:rtl/>
        </w:rPr>
        <w:t xml:space="preserve"> </w:t>
      </w:r>
      <w:r>
        <w:rPr>
          <w:noProof w:val="0"/>
          <w:rtl/>
        </w:rPr>
        <w:t xml:space="preserve">الرحمن فى موضع آخر: </w:t>
      </w:r>
    </w:p>
    <w:p w14:paraId="3E529289" w14:textId="77777777" w:rsidR="00000000" w:rsidRDefault="0063568E">
      <w:pPr>
        <w:pStyle w:val="BodyText"/>
        <w:spacing w:before="240"/>
        <w:jc w:val="both"/>
        <w:rPr>
          <w:noProof w:val="0"/>
          <w:rtl/>
        </w:rPr>
      </w:pPr>
      <w:r>
        <w:rPr>
          <w:noProof w:val="0"/>
          <w:rtl/>
        </w:rPr>
        <w:tab/>
        <w:t xml:space="preserve">"فمن الجدير بالذكر أن الرواية العربية المعاصرة فى بعض الأقطار العربية أخذت تتجه إلى التراث تستوحى مادته التعبيرية ومن ثم يصبح لزاماً على النقاد والدارسين أن يقعدوا أو ينظروا لهذه </w:t>
      </w:r>
      <w:r>
        <w:rPr>
          <w:noProof w:val="0"/>
          <w:rtl/>
        </w:rPr>
        <w:t xml:space="preserve">العناصر والأشكال التراثية العربية إذ أن مثل هذه الأشكال تعد اللبنة الأولى من لبنات خلق نظرية أدب عربية تستمد أصولها ومعاييرها ومقوماتها من تراثنا اعربى ومن </w:t>
      </w:r>
      <w:proofErr w:type="spellStart"/>
      <w:r>
        <w:rPr>
          <w:noProof w:val="0"/>
          <w:rtl/>
        </w:rPr>
        <w:t>واقعنا</w:t>
      </w:r>
      <w:proofErr w:type="spellEnd"/>
      <w:r>
        <w:rPr>
          <w:noProof w:val="0"/>
          <w:rtl/>
        </w:rPr>
        <w:t xml:space="preserve"> الحاضر</w:t>
      </w:r>
      <w:r>
        <w:rPr>
          <w:noProof w:val="0"/>
          <w:vertAlign w:val="superscript"/>
          <w:rtl/>
        </w:rPr>
        <w:t>(</w:t>
      </w:r>
      <w:r>
        <w:rPr>
          <w:rStyle w:val="FootnoteReference"/>
          <w:noProof w:val="0"/>
          <w:rtl/>
        </w:rPr>
        <w:footnoteReference w:id="128"/>
      </w:r>
      <w:r>
        <w:rPr>
          <w:noProof w:val="0"/>
          <w:vertAlign w:val="superscript"/>
          <w:rtl/>
        </w:rPr>
        <w:t>)</w:t>
      </w:r>
      <w:r>
        <w:rPr>
          <w:noProof w:val="0"/>
          <w:rtl/>
        </w:rPr>
        <w:t xml:space="preserve">0 </w:t>
      </w:r>
    </w:p>
    <w:p w14:paraId="00CC6EC2" w14:textId="77777777" w:rsidR="00000000" w:rsidRDefault="0063568E">
      <w:pPr>
        <w:pStyle w:val="BodyText"/>
        <w:spacing w:before="240"/>
        <w:jc w:val="both"/>
        <w:rPr>
          <w:noProof w:val="0"/>
          <w:rtl/>
        </w:rPr>
      </w:pPr>
      <w:r>
        <w:rPr>
          <w:noProof w:val="0"/>
          <w:rtl/>
        </w:rPr>
        <w:tab/>
        <w:t>فاستلهام التراث من قبل الفقيه يساعده فى جعل عمله الأدبى يستمد ويكتسب شخصية عربية</w:t>
      </w:r>
      <w:r>
        <w:rPr>
          <w:noProof w:val="0"/>
          <w:rtl/>
        </w:rPr>
        <w:t xml:space="preserve"> ذات أصالة مرتبطة بأنماط الشكل الروائى الحديث ليساهم بها فى توثيق هذه النظرية حتى تتطور وتزدهر ومن ذلك كله تتأكد أهمية استلهام التراث الشعبى والعناية </w:t>
      </w:r>
      <w:proofErr w:type="spellStart"/>
      <w:r>
        <w:rPr>
          <w:noProof w:val="0"/>
          <w:rtl/>
        </w:rPr>
        <w:t>به0</w:t>
      </w:r>
      <w:proofErr w:type="spellEnd"/>
    </w:p>
    <w:p w14:paraId="3DC1CBEA" w14:textId="77777777" w:rsidR="00000000" w:rsidRDefault="0063568E">
      <w:pPr>
        <w:pStyle w:val="BodyText"/>
        <w:spacing w:before="240"/>
        <w:jc w:val="both"/>
        <w:rPr>
          <w:noProof w:val="0"/>
          <w:rtl/>
        </w:rPr>
      </w:pPr>
    </w:p>
    <w:p w14:paraId="4EB895C4" w14:textId="77777777" w:rsidR="00000000" w:rsidRDefault="0063568E">
      <w:pPr>
        <w:pStyle w:val="BodyText"/>
        <w:spacing w:before="240"/>
        <w:jc w:val="center"/>
        <w:rPr>
          <w:rFonts w:cs="Monotype Koufi"/>
          <w:noProof w:val="0"/>
          <w:rtl/>
        </w:rPr>
      </w:pPr>
    </w:p>
    <w:p w14:paraId="1A5669A1" w14:textId="77777777" w:rsidR="00000000" w:rsidRDefault="0063568E">
      <w:pPr>
        <w:pStyle w:val="BodyText"/>
        <w:spacing w:before="240"/>
        <w:jc w:val="center"/>
        <w:rPr>
          <w:rFonts w:cs="Monotype Koufi"/>
          <w:noProof w:val="0"/>
          <w:rtl/>
        </w:rPr>
      </w:pPr>
      <w:r>
        <w:rPr>
          <w:rFonts w:cs="Monotype Koufi"/>
          <w:noProof w:val="0"/>
          <w:rtl/>
        </w:rPr>
        <w:t>الفصل الثانى</w:t>
      </w:r>
    </w:p>
    <w:p w14:paraId="001F0EC6" w14:textId="77777777" w:rsidR="00000000" w:rsidRDefault="0063568E">
      <w:pPr>
        <w:pStyle w:val="BodyText"/>
        <w:spacing w:before="240"/>
        <w:jc w:val="center"/>
        <w:rPr>
          <w:rFonts w:cs="Monotype Koufi"/>
          <w:noProof w:val="0"/>
          <w:sz w:val="30"/>
          <w:szCs w:val="34"/>
          <w:rtl/>
        </w:rPr>
      </w:pPr>
      <w:r>
        <w:rPr>
          <w:rFonts w:cs="Monotype Koufi"/>
          <w:noProof w:val="0"/>
          <w:sz w:val="30"/>
          <w:szCs w:val="34"/>
          <w:rtl/>
        </w:rPr>
        <w:t xml:space="preserve">موضوعات مشتركة بين ثلاثية الفقيه والموروث الشعبى </w:t>
      </w:r>
    </w:p>
    <w:p w14:paraId="428667C5" w14:textId="77777777" w:rsidR="00000000" w:rsidRDefault="0063568E">
      <w:pPr>
        <w:pStyle w:val="BodyText"/>
        <w:jc w:val="center"/>
        <w:rPr>
          <w:noProof w:val="0"/>
          <w:sz w:val="30"/>
          <w:szCs w:val="34"/>
          <w:rtl/>
        </w:rPr>
      </w:pPr>
      <w:r>
        <w:rPr>
          <w:rFonts w:cs="Monotype Koufi"/>
          <w:noProof w:val="0"/>
          <w:sz w:val="30"/>
          <w:szCs w:val="34"/>
          <w:rtl/>
        </w:rPr>
        <w:t xml:space="preserve">(ألف ليلة وليلة) العنف والجنس </w:t>
      </w:r>
      <w:r>
        <w:rPr>
          <w:rFonts w:cs="Monotype Koufi"/>
          <w:noProof w:val="0"/>
          <w:sz w:val="30"/>
          <w:szCs w:val="34"/>
        </w:rPr>
        <w:t>–</w:t>
      </w:r>
      <w:r>
        <w:rPr>
          <w:rFonts w:cs="Monotype Koufi"/>
          <w:noProof w:val="0"/>
          <w:sz w:val="30"/>
          <w:szCs w:val="34"/>
          <w:rtl/>
        </w:rPr>
        <w:t xml:space="preserve"> الحلم</w:t>
      </w:r>
      <w:r>
        <w:rPr>
          <w:rFonts w:cs="Monotype Koufi"/>
          <w:noProof w:val="0"/>
          <w:sz w:val="30"/>
          <w:szCs w:val="34"/>
          <w:rtl/>
        </w:rPr>
        <w:t xml:space="preserve"> والخيال</w:t>
      </w:r>
    </w:p>
    <w:p w14:paraId="3947BFFE" w14:textId="77777777" w:rsidR="00000000" w:rsidRDefault="0063568E">
      <w:pPr>
        <w:pStyle w:val="BodyText"/>
        <w:spacing w:before="240"/>
        <w:jc w:val="center"/>
        <w:rPr>
          <w:rFonts w:cs="Monotype Koufi"/>
          <w:noProof w:val="0"/>
          <w:rtl/>
        </w:rPr>
      </w:pPr>
      <w:r>
        <w:rPr>
          <w:rFonts w:cs="Monotype Koufi" w:hint="cs"/>
          <w:noProof w:val="0"/>
          <w:rtl/>
        </w:rPr>
        <w:t>ا</w:t>
      </w:r>
      <w:r>
        <w:rPr>
          <w:rFonts w:cs="Monotype Koufi"/>
          <w:noProof w:val="0"/>
          <w:rtl/>
        </w:rPr>
        <w:t>لفصل الثانى</w:t>
      </w:r>
    </w:p>
    <w:p w14:paraId="109D49D2" w14:textId="77777777" w:rsidR="00000000" w:rsidRDefault="0063568E">
      <w:pPr>
        <w:pStyle w:val="BodyText"/>
        <w:spacing w:before="240"/>
        <w:jc w:val="center"/>
        <w:rPr>
          <w:noProof w:val="0"/>
          <w:rtl/>
        </w:rPr>
      </w:pPr>
      <w:r>
        <w:rPr>
          <w:rFonts w:cs="Monotype Koufi"/>
          <w:noProof w:val="0"/>
          <w:rtl/>
        </w:rPr>
        <w:t>موضوعات مشتركة بين ثلاثية الفقيه والموروث الشعبى (ألف ليلة وليلة)</w:t>
      </w:r>
    </w:p>
    <w:p w14:paraId="7D25A8E5" w14:textId="77777777" w:rsidR="00000000" w:rsidRDefault="0063568E">
      <w:pPr>
        <w:pStyle w:val="BodyText"/>
        <w:spacing w:before="240"/>
        <w:jc w:val="both"/>
        <w:rPr>
          <w:b/>
          <w:bCs/>
          <w:noProof w:val="0"/>
          <w:rtl/>
        </w:rPr>
      </w:pPr>
      <w:r>
        <w:rPr>
          <w:b/>
          <w:bCs/>
          <w:noProof w:val="0"/>
          <w:rtl/>
        </w:rPr>
        <w:t xml:space="preserve">أولاً: العنف والجنس فى الثلاثية وعلاقته بالموروث: </w:t>
      </w:r>
    </w:p>
    <w:p w14:paraId="28CD4E75" w14:textId="77777777" w:rsidR="00000000" w:rsidRDefault="0063568E">
      <w:pPr>
        <w:pStyle w:val="BodyText"/>
        <w:jc w:val="both"/>
        <w:rPr>
          <w:rtl/>
        </w:rPr>
      </w:pPr>
      <w:r>
        <w:rPr>
          <w:rtl/>
        </w:rPr>
        <w:tab/>
        <w:t>تشتمل (ألف ليلة وليلة) على موضوع العنف والجنس بوضوح منذ بداياتها حيث نرى شهريار بطل الليالى بعد اكتشافه لخيانة زوجته</w:t>
      </w:r>
      <w:r>
        <w:rPr>
          <w:rtl/>
        </w:rPr>
        <w:t xml:space="preserve"> مع أحد عبيده "مسعود" نادت امرأة الملك يا مسعود فجاءها عبد اسود فعانقها وعانقته</w:t>
      </w:r>
      <w:r>
        <w:rPr>
          <w:vertAlign w:val="superscript"/>
          <w:rtl/>
        </w:rPr>
        <w:t>(</w:t>
      </w:r>
      <w:r>
        <w:rPr>
          <w:rStyle w:val="FootnoteReference"/>
          <w:noProof w:val="0"/>
          <w:rtl/>
        </w:rPr>
        <w:footnoteReference w:id="129"/>
      </w:r>
      <w:r>
        <w:rPr>
          <w:vertAlign w:val="superscript"/>
          <w:rtl/>
        </w:rPr>
        <w:t>)</w:t>
      </w:r>
      <w:r>
        <w:rPr>
          <w:rtl/>
        </w:rPr>
        <w:t>، درج على فض بكارة فتاة كل ليلة ثم قتلها مع بزوغ كل فجر وذلك لما أم به من بغض للنساء بعد خيانة زوجته له، ولبغض الملك شهريار للنساء صار يتخذ فى كل ليلة زوجة بكراً ويقتلها</w:t>
      </w:r>
      <w:r>
        <w:rPr>
          <w:vertAlign w:val="superscript"/>
          <w:rtl/>
        </w:rPr>
        <w:t>(</w:t>
      </w:r>
      <w:r>
        <w:rPr>
          <w:rStyle w:val="FootnoteReference"/>
          <w:noProof w:val="0"/>
          <w:rtl/>
        </w:rPr>
        <w:footnoteReference w:id="130"/>
      </w:r>
      <w:r>
        <w:rPr>
          <w:vertAlign w:val="superscript"/>
          <w:rtl/>
        </w:rPr>
        <w:t>)</w:t>
      </w:r>
      <w:r>
        <w:rPr>
          <w:rtl/>
        </w:rPr>
        <w:t xml:space="preserve">، </w:t>
      </w:r>
      <w:r>
        <w:rPr>
          <w:rtl/>
        </w:rPr>
        <w:t>ويتجلى العنف والجنس فى هذا المشهد الدموى اليومى وهذا العنف والجنس لدى (شهريار) كما لاحظنا وليد موقف خيانة المرأة له فاحدث فى نفسه شرخاً لم يتداو إلا بظهور شهرزاد وسيطرتها عليه بحبه لها لما لمسه من عفتها ونقائها "يا شهر زاد إنى عفوت عنك من قبل مجئ هؤلاء الأ</w:t>
      </w:r>
      <w:r>
        <w:rPr>
          <w:rtl/>
        </w:rPr>
        <w:t>ولاد ولكونك عفيفة نقية، حرة تقية فبارك الله فيك</w:t>
      </w:r>
      <w:r>
        <w:rPr>
          <w:vertAlign w:val="superscript"/>
          <w:rtl/>
        </w:rPr>
        <w:t>(</w:t>
      </w:r>
      <w:r>
        <w:rPr>
          <w:rStyle w:val="FootnoteReference"/>
          <w:noProof w:val="0"/>
          <w:rtl/>
        </w:rPr>
        <w:footnoteReference w:id="131"/>
      </w:r>
      <w:r>
        <w:rPr>
          <w:vertAlign w:val="superscript"/>
          <w:rtl/>
        </w:rPr>
        <w:t>)</w:t>
      </w:r>
      <w:r>
        <w:rPr>
          <w:rtl/>
        </w:rPr>
        <w:t xml:space="preserve">0 </w:t>
      </w:r>
    </w:p>
    <w:p w14:paraId="67479C51"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بيد أن بطلنا (خليل الإمام) نجده ينغمس فى الملذات الجنسية منذ صباه الأول "كانت طرابلس فى ذلك الوقت الذى وصلت فيه سن البلوغ تملك شارعاً تخصصه لبيوت الدعارة العلنية ... وانتظرت وأنا أحمل فى قلبى لهفة الوثو</w:t>
      </w:r>
      <w:r>
        <w:rPr>
          <w:rFonts w:cs="Simplified Arabic"/>
          <w:noProof w:val="0"/>
          <w:sz w:val="24"/>
          <w:szCs w:val="28"/>
          <w:rtl/>
        </w:rPr>
        <w:t>ب فوق المرأة العارية  ... نظرت متهيباً إلى الجسد العارى ووضعت بصرى فوق ذلك الموضوع الذى جعلوه موئلاً للعفة والشرف ... وسخنت الماء فى عرو</w:t>
      </w:r>
      <w:r>
        <w:rPr>
          <w:rFonts w:cs="Simplified Arabic" w:hint="cs"/>
          <w:noProof w:val="0"/>
          <w:sz w:val="24"/>
          <w:szCs w:val="28"/>
          <w:rtl/>
        </w:rPr>
        <w:t>ق</w:t>
      </w:r>
      <w:r>
        <w:rPr>
          <w:rFonts w:cs="Simplified Arabic"/>
          <w:noProof w:val="0"/>
          <w:sz w:val="24"/>
          <w:szCs w:val="28"/>
          <w:rtl/>
        </w:rPr>
        <w:t>ى الباردة فدخلت بسرعة بين فخذيها وأكملت المهمة فى دقيقة واحدة</w:t>
      </w:r>
      <w:r>
        <w:rPr>
          <w:rFonts w:cs="Simplified Arabic"/>
          <w:noProof w:val="0"/>
          <w:sz w:val="24"/>
          <w:szCs w:val="28"/>
          <w:vertAlign w:val="superscript"/>
          <w:rtl/>
        </w:rPr>
        <w:t>(</w:t>
      </w:r>
      <w:r>
        <w:rPr>
          <w:rStyle w:val="FootnoteReference"/>
          <w:rFonts w:cs="Simplified Arabic"/>
          <w:noProof w:val="0"/>
          <w:sz w:val="24"/>
          <w:szCs w:val="28"/>
          <w:rtl/>
        </w:rPr>
        <w:footnoteReference w:id="132"/>
      </w:r>
      <w:r>
        <w:rPr>
          <w:rFonts w:cs="Simplified Arabic"/>
          <w:noProof w:val="0"/>
          <w:sz w:val="24"/>
          <w:szCs w:val="28"/>
          <w:vertAlign w:val="superscript"/>
          <w:rtl/>
        </w:rPr>
        <w:t>)</w:t>
      </w:r>
      <w:r>
        <w:rPr>
          <w:rFonts w:cs="Simplified Arabic"/>
          <w:noProof w:val="0"/>
          <w:sz w:val="24"/>
          <w:szCs w:val="28"/>
          <w:rtl/>
        </w:rPr>
        <w:t>، وبعد أن أغلقت الدولة تلك البيوت لم يجد خليل لرغبته ال</w:t>
      </w:r>
      <w:r>
        <w:rPr>
          <w:rFonts w:cs="Simplified Arabic"/>
          <w:noProof w:val="0"/>
          <w:sz w:val="24"/>
          <w:szCs w:val="28"/>
          <w:rtl/>
        </w:rPr>
        <w:t xml:space="preserve">مكبوتة متنفساً إلا فى بلاد الغرب تلك البلاد المتحررة من كل أنواع القيود الأخلاقية والدينية فوجد خليل لنزواته مرتعاً خصباً فمارسها </w:t>
      </w:r>
      <w:proofErr w:type="spellStart"/>
      <w:r>
        <w:rPr>
          <w:rFonts w:cs="Simplified Arabic"/>
          <w:noProof w:val="0"/>
          <w:sz w:val="24"/>
          <w:szCs w:val="28"/>
          <w:rtl/>
        </w:rPr>
        <w:t>دونما</w:t>
      </w:r>
      <w:proofErr w:type="spellEnd"/>
      <w:r>
        <w:rPr>
          <w:rFonts w:cs="Simplified Arabic"/>
          <w:noProof w:val="0"/>
          <w:sz w:val="24"/>
          <w:szCs w:val="28"/>
          <w:rtl/>
        </w:rPr>
        <w:t xml:space="preserve"> حرج وبعد عودته إلى بلده واجهته تلك القيود والأعراف الاجتماعية وتعلق قلبه بسناء ولكنه قبل عقدة عليها تعجل شحاذ الرغبة الأ</w:t>
      </w:r>
      <w:r>
        <w:rPr>
          <w:rFonts w:cs="Simplified Arabic"/>
          <w:noProof w:val="0"/>
          <w:sz w:val="24"/>
          <w:szCs w:val="28"/>
          <w:rtl/>
        </w:rPr>
        <w:t>عمى الكامن فيه مما أوعز له باغتصاب سناء ما كنت لانتبه وسط دوامة الشبق والهذيان والجنون إلى رعب ما حدث لو لم يرتطم رأس بصلابة الأرض وأنا أسقط من أريكة الوبر البرتقالى متدحرجاً فوق البساط وقد تش</w:t>
      </w:r>
      <w:r>
        <w:rPr>
          <w:rFonts w:cs="Simplified Arabic" w:hint="cs"/>
          <w:noProof w:val="0"/>
          <w:sz w:val="24"/>
          <w:szCs w:val="28"/>
          <w:rtl/>
        </w:rPr>
        <w:t>ن</w:t>
      </w:r>
      <w:r>
        <w:rPr>
          <w:rFonts w:cs="Simplified Arabic"/>
          <w:noProof w:val="0"/>
          <w:sz w:val="24"/>
          <w:szCs w:val="28"/>
          <w:rtl/>
        </w:rPr>
        <w:t xml:space="preserve">جت أطرافى تعتصر سناء الباكية الدامية التى تقاومنى وتدفعنى عنها </w:t>
      </w:r>
      <w:r>
        <w:rPr>
          <w:rFonts w:cs="Simplified Arabic"/>
          <w:noProof w:val="0"/>
          <w:sz w:val="24"/>
          <w:szCs w:val="28"/>
          <w:rtl/>
        </w:rPr>
        <w:t>دون جدوى</w:t>
      </w:r>
      <w:r>
        <w:rPr>
          <w:rFonts w:cs="Simplified Arabic"/>
          <w:noProof w:val="0"/>
          <w:sz w:val="24"/>
          <w:szCs w:val="28"/>
          <w:vertAlign w:val="superscript"/>
          <w:rtl/>
        </w:rPr>
        <w:t>(</w:t>
      </w:r>
      <w:r>
        <w:rPr>
          <w:rStyle w:val="FootnoteReference"/>
          <w:rFonts w:cs="Simplified Arabic"/>
          <w:noProof w:val="0"/>
          <w:sz w:val="24"/>
          <w:szCs w:val="28"/>
          <w:rtl/>
        </w:rPr>
        <w:footnoteReference w:id="133"/>
      </w:r>
      <w:r>
        <w:rPr>
          <w:rFonts w:cs="Simplified Arabic"/>
          <w:noProof w:val="0"/>
          <w:sz w:val="24"/>
          <w:szCs w:val="28"/>
          <w:vertAlign w:val="superscript"/>
          <w:rtl/>
        </w:rPr>
        <w:t>)</w:t>
      </w:r>
      <w:r>
        <w:rPr>
          <w:rFonts w:cs="Simplified Arabic"/>
          <w:noProof w:val="0"/>
          <w:sz w:val="24"/>
          <w:szCs w:val="28"/>
          <w:rtl/>
        </w:rPr>
        <w:t xml:space="preserve">0 </w:t>
      </w:r>
    </w:p>
    <w:p w14:paraId="4144CA0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فانظر إلى هذا المشهد وما يوحى به من عنف وجنس متأصل فى شخصية الإمام خليل الإمام فهو تابع لغريزته الحيوانية ناجم عن رد فعل من صدمة واجهته كما هو الشأن لدى شهريار بطل الليالى الذى كان دافعه إلى الانتقام من النساء لخيانة زوجته له فتلحظ المفارقة ب</w:t>
      </w:r>
      <w:r>
        <w:rPr>
          <w:rFonts w:cs="Simplified Arabic"/>
          <w:noProof w:val="0"/>
          <w:sz w:val="24"/>
          <w:szCs w:val="28"/>
          <w:rtl/>
        </w:rPr>
        <w:t>ين البطلين (شهريار) و (خليل الإمام) فى الدافع المؤدى إلى سلوك العنف والجنس لدى كل منهما كما أنه قد يكون للكبت الجنسى دور لدى خليل دفعه إلى ممارسة ملذاته الجنسية، فلقد كان خليل الإمام وليد بيئة عربية محافظة ترعى العادات والتقاليد وتعتنى بالقيم الأخلاقية، وت</w:t>
      </w:r>
      <w:r>
        <w:rPr>
          <w:rFonts w:cs="Simplified Arabic"/>
          <w:noProof w:val="0"/>
          <w:sz w:val="24"/>
          <w:szCs w:val="28"/>
          <w:rtl/>
        </w:rPr>
        <w:t>جعلها نبراساً يقتدى به أفرادها، وكان جده لأبيه فقيهاً ومعلماً للقرآن وتربى (خليل) فى هذا الجو الأخلاقى "كان يحبنى كثيراً، تيتم صغيراً وحرم نعمة التعليم فأراد أن أكون وريثاً لأبيه الذى كان معلماً للقرآن وجد الذى كان إماماً وقاضياً اختارنى لكى أعيد إلى بيت (</w:t>
      </w:r>
      <w:r>
        <w:rPr>
          <w:rFonts w:cs="Simplified Arabic"/>
          <w:noProof w:val="0"/>
          <w:sz w:val="24"/>
          <w:szCs w:val="28"/>
          <w:rtl/>
        </w:rPr>
        <w:t>الإمام) سمعته الجليلة كبيت للعلماء والفقهاء</w:t>
      </w:r>
      <w:r>
        <w:rPr>
          <w:rFonts w:cs="Simplified Arabic"/>
          <w:noProof w:val="0"/>
          <w:sz w:val="24"/>
          <w:szCs w:val="28"/>
          <w:vertAlign w:val="superscript"/>
          <w:rtl/>
        </w:rPr>
        <w:t>(</w:t>
      </w:r>
      <w:r>
        <w:rPr>
          <w:rStyle w:val="FootnoteReference"/>
          <w:rFonts w:cs="Simplified Arabic"/>
          <w:noProof w:val="0"/>
          <w:sz w:val="24"/>
          <w:szCs w:val="28"/>
          <w:rtl/>
        </w:rPr>
        <w:footnoteReference w:id="134"/>
      </w:r>
      <w:r>
        <w:rPr>
          <w:rFonts w:cs="Simplified Arabic"/>
          <w:noProof w:val="0"/>
          <w:sz w:val="24"/>
          <w:szCs w:val="28"/>
          <w:vertAlign w:val="superscript"/>
          <w:rtl/>
        </w:rPr>
        <w:t>)</w:t>
      </w:r>
      <w:r>
        <w:rPr>
          <w:rFonts w:cs="Simplified Arabic"/>
          <w:noProof w:val="0"/>
          <w:sz w:val="24"/>
          <w:szCs w:val="28"/>
          <w:rtl/>
        </w:rPr>
        <w:t xml:space="preserve">، إلا أن خليل الإمام كان يحاول الانفلات والتحرر من هذه القيود إلى أن سخت له الفرصة بحصوله على بعثة دراسية لبلاد الغرب لتحضير أطروحة الدكتوراه فأختار لها عنوان العنف والجنس فى ألف ليلة وليلة وجدت موضوعاً مثيراً </w:t>
      </w:r>
      <w:r>
        <w:rPr>
          <w:rFonts w:cs="Simplified Arabic"/>
          <w:noProof w:val="0"/>
          <w:sz w:val="24"/>
          <w:szCs w:val="28"/>
          <w:rtl/>
        </w:rPr>
        <w:t xml:space="preserve">ومسلياً عن العنف والجنس والأساطير فاتخذته سبيلاً للحصول على الشهادات التى يطالبونى بها ثمناً لأيام </w:t>
      </w:r>
      <w:proofErr w:type="spellStart"/>
      <w:r>
        <w:rPr>
          <w:rFonts w:cs="Simplified Arabic"/>
          <w:noProof w:val="0"/>
          <w:sz w:val="24"/>
          <w:szCs w:val="28"/>
          <w:rtl/>
        </w:rPr>
        <w:t>الانعتاق</w:t>
      </w:r>
      <w:proofErr w:type="spellEnd"/>
      <w:r>
        <w:rPr>
          <w:rFonts w:cs="Simplified Arabic"/>
          <w:noProof w:val="0"/>
          <w:sz w:val="24"/>
          <w:szCs w:val="28"/>
          <w:rtl/>
        </w:rPr>
        <w:t xml:space="preserve"> القليلة هذه</w:t>
      </w:r>
      <w:r>
        <w:rPr>
          <w:rFonts w:cs="Simplified Arabic"/>
          <w:noProof w:val="0"/>
          <w:sz w:val="24"/>
          <w:szCs w:val="28"/>
          <w:vertAlign w:val="superscript"/>
          <w:rtl/>
        </w:rPr>
        <w:t>(</w:t>
      </w:r>
      <w:r>
        <w:rPr>
          <w:rStyle w:val="FootnoteReference"/>
          <w:rFonts w:cs="Simplified Arabic"/>
          <w:noProof w:val="0"/>
          <w:sz w:val="24"/>
          <w:szCs w:val="28"/>
          <w:rtl/>
        </w:rPr>
        <w:footnoteReference w:id="135"/>
      </w:r>
      <w:r>
        <w:rPr>
          <w:rFonts w:cs="Simplified Arabic"/>
          <w:noProof w:val="0"/>
          <w:sz w:val="24"/>
          <w:szCs w:val="28"/>
          <w:vertAlign w:val="superscript"/>
          <w:rtl/>
        </w:rPr>
        <w:t>)</w:t>
      </w:r>
      <w:r>
        <w:rPr>
          <w:rFonts w:cs="Simplified Arabic"/>
          <w:noProof w:val="0"/>
          <w:sz w:val="24"/>
          <w:szCs w:val="28"/>
          <w:rtl/>
        </w:rPr>
        <w:t xml:space="preserve">، ومن هنا تبدأ محاولة (خليل) </w:t>
      </w:r>
      <w:proofErr w:type="spellStart"/>
      <w:r>
        <w:rPr>
          <w:rFonts w:cs="Simplified Arabic"/>
          <w:noProof w:val="0"/>
          <w:sz w:val="24"/>
          <w:szCs w:val="28"/>
          <w:rtl/>
        </w:rPr>
        <w:t>الانعتاق</w:t>
      </w:r>
      <w:proofErr w:type="spellEnd"/>
      <w:r>
        <w:rPr>
          <w:rFonts w:cs="Simplified Arabic"/>
          <w:noProof w:val="0"/>
          <w:sz w:val="24"/>
          <w:szCs w:val="28"/>
          <w:rtl/>
        </w:rPr>
        <w:t xml:space="preserve"> من كتبه فينغمس فى ملذات الغرب ويعيش مغامراته النسائية العديدة فلقد رأتنى منذ ليلتين أعود متأخراً</w:t>
      </w:r>
      <w:r>
        <w:rPr>
          <w:rFonts w:cs="Simplified Arabic"/>
          <w:noProof w:val="0"/>
          <w:sz w:val="24"/>
          <w:szCs w:val="28"/>
          <w:rtl/>
        </w:rPr>
        <w:t xml:space="preserve"> إلى البيت ومعى امرأة تضع أصباغاً كثيرة على وجههاً ولابد أنها حسبتها إحدى النساء المحترفات</w:t>
      </w:r>
      <w:r>
        <w:rPr>
          <w:rFonts w:cs="Simplified Arabic"/>
          <w:noProof w:val="0"/>
          <w:sz w:val="24"/>
          <w:szCs w:val="28"/>
          <w:vertAlign w:val="superscript"/>
          <w:rtl/>
        </w:rPr>
        <w:t>(</w:t>
      </w:r>
      <w:r>
        <w:rPr>
          <w:rStyle w:val="FootnoteReference"/>
          <w:rFonts w:cs="Simplified Arabic"/>
          <w:noProof w:val="0"/>
          <w:sz w:val="24"/>
          <w:szCs w:val="28"/>
          <w:rtl/>
        </w:rPr>
        <w:footnoteReference w:id="136"/>
      </w:r>
      <w:r>
        <w:rPr>
          <w:rFonts w:cs="Simplified Arabic"/>
          <w:noProof w:val="0"/>
          <w:sz w:val="24"/>
          <w:szCs w:val="28"/>
          <w:vertAlign w:val="superscript"/>
          <w:rtl/>
        </w:rPr>
        <w:t>)</w:t>
      </w:r>
      <w:r>
        <w:rPr>
          <w:rFonts w:cs="Simplified Arabic"/>
          <w:noProof w:val="0"/>
          <w:sz w:val="24"/>
          <w:szCs w:val="28"/>
          <w:rtl/>
        </w:rPr>
        <w:t>، ومن هنا يبدأ الكاتب فى وضع بطل الرواية (خليل الإمام) فى إطار شخصية شهريار الليالى الذى كان يلتقى كل ليلة بامرأة وكذلك كان (خليل) فى (</w:t>
      </w:r>
      <w:proofErr w:type="spellStart"/>
      <w:r>
        <w:rPr>
          <w:rFonts w:cs="Simplified Arabic"/>
          <w:noProof w:val="0"/>
          <w:sz w:val="24"/>
          <w:szCs w:val="28"/>
          <w:rtl/>
        </w:rPr>
        <w:t>أدنبرة</w:t>
      </w:r>
      <w:proofErr w:type="spellEnd"/>
      <w:r>
        <w:rPr>
          <w:rFonts w:cs="Simplified Arabic"/>
          <w:noProof w:val="0"/>
          <w:sz w:val="24"/>
          <w:szCs w:val="28"/>
          <w:rtl/>
        </w:rPr>
        <w:t>) إلى أن سألته ليندا "</w:t>
      </w:r>
      <w:r>
        <w:rPr>
          <w:rFonts w:cs="Simplified Arabic"/>
          <w:noProof w:val="0"/>
          <w:sz w:val="24"/>
          <w:szCs w:val="28"/>
          <w:rtl/>
        </w:rPr>
        <w:t>ألم تستطع الاهتداء إلى صديقة ثابتة"</w:t>
      </w:r>
      <w:r>
        <w:rPr>
          <w:rFonts w:cs="Simplified Arabic"/>
          <w:noProof w:val="0"/>
          <w:sz w:val="24"/>
          <w:szCs w:val="28"/>
          <w:vertAlign w:val="superscript"/>
          <w:rtl/>
        </w:rPr>
        <w:t>(</w:t>
      </w:r>
      <w:r>
        <w:rPr>
          <w:rStyle w:val="FootnoteReference"/>
          <w:rFonts w:cs="Simplified Arabic"/>
          <w:noProof w:val="0"/>
          <w:sz w:val="24"/>
          <w:szCs w:val="28"/>
          <w:rtl/>
        </w:rPr>
        <w:footnoteReference w:id="137"/>
      </w:r>
      <w:r>
        <w:rPr>
          <w:rFonts w:cs="Simplified Arabic"/>
          <w:noProof w:val="0"/>
          <w:sz w:val="24"/>
          <w:szCs w:val="28"/>
          <w:vertAlign w:val="superscript"/>
          <w:rtl/>
        </w:rPr>
        <w:t>)</w:t>
      </w:r>
      <w:r>
        <w:rPr>
          <w:rFonts w:cs="Simplified Arabic"/>
          <w:noProof w:val="0"/>
          <w:sz w:val="24"/>
          <w:szCs w:val="28"/>
          <w:rtl/>
        </w:rPr>
        <w:t xml:space="preserve"> مما جعله يركز علاقته مع (ليندا) فينغمس معها فى حقول الرغبة والشهوة ووضعت رأسها فوق حجرى وشبكت ذراعها خلف عنقى ومدت جمرتين تطبق بهما على فمى لأجد نفسى أركض </w:t>
      </w:r>
      <w:proofErr w:type="spellStart"/>
      <w:r>
        <w:rPr>
          <w:rFonts w:cs="Simplified Arabic"/>
          <w:noProof w:val="0"/>
          <w:sz w:val="24"/>
          <w:szCs w:val="28"/>
          <w:rtl/>
        </w:rPr>
        <w:t>دونما</w:t>
      </w:r>
      <w:proofErr w:type="spellEnd"/>
      <w:r>
        <w:rPr>
          <w:rFonts w:cs="Simplified Arabic"/>
          <w:noProof w:val="0"/>
          <w:sz w:val="24"/>
          <w:szCs w:val="28"/>
          <w:rtl/>
        </w:rPr>
        <w:t xml:space="preserve"> حرج فوق حقول الرغبة ذات الأعشاب المشتعلة</w:t>
      </w:r>
      <w:r>
        <w:rPr>
          <w:rFonts w:cs="Simplified Arabic"/>
          <w:noProof w:val="0"/>
          <w:sz w:val="24"/>
          <w:szCs w:val="28"/>
          <w:vertAlign w:val="superscript"/>
          <w:rtl/>
        </w:rPr>
        <w:t>(</w:t>
      </w:r>
      <w:r>
        <w:rPr>
          <w:rStyle w:val="FootnoteReference"/>
          <w:rFonts w:cs="Simplified Arabic"/>
          <w:noProof w:val="0"/>
          <w:sz w:val="24"/>
          <w:szCs w:val="28"/>
          <w:rtl/>
        </w:rPr>
        <w:footnoteReference w:id="138"/>
      </w:r>
      <w:r>
        <w:rPr>
          <w:rFonts w:cs="Simplified Arabic"/>
          <w:noProof w:val="0"/>
          <w:sz w:val="24"/>
          <w:szCs w:val="28"/>
          <w:vertAlign w:val="superscript"/>
          <w:rtl/>
        </w:rPr>
        <w:t>)</w:t>
      </w:r>
      <w:r>
        <w:rPr>
          <w:rFonts w:cs="Simplified Arabic"/>
          <w:noProof w:val="0"/>
          <w:sz w:val="24"/>
          <w:szCs w:val="28"/>
          <w:rtl/>
        </w:rPr>
        <w:t xml:space="preserve">0 </w:t>
      </w:r>
    </w:p>
    <w:p w14:paraId="07068ED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وبعد انتها</w:t>
      </w:r>
      <w:r>
        <w:rPr>
          <w:rFonts w:cs="Simplified Arabic"/>
          <w:noProof w:val="0"/>
          <w:sz w:val="24"/>
          <w:szCs w:val="28"/>
          <w:rtl/>
        </w:rPr>
        <w:t>ء لحظات المتعة شعر كأنه خارج من معركة "وارتمى الجسدان اللذان أثخنتهما جراح الليل وهدهما الاقتتال الجميل</w:t>
      </w:r>
      <w:r>
        <w:rPr>
          <w:rFonts w:cs="Simplified Arabic"/>
          <w:noProof w:val="0"/>
          <w:sz w:val="24"/>
          <w:szCs w:val="28"/>
          <w:vertAlign w:val="superscript"/>
          <w:rtl/>
        </w:rPr>
        <w:t>(</w:t>
      </w:r>
      <w:r>
        <w:rPr>
          <w:rStyle w:val="FootnoteReference"/>
          <w:rFonts w:cs="Simplified Arabic"/>
          <w:noProof w:val="0"/>
          <w:sz w:val="24"/>
          <w:szCs w:val="28"/>
          <w:rtl/>
        </w:rPr>
        <w:footnoteReference w:id="139"/>
      </w:r>
      <w:r>
        <w:rPr>
          <w:rFonts w:cs="Simplified Arabic"/>
          <w:noProof w:val="0"/>
          <w:sz w:val="24"/>
          <w:szCs w:val="28"/>
          <w:vertAlign w:val="superscript"/>
          <w:rtl/>
        </w:rPr>
        <w:t>)</w:t>
      </w:r>
      <w:r>
        <w:rPr>
          <w:rFonts w:cs="Simplified Arabic"/>
          <w:noProof w:val="0"/>
          <w:sz w:val="24"/>
          <w:szCs w:val="28"/>
          <w:rtl/>
        </w:rPr>
        <w:t>، فأنظر إلى ما توحى به العبارة من عنف ولا غرابة فى ذلك إذ أن خليل متأثر بموضوع رسالته جعلها تؤثر على ألفاظه حتى فى أكثر لحظاته الحميمة وقد كانت مغامرت</w:t>
      </w:r>
      <w:r>
        <w:rPr>
          <w:rFonts w:cs="Simplified Arabic"/>
          <w:noProof w:val="0"/>
          <w:sz w:val="24"/>
          <w:szCs w:val="28"/>
          <w:rtl/>
        </w:rPr>
        <w:t xml:space="preserve">ه الأولى مع ليندا وفقاً لاستمرار العلاقة بينهما </w:t>
      </w:r>
      <w:proofErr w:type="spellStart"/>
      <w:r>
        <w:rPr>
          <w:rFonts w:cs="Simplified Arabic"/>
          <w:noProof w:val="0"/>
          <w:sz w:val="24"/>
          <w:szCs w:val="28"/>
          <w:rtl/>
        </w:rPr>
        <w:t>دونما</w:t>
      </w:r>
      <w:proofErr w:type="spellEnd"/>
      <w:r>
        <w:rPr>
          <w:rFonts w:cs="Simplified Arabic"/>
          <w:noProof w:val="0"/>
          <w:sz w:val="24"/>
          <w:szCs w:val="28"/>
          <w:rtl/>
        </w:rPr>
        <w:t xml:space="preserve"> حرج "لاثما جبينهما وأنفها وعنقها وصدرها، صاعداً هابطاً مع هذا الخط المستقيم الذى له </w:t>
      </w:r>
      <w:proofErr w:type="spellStart"/>
      <w:r>
        <w:rPr>
          <w:rFonts w:cs="Simplified Arabic"/>
          <w:noProof w:val="0"/>
          <w:sz w:val="24"/>
          <w:szCs w:val="28"/>
          <w:rtl/>
        </w:rPr>
        <w:t>امتدادات</w:t>
      </w:r>
      <w:proofErr w:type="spellEnd"/>
      <w:r>
        <w:rPr>
          <w:rFonts w:cs="Simplified Arabic"/>
          <w:noProof w:val="0"/>
          <w:sz w:val="24"/>
          <w:szCs w:val="28"/>
          <w:rtl/>
        </w:rPr>
        <w:t xml:space="preserve"> وتجاوره دوائر وقباب وانحناءات وترسل هى أيضاً أشهى </w:t>
      </w:r>
      <w:proofErr w:type="spellStart"/>
      <w:r>
        <w:rPr>
          <w:rFonts w:cs="Simplified Arabic"/>
          <w:noProof w:val="0"/>
          <w:sz w:val="24"/>
          <w:szCs w:val="28"/>
          <w:rtl/>
        </w:rPr>
        <w:t>الندءات</w:t>
      </w:r>
      <w:proofErr w:type="spellEnd"/>
      <w:r>
        <w:rPr>
          <w:rFonts w:cs="Simplified Arabic"/>
          <w:noProof w:val="0"/>
          <w:sz w:val="24"/>
          <w:szCs w:val="28"/>
          <w:rtl/>
        </w:rPr>
        <w:t xml:space="preserve"> وأعذبها</w:t>
      </w:r>
      <w:r>
        <w:rPr>
          <w:rFonts w:cs="Simplified Arabic"/>
          <w:noProof w:val="0"/>
          <w:sz w:val="24"/>
          <w:szCs w:val="28"/>
          <w:vertAlign w:val="superscript"/>
          <w:rtl/>
        </w:rPr>
        <w:t>(</w:t>
      </w:r>
      <w:r>
        <w:rPr>
          <w:rStyle w:val="FootnoteReference"/>
          <w:rFonts w:cs="Simplified Arabic"/>
          <w:noProof w:val="0"/>
          <w:sz w:val="24"/>
          <w:szCs w:val="28"/>
          <w:rtl/>
        </w:rPr>
        <w:footnoteReference w:id="140"/>
      </w:r>
      <w:r>
        <w:rPr>
          <w:rFonts w:cs="Simplified Arabic"/>
          <w:noProof w:val="0"/>
          <w:sz w:val="24"/>
          <w:szCs w:val="28"/>
          <w:vertAlign w:val="superscript"/>
          <w:rtl/>
        </w:rPr>
        <w:t>)</w:t>
      </w:r>
      <w:r>
        <w:rPr>
          <w:rFonts w:cs="Simplified Arabic"/>
          <w:noProof w:val="0"/>
          <w:sz w:val="24"/>
          <w:szCs w:val="28"/>
          <w:rtl/>
        </w:rPr>
        <w:t>، وينطلق خليل فى نزهة ليلية مع ليندا فشبه</w:t>
      </w:r>
      <w:r>
        <w:rPr>
          <w:rFonts w:cs="Simplified Arabic"/>
          <w:noProof w:val="0"/>
          <w:sz w:val="24"/>
          <w:szCs w:val="28"/>
          <w:rtl/>
        </w:rPr>
        <w:t>ها بعروس من عرائس الأساطير</w:t>
      </w:r>
      <w:r>
        <w:rPr>
          <w:rFonts w:cs="Simplified Arabic"/>
          <w:noProof w:val="0"/>
          <w:sz w:val="24"/>
          <w:szCs w:val="28"/>
          <w:vertAlign w:val="superscript"/>
          <w:rtl/>
        </w:rPr>
        <w:t>(</w:t>
      </w:r>
      <w:r>
        <w:rPr>
          <w:rStyle w:val="FootnoteReference"/>
          <w:rFonts w:cs="Simplified Arabic"/>
          <w:noProof w:val="0"/>
          <w:sz w:val="24"/>
          <w:szCs w:val="28"/>
          <w:rtl/>
        </w:rPr>
        <w:footnoteReference w:id="141"/>
      </w:r>
      <w:r>
        <w:rPr>
          <w:rFonts w:cs="Simplified Arabic"/>
          <w:noProof w:val="0"/>
          <w:sz w:val="24"/>
          <w:szCs w:val="28"/>
          <w:vertAlign w:val="superscript"/>
          <w:rtl/>
        </w:rPr>
        <w:t>)</w:t>
      </w:r>
      <w:r>
        <w:rPr>
          <w:rFonts w:cs="Simplified Arabic"/>
          <w:noProof w:val="0"/>
          <w:sz w:val="24"/>
          <w:szCs w:val="28"/>
          <w:rtl/>
        </w:rPr>
        <w:t>، فسيطرت ليندا عليه مما جعله ينأى عن غيرها ولا يهتم إلا بها" اختفت من سمائى كل النجوم،عدا نجمة واحدة هى ليندا تركت على علاقاتى الأخرى وتفرعت لها</w:t>
      </w:r>
      <w:r>
        <w:rPr>
          <w:rFonts w:cs="Simplified Arabic"/>
          <w:noProof w:val="0"/>
          <w:sz w:val="24"/>
          <w:szCs w:val="28"/>
          <w:vertAlign w:val="superscript"/>
          <w:rtl/>
        </w:rPr>
        <w:t>(</w:t>
      </w:r>
      <w:r>
        <w:rPr>
          <w:rStyle w:val="FootnoteReference"/>
          <w:rFonts w:cs="Simplified Arabic"/>
          <w:noProof w:val="0"/>
          <w:sz w:val="24"/>
          <w:szCs w:val="28"/>
          <w:rtl/>
        </w:rPr>
        <w:footnoteReference w:id="142"/>
      </w:r>
      <w:r>
        <w:rPr>
          <w:rFonts w:cs="Simplified Arabic"/>
          <w:noProof w:val="0"/>
          <w:sz w:val="24"/>
          <w:szCs w:val="28"/>
          <w:vertAlign w:val="superscript"/>
          <w:rtl/>
        </w:rPr>
        <w:t>)</w:t>
      </w:r>
      <w:r>
        <w:rPr>
          <w:rFonts w:cs="Simplified Arabic"/>
          <w:noProof w:val="0"/>
          <w:sz w:val="24"/>
          <w:szCs w:val="28"/>
          <w:rtl/>
        </w:rPr>
        <w:t>، فنلاحظ التشاب</w:t>
      </w:r>
      <w:r>
        <w:rPr>
          <w:rFonts w:cs="Simplified Arabic" w:hint="cs"/>
          <w:noProof w:val="0"/>
          <w:sz w:val="24"/>
          <w:szCs w:val="28"/>
          <w:rtl/>
        </w:rPr>
        <w:t>ه</w:t>
      </w:r>
      <w:r>
        <w:rPr>
          <w:rFonts w:cs="Simplified Arabic"/>
          <w:noProof w:val="0"/>
          <w:sz w:val="24"/>
          <w:szCs w:val="28"/>
          <w:rtl/>
        </w:rPr>
        <w:t xml:space="preserve"> بين خليل وشهريار الذى سيطرت عليه شهرزاد فاكتفى بها، وعندما سافر</w:t>
      </w:r>
      <w:r>
        <w:rPr>
          <w:rFonts w:cs="Simplified Arabic"/>
          <w:noProof w:val="0"/>
          <w:sz w:val="24"/>
          <w:szCs w:val="28"/>
          <w:rtl/>
        </w:rPr>
        <w:t xml:space="preserve"> خليل برفقة ليندا إلى لندن شاهدو عرضاً فى مسرح السهم الذهبى يجسد العنف والجنس فى أوضح صورة "يبد</w:t>
      </w:r>
      <w:r>
        <w:rPr>
          <w:rFonts w:cs="Simplified Arabic" w:hint="cs"/>
          <w:noProof w:val="0"/>
          <w:sz w:val="24"/>
          <w:szCs w:val="28"/>
          <w:rtl/>
        </w:rPr>
        <w:t>ء</w:t>
      </w:r>
      <w:r>
        <w:rPr>
          <w:rFonts w:cs="Simplified Arabic"/>
          <w:noProof w:val="0"/>
          <w:sz w:val="24"/>
          <w:szCs w:val="28"/>
          <w:rtl/>
        </w:rPr>
        <w:t xml:space="preserve">ون فى خلع ملابس النساء وخلع ملابسهم ليضاجع كل واحد </w:t>
      </w:r>
      <w:proofErr w:type="spellStart"/>
      <w:r>
        <w:rPr>
          <w:rFonts w:cs="Simplified Arabic"/>
          <w:noProof w:val="0"/>
          <w:sz w:val="24"/>
          <w:szCs w:val="28"/>
          <w:rtl/>
        </w:rPr>
        <w:t>عشيقته</w:t>
      </w:r>
      <w:proofErr w:type="spellEnd"/>
      <w:r>
        <w:rPr>
          <w:rFonts w:cs="Simplified Arabic"/>
          <w:noProof w:val="0"/>
          <w:sz w:val="24"/>
          <w:szCs w:val="28"/>
          <w:rtl/>
        </w:rPr>
        <w:t xml:space="preserve"> متخذاً وضعاً يختلف عن الأخر ثم جاء السياف زنجى قوى البنية حليق الرأس حاسر الصدر والذراعين يلمع جسمه ال</w:t>
      </w:r>
      <w:r>
        <w:rPr>
          <w:rFonts w:cs="Simplified Arabic"/>
          <w:noProof w:val="0"/>
          <w:sz w:val="24"/>
          <w:szCs w:val="28"/>
          <w:rtl/>
        </w:rPr>
        <w:t xml:space="preserve">مدهون بالزيوت تحت الأضواء صرخ صرخة تجمد </w:t>
      </w:r>
      <w:proofErr w:type="spellStart"/>
      <w:r>
        <w:rPr>
          <w:rFonts w:cs="Simplified Arabic"/>
          <w:noProof w:val="0"/>
          <w:sz w:val="24"/>
          <w:szCs w:val="28"/>
          <w:rtl/>
        </w:rPr>
        <w:t>لهولها</w:t>
      </w:r>
      <w:proofErr w:type="spellEnd"/>
      <w:r>
        <w:rPr>
          <w:rFonts w:cs="Simplified Arabic"/>
          <w:noProof w:val="0"/>
          <w:sz w:val="24"/>
          <w:szCs w:val="28"/>
          <w:rtl/>
        </w:rPr>
        <w:t xml:space="preserve"> </w:t>
      </w:r>
      <w:proofErr w:type="spellStart"/>
      <w:r>
        <w:rPr>
          <w:rFonts w:cs="Simplified Arabic"/>
          <w:noProof w:val="0"/>
          <w:sz w:val="24"/>
          <w:szCs w:val="28"/>
          <w:rtl/>
        </w:rPr>
        <w:t>المتعانقون</w:t>
      </w:r>
      <w:proofErr w:type="spellEnd"/>
      <w:r>
        <w:rPr>
          <w:rFonts w:cs="Simplified Arabic"/>
          <w:noProof w:val="0"/>
          <w:sz w:val="24"/>
          <w:szCs w:val="28"/>
          <w:rtl/>
        </w:rPr>
        <w:t>: أسند العشاق إلى الجدار وجزر رؤوسهم بالسيف</w:t>
      </w:r>
      <w:r>
        <w:rPr>
          <w:rFonts w:cs="Simplified Arabic"/>
          <w:noProof w:val="0"/>
          <w:sz w:val="24"/>
          <w:szCs w:val="28"/>
          <w:vertAlign w:val="superscript"/>
          <w:rtl/>
        </w:rPr>
        <w:t>(</w:t>
      </w:r>
      <w:r>
        <w:rPr>
          <w:rStyle w:val="FootnoteReference"/>
          <w:rFonts w:cs="Simplified Arabic"/>
          <w:noProof w:val="0"/>
          <w:sz w:val="24"/>
          <w:szCs w:val="28"/>
          <w:rtl/>
        </w:rPr>
        <w:footnoteReference w:id="143"/>
      </w:r>
      <w:r>
        <w:rPr>
          <w:rFonts w:cs="Simplified Arabic"/>
          <w:noProof w:val="0"/>
          <w:sz w:val="24"/>
          <w:szCs w:val="28"/>
          <w:vertAlign w:val="superscript"/>
          <w:rtl/>
        </w:rPr>
        <w:t>)</w:t>
      </w:r>
      <w:r>
        <w:rPr>
          <w:rFonts w:cs="Simplified Arabic"/>
          <w:noProof w:val="0"/>
          <w:sz w:val="24"/>
          <w:szCs w:val="28"/>
          <w:rtl/>
        </w:rPr>
        <w:t>، فقد انتهى هذا المشهد بمأساة مروعة تمثل العنف وبعد انتهاء العرض أشارت ليندا على خليل ألا ينبرى للكتابة عن العنف والجنس لو كنت مكانك ما استطعت أن أكتب حر</w:t>
      </w:r>
      <w:r>
        <w:rPr>
          <w:rFonts w:cs="Simplified Arabic"/>
          <w:noProof w:val="0"/>
          <w:sz w:val="24"/>
          <w:szCs w:val="28"/>
          <w:rtl/>
        </w:rPr>
        <w:t>فاً واحداً عن الجنس والعنف بعد أن رأيت هذا المشهد</w:t>
      </w:r>
      <w:r>
        <w:rPr>
          <w:rFonts w:cs="Simplified Arabic"/>
          <w:noProof w:val="0"/>
          <w:sz w:val="24"/>
          <w:szCs w:val="28"/>
          <w:vertAlign w:val="superscript"/>
          <w:rtl/>
        </w:rPr>
        <w:t>(</w:t>
      </w:r>
      <w:r>
        <w:rPr>
          <w:rStyle w:val="FootnoteReference"/>
          <w:rFonts w:cs="Simplified Arabic"/>
          <w:noProof w:val="0"/>
          <w:sz w:val="24"/>
          <w:szCs w:val="28"/>
          <w:rtl/>
        </w:rPr>
        <w:footnoteReference w:id="144"/>
      </w:r>
      <w:r>
        <w:rPr>
          <w:rFonts w:cs="Simplified Arabic"/>
          <w:noProof w:val="0"/>
          <w:sz w:val="24"/>
          <w:szCs w:val="28"/>
          <w:vertAlign w:val="superscript"/>
          <w:rtl/>
        </w:rPr>
        <w:t>)</w:t>
      </w:r>
      <w:r>
        <w:rPr>
          <w:rFonts w:cs="Simplified Arabic"/>
          <w:noProof w:val="0"/>
          <w:sz w:val="24"/>
          <w:szCs w:val="28"/>
          <w:rtl/>
        </w:rPr>
        <w:t xml:space="preserve">، إلا أن خليل لم يتخل عن موضوعة الأثيرى بل ظل يحاول إثبات وجود العنف والجنس فى تراثنا الأدبى فها هو فى محاورته </w:t>
      </w:r>
      <w:proofErr w:type="spellStart"/>
      <w:r>
        <w:rPr>
          <w:rFonts w:cs="Simplified Arabic"/>
          <w:noProof w:val="0"/>
          <w:sz w:val="24"/>
          <w:szCs w:val="28"/>
          <w:rtl/>
        </w:rPr>
        <w:t>لعدنان</w:t>
      </w:r>
      <w:proofErr w:type="spellEnd"/>
      <w:r>
        <w:rPr>
          <w:rFonts w:cs="Simplified Arabic"/>
          <w:noProof w:val="0"/>
          <w:sz w:val="24"/>
          <w:szCs w:val="28"/>
          <w:rtl/>
        </w:rPr>
        <w:t xml:space="preserve"> يثبت أن هذا الموضوع قد احتواه بيت </w:t>
      </w:r>
      <w:proofErr w:type="spellStart"/>
      <w:r>
        <w:rPr>
          <w:rFonts w:cs="Simplified Arabic"/>
          <w:noProof w:val="0"/>
          <w:sz w:val="24"/>
          <w:szCs w:val="28"/>
          <w:rtl/>
        </w:rPr>
        <w:t>عنترة0</w:t>
      </w:r>
      <w:proofErr w:type="spellEnd"/>
      <w:r>
        <w:rPr>
          <w:rFonts w:cs="Simplified Arabic"/>
          <w:noProof w:val="0"/>
          <w:sz w:val="24"/>
          <w:szCs w:val="28"/>
          <w:rtl/>
        </w:rPr>
        <w:t xml:space="preserve"> </w:t>
      </w:r>
    </w:p>
    <w:p w14:paraId="21A3697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ولقد ذكرتك والرماح نواهل منى، وبيض الهند تقط</w:t>
      </w:r>
      <w:r>
        <w:rPr>
          <w:rFonts w:cs="Simplified Arabic"/>
          <w:noProof w:val="0"/>
          <w:sz w:val="24"/>
          <w:szCs w:val="28"/>
          <w:rtl/>
        </w:rPr>
        <w:t>ر فى دمى ... لعلك تنبهت إلى ما ينضح به البيت من عنف وجنس لكى تدرك أن الموضوع الذى اخترته لرسالتى لم يكن عبثاً</w:t>
      </w:r>
      <w:r>
        <w:rPr>
          <w:rFonts w:cs="Simplified Arabic"/>
          <w:noProof w:val="0"/>
          <w:sz w:val="24"/>
          <w:szCs w:val="28"/>
          <w:vertAlign w:val="superscript"/>
          <w:rtl/>
        </w:rPr>
        <w:t>(</w:t>
      </w:r>
      <w:r>
        <w:rPr>
          <w:rStyle w:val="FootnoteReference"/>
          <w:rFonts w:cs="Simplified Arabic"/>
          <w:noProof w:val="0"/>
          <w:sz w:val="24"/>
          <w:szCs w:val="28"/>
          <w:rtl/>
        </w:rPr>
        <w:footnoteReference w:id="145"/>
      </w:r>
      <w:r>
        <w:rPr>
          <w:rFonts w:cs="Simplified Arabic"/>
          <w:noProof w:val="0"/>
          <w:sz w:val="24"/>
          <w:szCs w:val="28"/>
          <w:vertAlign w:val="superscript"/>
          <w:rtl/>
        </w:rPr>
        <w:t>)</w:t>
      </w:r>
      <w:r>
        <w:rPr>
          <w:rFonts w:cs="Simplified Arabic"/>
          <w:noProof w:val="0"/>
          <w:sz w:val="24"/>
          <w:szCs w:val="28"/>
          <w:rtl/>
        </w:rPr>
        <w:t xml:space="preserve">0 </w:t>
      </w:r>
    </w:p>
    <w:p w14:paraId="1512928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وقد فسر (خليل) ما فى هذا البيت من مدلولات جنسية تدور حول هذا الموضوع إنك لو تأملت البيت بعينى ناقد يعتمد مدارس التحليل النفسى لوجدت أن للرماح</w:t>
      </w:r>
      <w:r>
        <w:rPr>
          <w:rFonts w:cs="Simplified Arabic"/>
          <w:noProof w:val="0"/>
          <w:sz w:val="24"/>
          <w:szCs w:val="28"/>
          <w:rtl/>
        </w:rPr>
        <w:t xml:space="preserve"> التى تنهل من الجسد والسيوف البيضاء التى تقطر دماً والتى ذكرها الشاعر بتلذذ وهو يتذكر </w:t>
      </w:r>
      <w:proofErr w:type="spellStart"/>
      <w:r>
        <w:rPr>
          <w:rFonts w:cs="Simplified Arabic"/>
          <w:noProof w:val="0"/>
          <w:sz w:val="24"/>
          <w:szCs w:val="28"/>
          <w:rtl/>
        </w:rPr>
        <w:t>معشوقته</w:t>
      </w:r>
      <w:proofErr w:type="spellEnd"/>
      <w:r>
        <w:rPr>
          <w:rFonts w:cs="Simplified Arabic"/>
          <w:noProof w:val="0"/>
          <w:sz w:val="24"/>
          <w:szCs w:val="28"/>
          <w:rtl/>
        </w:rPr>
        <w:t xml:space="preserve"> إنها معانى جنسية لا سبيل إلى إنكارها، ولو </w:t>
      </w:r>
      <w:proofErr w:type="spellStart"/>
      <w:r>
        <w:rPr>
          <w:rFonts w:cs="Simplified Arabic"/>
          <w:noProof w:val="0"/>
          <w:sz w:val="24"/>
          <w:szCs w:val="28"/>
          <w:rtl/>
        </w:rPr>
        <w:t>تأملته</w:t>
      </w:r>
      <w:proofErr w:type="spellEnd"/>
      <w:r>
        <w:rPr>
          <w:rFonts w:cs="Simplified Arabic"/>
          <w:noProof w:val="0"/>
          <w:sz w:val="24"/>
          <w:szCs w:val="28"/>
          <w:rtl/>
        </w:rPr>
        <w:t xml:space="preserve"> بعينى ناقد يعتمد المدارس ال</w:t>
      </w:r>
      <w:r>
        <w:rPr>
          <w:rFonts w:cs="Simplified Arabic" w:hint="cs"/>
          <w:noProof w:val="0"/>
          <w:sz w:val="24"/>
          <w:szCs w:val="28"/>
          <w:rtl/>
        </w:rPr>
        <w:t>ب</w:t>
      </w:r>
      <w:r>
        <w:rPr>
          <w:rFonts w:cs="Simplified Arabic"/>
          <w:noProof w:val="0"/>
          <w:sz w:val="24"/>
          <w:szCs w:val="28"/>
          <w:rtl/>
        </w:rPr>
        <w:t>نيوية لوجدت أن لكلمات "ذكرتك" و "تقطر" و "دمى" و "نواهل" و "منى" و "بيض" و "رماح" فيض</w:t>
      </w:r>
      <w:r>
        <w:rPr>
          <w:rFonts w:cs="Simplified Arabic"/>
          <w:noProof w:val="0"/>
          <w:sz w:val="24"/>
          <w:szCs w:val="28"/>
          <w:rtl/>
        </w:rPr>
        <w:t>اً من التداعيات الجنسية التى تجعل من رعشة الحرب ورعشة الجنس شيئاً واحداً</w:t>
      </w:r>
      <w:r>
        <w:rPr>
          <w:rFonts w:cs="Simplified Arabic"/>
          <w:noProof w:val="0"/>
          <w:sz w:val="24"/>
          <w:szCs w:val="28"/>
          <w:vertAlign w:val="superscript"/>
          <w:rtl/>
        </w:rPr>
        <w:t>(</w:t>
      </w:r>
      <w:r>
        <w:rPr>
          <w:rStyle w:val="FootnoteReference"/>
          <w:rFonts w:cs="Simplified Arabic"/>
          <w:noProof w:val="0"/>
          <w:sz w:val="24"/>
          <w:szCs w:val="28"/>
          <w:rtl/>
        </w:rPr>
        <w:footnoteReference w:id="146"/>
      </w:r>
      <w:r>
        <w:rPr>
          <w:rFonts w:cs="Simplified Arabic"/>
          <w:noProof w:val="0"/>
          <w:sz w:val="24"/>
          <w:szCs w:val="28"/>
          <w:vertAlign w:val="superscript"/>
          <w:rtl/>
        </w:rPr>
        <w:t>)</w:t>
      </w:r>
      <w:r>
        <w:rPr>
          <w:rFonts w:cs="Simplified Arabic"/>
          <w:noProof w:val="0"/>
          <w:sz w:val="24"/>
          <w:szCs w:val="28"/>
          <w:rtl/>
        </w:rPr>
        <w:t xml:space="preserve">0 </w:t>
      </w:r>
    </w:p>
    <w:p w14:paraId="048C7F7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وبعد أن عاد خليل وليندا من لندن استمرت علاقتهما "وعندما احتوانا الفراش وأهتدى الجسد إلى الجسد إلى يناديه، أسلمنا أنفسنا إلى عبقريته الطبيعية تصوغ لحنها وتكتب حوارها وتؤسس أبجديته</w:t>
      </w:r>
      <w:r>
        <w:rPr>
          <w:rFonts w:cs="Simplified Arabic"/>
          <w:noProof w:val="0"/>
          <w:sz w:val="24"/>
          <w:szCs w:val="28"/>
          <w:rtl/>
        </w:rPr>
        <w:t>ا الجديدة، جمر يتقد ويشعل الحرائق فى أردية الليل</w:t>
      </w:r>
      <w:r>
        <w:rPr>
          <w:rFonts w:cs="Simplified Arabic"/>
          <w:noProof w:val="0"/>
          <w:sz w:val="24"/>
          <w:szCs w:val="28"/>
          <w:vertAlign w:val="superscript"/>
          <w:rtl/>
        </w:rPr>
        <w:t>(</w:t>
      </w:r>
      <w:r>
        <w:rPr>
          <w:rStyle w:val="FootnoteReference"/>
          <w:rFonts w:cs="Simplified Arabic"/>
          <w:noProof w:val="0"/>
          <w:sz w:val="24"/>
          <w:szCs w:val="28"/>
          <w:rtl/>
        </w:rPr>
        <w:footnoteReference w:id="147"/>
      </w:r>
      <w:r>
        <w:rPr>
          <w:rFonts w:cs="Simplified Arabic"/>
          <w:noProof w:val="0"/>
          <w:sz w:val="24"/>
          <w:szCs w:val="28"/>
          <w:vertAlign w:val="superscript"/>
          <w:rtl/>
        </w:rPr>
        <w:t>)</w:t>
      </w:r>
      <w:r>
        <w:rPr>
          <w:rFonts w:cs="Simplified Arabic"/>
          <w:noProof w:val="0"/>
          <w:sz w:val="24"/>
          <w:szCs w:val="28"/>
          <w:rtl/>
        </w:rPr>
        <w:t xml:space="preserve">0 </w:t>
      </w:r>
    </w:p>
    <w:p w14:paraId="1D02CF1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وبعد عودته من طرابلس التى ذهب إليها عند سماعه بنبأ وفاة والده وجد فى ليندا البلسم الذى يداوى جراح نفسه وأحزان قلبه فاندفع إلى أحضانها "وألقيت بجسمى بين أحضان المرأة التى بادلتنى حباً بحب أدفئ القلب بنار</w:t>
      </w:r>
      <w:r>
        <w:rPr>
          <w:rFonts w:cs="Simplified Arabic"/>
          <w:noProof w:val="0"/>
          <w:sz w:val="24"/>
          <w:szCs w:val="28"/>
          <w:rtl/>
        </w:rPr>
        <w:t xml:space="preserve"> عواطفها وأجد فى عطرها الشرقى بلسماً لأوجاع الليل</w:t>
      </w:r>
      <w:r>
        <w:rPr>
          <w:rFonts w:cs="Simplified Arabic"/>
          <w:noProof w:val="0"/>
          <w:sz w:val="24"/>
          <w:szCs w:val="28"/>
          <w:vertAlign w:val="superscript"/>
          <w:rtl/>
        </w:rPr>
        <w:t>(</w:t>
      </w:r>
      <w:r>
        <w:rPr>
          <w:rStyle w:val="FootnoteReference"/>
          <w:rFonts w:cs="Simplified Arabic"/>
          <w:noProof w:val="0"/>
          <w:sz w:val="24"/>
          <w:szCs w:val="28"/>
          <w:rtl/>
        </w:rPr>
        <w:footnoteReference w:id="148"/>
      </w:r>
      <w:r>
        <w:rPr>
          <w:rFonts w:cs="Simplified Arabic"/>
          <w:noProof w:val="0"/>
          <w:sz w:val="24"/>
          <w:szCs w:val="28"/>
          <w:vertAlign w:val="superscript"/>
          <w:rtl/>
        </w:rPr>
        <w:t>)</w:t>
      </w:r>
      <w:r>
        <w:rPr>
          <w:rFonts w:cs="Simplified Arabic"/>
          <w:noProof w:val="0"/>
          <w:sz w:val="24"/>
          <w:szCs w:val="28"/>
          <w:rtl/>
        </w:rPr>
        <w:t xml:space="preserve">0 </w:t>
      </w:r>
    </w:p>
    <w:p w14:paraId="0FCED36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ولم يجد فى نفسه حرجاً من هذه العلاقة التى كانت تربطه </w:t>
      </w:r>
      <w:proofErr w:type="spellStart"/>
      <w:r>
        <w:rPr>
          <w:rFonts w:cs="Simplified Arabic"/>
          <w:noProof w:val="0"/>
          <w:sz w:val="24"/>
          <w:szCs w:val="28"/>
          <w:rtl/>
        </w:rPr>
        <w:t>بليندا</w:t>
      </w:r>
      <w:proofErr w:type="spellEnd"/>
      <w:r>
        <w:rPr>
          <w:rFonts w:cs="Simplified Arabic"/>
          <w:noProof w:val="0"/>
          <w:sz w:val="24"/>
          <w:szCs w:val="28"/>
          <w:rtl/>
        </w:rPr>
        <w:t xml:space="preserve"> لأنه كان يقيسها بمقايسة الذاتية إن عقلى وضميرى لا ينكر أن هذه العلاقة التى تربطنى </w:t>
      </w:r>
      <w:proofErr w:type="spellStart"/>
      <w:r>
        <w:rPr>
          <w:rFonts w:cs="Simplified Arabic"/>
          <w:noProof w:val="0"/>
          <w:sz w:val="24"/>
          <w:szCs w:val="28"/>
          <w:rtl/>
        </w:rPr>
        <w:t>بليندا</w:t>
      </w:r>
      <w:proofErr w:type="spellEnd"/>
      <w:r>
        <w:rPr>
          <w:rFonts w:cs="Simplified Arabic"/>
          <w:noProof w:val="0"/>
          <w:sz w:val="24"/>
          <w:szCs w:val="28"/>
          <w:rtl/>
        </w:rPr>
        <w:t xml:space="preserve"> لأننى لا أقيسها بمقاييس المجتمع الذى جئت منه فإن الآ</w:t>
      </w:r>
      <w:r>
        <w:rPr>
          <w:rFonts w:cs="Simplified Arabic"/>
          <w:noProof w:val="0"/>
          <w:sz w:val="24"/>
          <w:szCs w:val="28"/>
          <w:rtl/>
        </w:rPr>
        <w:t>ن أعيش بعيداً عنه ولا أقيسها بمقاييس المجتمع الذى أعيش فيه لأننى لا أنتمى إليه إننى أقيسها بمقاييس ابتكرها بنفسى</w:t>
      </w:r>
      <w:r>
        <w:rPr>
          <w:rFonts w:cs="Simplified Arabic"/>
          <w:noProof w:val="0"/>
          <w:sz w:val="24"/>
          <w:szCs w:val="28"/>
          <w:vertAlign w:val="superscript"/>
          <w:rtl/>
        </w:rPr>
        <w:t>(</w:t>
      </w:r>
      <w:r>
        <w:rPr>
          <w:rStyle w:val="FootnoteReference"/>
          <w:rFonts w:cs="Simplified Arabic"/>
          <w:noProof w:val="0"/>
          <w:sz w:val="24"/>
          <w:szCs w:val="28"/>
          <w:rtl/>
        </w:rPr>
        <w:footnoteReference w:id="149"/>
      </w:r>
      <w:r>
        <w:rPr>
          <w:rFonts w:cs="Simplified Arabic"/>
          <w:noProof w:val="0"/>
          <w:sz w:val="24"/>
          <w:szCs w:val="28"/>
          <w:vertAlign w:val="superscript"/>
          <w:rtl/>
        </w:rPr>
        <w:t>)</w:t>
      </w:r>
      <w:r>
        <w:rPr>
          <w:rFonts w:cs="Simplified Arabic"/>
          <w:noProof w:val="0"/>
          <w:sz w:val="24"/>
          <w:szCs w:val="28"/>
          <w:rtl/>
        </w:rPr>
        <w:t xml:space="preserve">0      </w:t>
      </w:r>
    </w:p>
    <w:p w14:paraId="0C903B6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غير أن علاقته </w:t>
      </w:r>
      <w:proofErr w:type="spellStart"/>
      <w:r>
        <w:rPr>
          <w:rFonts w:cs="Simplified Arabic"/>
          <w:noProof w:val="0"/>
          <w:sz w:val="24"/>
          <w:szCs w:val="28"/>
          <w:rtl/>
        </w:rPr>
        <w:t>بليندا</w:t>
      </w:r>
      <w:proofErr w:type="spellEnd"/>
      <w:r>
        <w:rPr>
          <w:rFonts w:cs="Simplified Arabic"/>
          <w:noProof w:val="0"/>
          <w:sz w:val="24"/>
          <w:szCs w:val="28"/>
          <w:rtl/>
        </w:rPr>
        <w:t xml:space="preserve"> اعتراها بعض الجمود بعد تغير حال </w:t>
      </w:r>
      <w:proofErr w:type="spellStart"/>
      <w:r>
        <w:rPr>
          <w:rFonts w:cs="Simplified Arabic"/>
          <w:noProof w:val="0"/>
          <w:sz w:val="24"/>
          <w:szCs w:val="28"/>
          <w:rtl/>
        </w:rPr>
        <w:t>دونالد</w:t>
      </w:r>
      <w:proofErr w:type="spellEnd"/>
      <w:r>
        <w:rPr>
          <w:rFonts w:cs="Simplified Arabic"/>
          <w:noProof w:val="0"/>
          <w:sz w:val="24"/>
          <w:szCs w:val="28"/>
          <w:rtl/>
        </w:rPr>
        <w:t xml:space="preserve"> فاقترحت عليه ليندا البعد عن الخلوة فى وجود (</w:t>
      </w:r>
      <w:proofErr w:type="spellStart"/>
      <w:r>
        <w:rPr>
          <w:rFonts w:cs="Simplified Arabic"/>
          <w:noProof w:val="0"/>
          <w:sz w:val="24"/>
          <w:szCs w:val="28"/>
          <w:rtl/>
        </w:rPr>
        <w:t>دونالد</w:t>
      </w:r>
      <w:proofErr w:type="spellEnd"/>
      <w:r>
        <w:rPr>
          <w:rFonts w:cs="Simplified Arabic"/>
          <w:noProof w:val="0"/>
          <w:sz w:val="24"/>
          <w:szCs w:val="28"/>
          <w:rtl/>
        </w:rPr>
        <w:t>) أو غيابه فربما يساعده</w:t>
      </w:r>
      <w:r>
        <w:rPr>
          <w:rFonts w:cs="Simplified Arabic"/>
          <w:noProof w:val="0"/>
          <w:sz w:val="24"/>
          <w:szCs w:val="28"/>
          <w:rtl/>
        </w:rPr>
        <w:t xml:space="preserve"> ذلك على الخروج من أزمته "اقترحت ليندا أن نمتنع عن الاختلاء ببعضنا فى حضوره وغيابه لكى نكون صادقين معه ومع أنفسنا وافقت على اقتراحها وقلت وأنا لا أرى الآسى يلون كلماتى ويمنحها صوتاً لا يشبه صوتى: سأصلى ليخرج فى محنته فى أقرب وقت</w:t>
      </w:r>
      <w:r>
        <w:rPr>
          <w:rFonts w:cs="Simplified Arabic"/>
          <w:noProof w:val="0"/>
          <w:sz w:val="24"/>
          <w:szCs w:val="28"/>
          <w:vertAlign w:val="superscript"/>
          <w:rtl/>
        </w:rPr>
        <w:t>(</w:t>
      </w:r>
      <w:r>
        <w:rPr>
          <w:rStyle w:val="FootnoteReference"/>
          <w:rFonts w:cs="Simplified Arabic"/>
          <w:noProof w:val="0"/>
          <w:sz w:val="24"/>
          <w:szCs w:val="28"/>
          <w:rtl/>
        </w:rPr>
        <w:footnoteReference w:id="150"/>
      </w:r>
      <w:r>
        <w:rPr>
          <w:rFonts w:cs="Simplified Arabic"/>
          <w:noProof w:val="0"/>
          <w:sz w:val="24"/>
          <w:szCs w:val="28"/>
          <w:vertAlign w:val="superscript"/>
          <w:rtl/>
        </w:rPr>
        <w:t>)</w:t>
      </w:r>
      <w:r>
        <w:rPr>
          <w:rFonts w:cs="Simplified Arabic"/>
          <w:noProof w:val="0"/>
          <w:sz w:val="24"/>
          <w:szCs w:val="28"/>
          <w:rtl/>
        </w:rPr>
        <w:t>، وكان ذلك نذيراً لانتهاء</w:t>
      </w:r>
      <w:r>
        <w:rPr>
          <w:rFonts w:cs="Simplified Arabic"/>
          <w:noProof w:val="0"/>
          <w:sz w:val="24"/>
          <w:szCs w:val="28"/>
          <w:rtl/>
        </w:rPr>
        <w:t xml:space="preserve"> علاقته </w:t>
      </w:r>
      <w:proofErr w:type="spellStart"/>
      <w:r>
        <w:rPr>
          <w:rFonts w:cs="Simplified Arabic"/>
          <w:noProof w:val="0"/>
          <w:sz w:val="24"/>
          <w:szCs w:val="28"/>
          <w:rtl/>
        </w:rPr>
        <w:t>بليندا</w:t>
      </w:r>
      <w:proofErr w:type="spellEnd"/>
      <w:r>
        <w:rPr>
          <w:rFonts w:cs="Simplified Arabic"/>
          <w:noProof w:val="0"/>
          <w:sz w:val="24"/>
          <w:szCs w:val="28"/>
          <w:rtl/>
        </w:rPr>
        <w:t xml:space="preserve"> والتى لم تنته حتى غرس خليل بذرته فى </w:t>
      </w:r>
      <w:proofErr w:type="spellStart"/>
      <w:r>
        <w:rPr>
          <w:rFonts w:cs="Simplified Arabic"/>
          <w:noProof w:val="0"/>
          <w:sz w:val="24"/>
          <w:szCs w:val="28"/>
          <w:rtl/>
        </w:rPr>
        <w:t>أحشائها0</w:t>
      </w:r>
      <w:proofErr w:type="spellEnd"/>
      <w:r>
        <w:rPr>
          <w:rFonts w:cs="Simplified Arabic"/>
          <w:noProof w:val="0"/>
          <w:sz w:val="24"/>
          <w:szCs w:val="28"/>
          <w:rtl/>
        </w:rPr>
        <w:t xml:space="preserve"> </w:t>
      </w:r>
    </w:p>
    <w:p w14:paraId="1442DDD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وانظر إلى مشاهد العنف التى راودت مخيلة خليل عندما تركته ليندا وخرجت من حياته استحضر صورة ليندا فأرى ملامحها المذعورة وهى تهرب منى تندمج مع ملامح أ يولين وهم يضيعون رأسها تحت المقصلة </w:t>
      </w:r>
      <w:proofErr w:type="spellStart"/>
      <w:r>
        <w:rPr>
          <w:rFonts w:cs="Simplified Arabic"/>
          <w:noProof w:val="0"/>
          <w:sz w:val="24"/>
          <w:szCs w:val="28"/>
          <w:rtl/>
        </w:rPr>
        <w:t>تنبجس</w:t>
      </w:r>
      <w:proofErr w:type="spellEnd"/>
      <w:r>
        <w:rPr>
          <w:rFonts w:cs="Simplified Arabic"/>
          <w:noProof w:val="0"/>
          <w:sz w:val="24"/>
          <w:szCs w:val="28"/>
          <w:rtl/>
        </w:rPr>
        <w:t xml:space="preserve"> المشاهد</w:t>
      </w:r>
      <w:r>
        <w:rPr>
          <w:rFonts w:cs="Simplified Arabic"/>
          <w:noProof w:val="0"/>
          <w:sz w:val="24"/>
          <w:szCs w:val="28"/>
          <w:rtl/>
        </w:rPr>
        <w:t xml:space="preserve"> فى رأسى كالنزيف وأرى ليندا </w:t>
      </w:r>
      <w:r>
        <w:rPr>
          <w:rFonts w:cs="Simplified Arabic" w:hint="cs"/>
          <w:noProof w:val="0"/>
          <w:sz w:val="24"/>
          <w:szCs w:val="28"/>
          <w:rtl/>
        </w:rPr>
        <w:t>ا</w:t>
      </w:r>
      <w:r>
        <w:rPr>
          <w:rFonts w:cs="Simplified Arabic"/>
          <w:noProof w:val="0"/>
          <w:sz w:val="24"/>
          <w:szCs w:val="28"/>
          <w:rtl/>
        </w:rPr>
        <w:t xml:space="preserve">مرأة أخرى فى صورة </w:t>
      </w:r>
      <w:proofErr w:type="spellStart"/>
      <w:r>
        <w:rPr>
          <w:rFonts w:cs="Simplified Arabic"/>
          <w:noProof w:val="0"/>
          <w:sz w:val="24"/>
          <w:szCs w:val="28"/>
          <w:rtl/>
        </w:rPr>
        <w:t>أوقيليا</w:t>
      </w:r>
      <w:proofErr w:type="spellEnd"/>
      <w:r>
        <w:rPr>
          <w:rFonts w:cs="Simplified Arabic"/>
          <w:noProof w:val="0"/>
          <w:sz w:val="24"/>
          <w:szCs w:val="28"/>
          <w:rtl/>
        </w:rPr>
        <w:t xml:space="preserve"> وهى تطفو فوق البحيرة تغمر جسمها بالأعشاب والزهور الميتة وأرها فى صورة </w:t>
      </w:r>
      <w:proofErr w:type="spellStart"/>
      <w:r>
        <w:rPr>
          <w:rFonts w:cs="Simplified Arabic"/>
          <w:noProof w:val="0"/>
          <w:sz w:val="24"/>
          <w:szCs w:val="28"/>
          <w:rtl/>
        </w:rPr>
        <w:t>ديدمونة</w:t>
      </w:r>
      <w:proofErr w:type="spellEnd"/>
      <w:r>
        <w:rPr>
          <w:rFonts w:cs="Simplified Arabic"/>
          <w:noProof w:val="0"/>
          <w:sz w:val="24"/>
          <w:szCs w:val="28"/>
          <w:rtl/>
        </w:rPr>
        <w:t xml:space="preserve"> وهى ترتمى مخنوقة فوق سرير حبها</w:t>
      </w:r>
      <w:r>
        <w:rPr>
          <w:rFonts w:cs="Simplified Arabic"/>
          <w:noProof w:val="0"/>
          <w:sz w:val="24"/>
          <w:szCs w:val="28"/>
          <w:vertAlign w:val="superscript"/>
          <w:rtl/>
        </w:rPr>
        <w:t>(</w:t>
      </w:r>
      <w:r>
        <w:rPr>
          <w:rStyle w:val="FootnoteReference"/>
          <w:rFonts w:cs="Simplified Arabic"/>
          <w:noProof w:val="0"/>
          <w:sz w:val="24"/>
          <w:szCs w:val="28"/>
          <w:rtl/>
        </w:rPr>
        <w:footnoteReference w:id="151"/>
      </w:r>
      <w:r>
        <w:rPr>
          <w:rFonts w:cs="Simplified Arabic"/>
          <w:noProof w:val="0"/>
          <w:sz w:val="24"/>
          <w:szCs w:val="28"/>
          <w:vertAlign w:val="superscript"/>
          <w:rtl/>
        </w:rPr>
        <w:t>)</w:t>
      </w:r>
      <w:r>
        <w:rPr>
          <w:rFonts w:cs="Simplified Arabic"/>
          <w:noProof w:val="0"/>
          <w:sz w:val="24"/>
          <w:szCs w:val="28"/>
          <w:rtl/>
        </w:rPr>
        <w:t xml:space="preserve">0 </w:t>
      </w:r>
    </w:p>
    <w:p w14:paraId="644566A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استطاع خليل أن يقيم علاقة أخرى مع (</w:t>
      </w:r>
      <w:proofErr w:type="spellStart"/>
      <w:r>
        <w:rPr>
          <w:rFonts w:cs="Simplified Arabic"/>
          <w:noProof w:val="0"/>
          <w:sz w:val="24"/>
          <w:szCs w:val="28"/>
          <w:rtl/>
        </w:rPr>
        <w:t>ساندرا</w:t>
      </w:r>
      <w:proofErr w:type="spellEnd"/>
      <w:r>
        <w:rPr>
          <w:rFonts w:cs="Simplified Arabic"/>
          <w:noProof w:val="0"/>
          <w:sz w:val="24"/>
          <w:szCs w:val="28"/>
          <w:rtl/>
        </w:rPr>
        <w:t>) امرأة مصنوعة من جمر مواقد الفكر قادرة على إط</w:t>
      </w:r>
      <w:r>
        <w:rPr>
          <w:rFonts w:cs="Simplified Arabic"/>
          <w:noProof w:val="0"/>
          <w:sz w:val="24"/>
          <w:szCs w:val="28"/>
          <w:rtl/>
        </w:rPr>
        <w:t xml:space="preserve">لاق الشرارات التى تضئ الذاكرة والوجدان فى حين كانت ليندا بأنوثتها وثراء عواطفها وردة من ورود الحديقة ... </w:t>
      </w:r>
      <w:proofErr w:type="spellStart"/>
      <w:r>
        <w:rPr>
          <w:rFonts w:cs="Simplified Arabic"/>
          <w:noProof w:val="0"/>
          <w:sz w:val="24"/>
          <w:szCs w:val="28"/>
          <w:rtl/>
        </w:rPr>
        <w:t>ساندرا</w:t>
      </w:r>
      <w:proofErr w:type="spellEnd"/>
      <w:r>
        <w:rPr>
          <w:rFonts w:cs="Simplified Arabic"/>
          <w:noProof w:val="0"/>
          <w:sz w:val="24"/>
          <w:szCs w:val="28"/>
          <w:rtl/>
        </w:rPr>
        <w:t xml:space="preserve"> امرأة تستفز العقل وتوقظ فى النفس توقاً إنسانياً إلى التحرر </w:t>
      </w:r>
      <w:proofErr w:type="spellStart"/>
      <w:r>
        <w:rPr>
          <w:rFonts w:cs="Simplified Arabic"/>
          <w:noProof w:val="0"/>
          <w:sz w:val="24"/>
          <w:szCs w:val="28"/>
          <w:rtl/>
        </w:rPr>
        <w:t>والانعتاق</w:t>
      </w:r>
      <w:proofErr w:type="spellEnd"/>
      <w:r>
        <w:rPr>
          <w:rFonts w:cs="Simplified Arabic"/>
          <w:noProof w:val="0"/>
          <w:sz w:val="24"/>
          <w:szCs w:val="28"/>
          <w:rtl/>
        </w:rPr>
        <w:t xml:space="preserve"> ... ليندا امرأة اللحظات... الحميمة ... إن قدراً من التورط العاطفى مع ممثلة </w:t>
      </w:r>
      <w:r>
        <w:rPr>
          <w:rFonts w:cs="Simplified Arabic"/>
          <w:noProof w:val="0"/>
          <w:sz w:val="24"/>
          <w:szCs w:val="28"/>
          <w:rtl/>
        </w:rPr>
        <w:t>تشاركنى دوراً فى مشهد مسرحى لهو ضرورة يفرضها أداء المشهد حيث ينتهى الأمر عند ذلك الحد وتبقى ليندا هى البيت</w:t>
      </w:r>
      <w:r>
        <w:rPr>
          <w:rFonts w:cs="Simplified Arabic"/>
          <w:noProof w:val="0"/>
          <w:sz w:val="24"/>
          <w:szCs w:val="28"/>
          <w:vertAlign w:val="superscript"/>
          <w:rtl/>
        </w:rPr>
        <w:t>(</w:t>
      </w:r>
      <w:r>
        <w:rPr>
          <w:rStyle w:val="FootnoteReference"/>
          <w:rFonts w:cs="Simplified Arabic"/>
          <w:noProof w:val="0"/>
          <w:sz w:val="24"/>
          <w:szCs w:val="28"/>
          <w:rtl/>
        </w:rPr>
        <w:footnoteReference w:id="152"/>
      </w:r>
      <w:r>
        <w:rPr>
          <w:rFonts w:cs="Simplified Arabic"/>
          <w:noProof w:val="0"/>
          <w:sz w:val="24"/>
          <w:szCs w:val="28"/>
          <w:vertAlign w:val="superscript"/>
          <w:rtl/>
        </w:rPr>
        <w:t>)</w:t>
      </w:r>
      <w:r>
        <w:rPr>
          <w:rFonts w:cs="Simplified Arabic"/>
          <w:noProof w:val="0"/>
          <w:sz w:val="24"/>
          <w:szCs w:val="28"/>
          <w:rtl/>
        </w:rPr>
        <w:t>، وحاول الكاتب أن يجعل من ليندا شهرزاد الرواية إذا جعلها امرأة البيت ورمزاً لاستقرار البطل وأما لولده "تنادينى أنجبت منذ ستة أشهر طفلها الذى يحب أن</w:t>
      </w:r>
      <w:r>
        <w:rPr>
          <w:rFonts w:cs="Simplified Arabic"/>
          <w:noProof w:val="0"/>
          <w:sz w:val="24"/>
          <w:szCs w:val="28"/>
          <w:rtl/>
        </w:rPr>
        <w:t xml:space="preserve"> يكون طفلى أيضاً ... رأيت فيه صورتى ... سرق ذات ليلة بهيجة بعض ملامحى و</w:t>
      </w:r>
      <w:r>
        <w:rPr>
          <w:rFonts w:cs="Simplified Arabic" w:hint="cs"/>
          <w:noProof w:val="0"/>
          <w:sz w:val="24"/>
          <w:szCs w:val="28"/>
          <w:rtl/>
        </w:rPr>
        <w:t>ح</w:t>
      </w:r>
      <w:r>
        <w:rPr>
          <w:rFonts w:cs="Simplified Arabic"/>
          <w:noProof w:val="0"/>
          <w:sz w:val="24"/>
          <w:szCs w:val="28"/>
          <w:rtl/>
        </w:rPr>
        <w:t>فنة من دمى وقطعة من قلبى</w:t>
      </w:r>
      <w:r>
        <w:rPr>
          <w:rFonts w:cs="Simplified Arabic"/>
          <w:noProof w:val="0"/>
          <w:sz w:val="24"/>
          <w:szCs w:val="28"/>
          <w:vertAlign w:val="superscript"/>
          <w:rtl/>
        </w:rPr>
        <w:t>(</w:t>
      </w:r>
      <w:r>
        <w:rPr>
          <w:rStyle w:val="FootnoteReference"/>
          <w:rFonts w:cs="Simplified Arabic"/>
          <w:noProof w:val="0"/>
          <w:sz w:val="24"/>
          <w:szCs w:val="28"/>
          <w:rtl/>
        </w:rPr>
        <w:footnoteReference w:id="153"/>
      </w:r>
      <w:r>
        <w:rPr>
          <w:rFonts w:cs="Simplified Arabic"/>
          <w:noProof w:val="0"/>
          <w:sz w:val="24"/>
          <w:szCs w:val="28"/>
          <w:vertAlign w:val="superscript"/>
          <w:rtl/>
        </w:rPr>
        <w:t>)</w:t>
      </w:r>
      <w:r>
        <w:rPr>
          <w:rFonts w:cs="Simplified Arabic"/>
          <w:noProof w:val="0"/>
          <w:sz w:val="24"/>
          <w:szCs w:val="28"/>
          <w:rtl/>
        </w:rPr>
        <w:t xml:space="preserve">0 </w:t>
      </w:r>
    </w:p>
    <w:p w14:paraId="557F336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فهى تحاكى شهرزاد فى الليالى التى أنجبت لشهريار وانقطاع علاقة (ليندا) بخليل راجع إلى أنها وجدت (</w:t>
      </w:r>
      <w:proofErr w:type="spellStart"/>
      <w:r>
        <w:rPr>
          <w:rFonts w:cs="Simplified Arabic"/>
          <w:noProof w:val="0"/>
          <w:sz w:val="24"/>
          <w:szCs w:val="28"/>
          <w:rtl/>
        </w:rPr>
        <w:t>ساندرا</w:t>
      </w:r>
      <w:proofErr w:type="spellEnd"/>
      <w:r>
        <w:rPr>
          <w:rFonts w:cs="Simplified Arabic"/>
          <w:noProof w:val="0"/>
          <w:sz w:val="24"/>
          <w:szCs w:val="28"/>
          <w:rtl/>
        </w:rPr>
        <w:t>) نائمة معه فى غرفته بالبيت "نمت حتى منتصف النهار وعن</w:t>
      </w:r>
      <w:r>
        <w:rPr>
          <w:rFonts w:cs="Simplified Arabic"/>
          <w:noProof w:val="0"/>
          <w:sz w:val="24"/>
          <w:szCs w:val="28"/>
          <w:rtl/>
        </w:rPr>
        <w:t xml:space="preserve">دما أفقت وجدت يداً يخضب إظفارها الطلاء الأحمر ترتمى فوق صدرى تتبعت الذراع فوجدته ينتمى إلى جسد امرأة تلتحف </w:t>
      </w:r>
      <w:proofErr w:type="spellStart"/>
      <w:r>
        <w:rPr>
          <w:rFonts w:cs="Simplified Arabic"/>
          <w:noProof w:val="0"/>
          <w:sz w:val="24"/>
          <w:szCs w:val="28"/>
          <w:rtl/>
        </w:rPr>
        <w:t>بشراشف</w:t>
      </w:r>
      <w:proofErr w:type="spellEnd"/>
      <w:r>
        <w:rPr>
          <w:rFonts w:cs="Simplified Arabic"/>
          <w:noProof w:val="0"/>
          <w:sz w:val="24"/>
          <w:szCs w:val="28"/>
          <w:rtl/>
        </w:rPr>
        <w:t xml:space="preserve"> </w:t>
      </w:r>
      <w:proofErr w:type="spellStart"/>
      <w:r>
        <w:rPr>
          <w:rFonts w:cs="Simplified Arabic"/>
          <w:noProof w:val="0"/>
          <w:sz w:val="24"/>
          <w:szCs w:val="28"/>
          <w:rtl/>
        </w:rPr>
        <w:t>عظت</w:t>
      </w:r>
      <w:proofErr w:type="spellEnd"/>
      <w:r>
        <w:rPr>
          <w:rFonts w:cs="Simplified Arabic"/>
          <w:noProof w:val="0"/>
          <w:sz w:val="24"/>
          <w:szCs w:val="28"/>
          <w:rtl/>
        </w:rPr>
        <w:t xml:space="preserve"> جسمها ووجهاً رفعت الغطاء فاكتشف أنها </w:t>
      </w:r>
      <w:proofErr w:type="spellStart"/>
      <w:r>
        <w:rPr>
          <w:rFonts w:cs="Simplified Arabic"/>
          <w:noProof w:val="0"/>
          <w:sz w:val="24"/>
          <w:szCs w:val="28"/>
          <w:rtl/>
        </w:rPr>
        <w:t>ساندرا</w:t>
      </w:r>
      <w:proofErr w:type="spellEnd"/>
      <w:r>
        <w:rPr>
          <w:rFonts w:cs="Simplified Arabic"/>
          <w:noProof w:val="0"/>
          <w:sz w:val="24"/>
          <w:szCs w:val="28"/>
          <w:rtl/>
        </w:rPr>
        <w:t xml:space="preserve"> تتمدد عارية فى سريرى</w:t>
      </w:r>
      <w:r>
        <w:rPr>
          <w:rFonts w:cs="Simplified Arabic"/>
          <w:noProof w:val="0"/>
          <w:sz w:val="24"/>
          <w:szCs w:val="28"/>
          <w:vertAlign w:val="superscript"/>
          <w:rtl/>
        </w:rPr>
        <w:t>(</w:t>
      </w:r>
      <w:r>
        <w:rPr>
          <w:rStyle w:val="FootnoteReference"/>
          <w:rFonts w:cs="Simplified Arabic"/>
          <w:noProof w:val="0"/>
          <w:sz w:val="24"/>
          <w:szCs w:val="28"/>
          <w:rtl/>
        </w:rPr>
        <w:footnoteReference w:id="154"/>
      </w:r>
      <w:r>
        <w:rPr>
          <w:rFonts w:cs="Simplified Arabic"/>
          <w:noProof w:val="0"/>
          <w:sz w:val="24"/>
          <w:szCs w:val="28"/>
          <w:vertAlign w:val="superscript"/>
          <w:rtl/>
        </w:rPr>
        <w:t>)</w:t>
      </w:r>
      <w:r>
        <w:rPr>
          <w:rFonts w:cs="Simplified Arabic"/>
          <w:noProof w:val="0"/>
          <w:sz w:val="24"/>
          <w:szCs w:val="28"/>
          <w:rtl/>
        </w:rPr>
        <w:t xml:space="preserve">0 </w:t>
      </w:r>
    </w:p>
    <w:p w14:paraId="0BE425D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بدأت علاقته </w:t>
      </w:r>
      <w:proofErr w:type="spellStart"/>
      <w:r>
        <w:rPr>
          <w:rFonts w:cs="Simplified Arabic"/>
          <w:noProof w:val="0"/>
          <w:sz w:val="24"/>
          <w:szCs w:val="28"/>
          <w:rtl/>
        </w:rPr>
        <w:t>بساندرا</w:t>
      </w:r>
      <w:proofErr w:type="spellEnd"/>
      <w:r>
        <w:rPr>
          <w:rFonts w:cs="Simplified Arabic"/>
          <w:noProof w:val="0"/>
          <w:sz w:val="24"/>
          <w:szCs w:val="28"/>
          <w:rtl/>
        </w:rPr>
        <w:t xml:space="preserve"> عندما اشتركا فى فرقة التمثيل المسرحية بالجام</w:t>
      </w:r>
      <w:r>
        <w:rPr>
          <w:rFonts w:cs="Simplified Arabic"/>
          <w:noProof w:val="0"/>
          <w:sz w:val="24"/>
          <w:szCs w:val="28"/>
          <w:rtl/>
        </w:rPr>
        <w:t>عة لأداء مسرحية (</w:t>
      </w:r>
      <w:proofErr w:type="spellStart"/>
      <w:r>
        <w:rPr>
          <w:rFonts w:cs="Simplified Arabic"/>
          <w:noProof w:val="0"/>
          <w:sz w:val="24"/>
          <w:szCs w:val="28"/>
          <w:rtl/>
        </w:rPr>
        <w:t>عطيل</w:t>
      </w:r>
      <w:proofErr w:type="spellEnd"/>
      <w:r>
        <w:rPr>
          <w:rFonts w:cs="Simplified Arabic"/>
          <w:noProof w:val="0"/>
          <w:sz w:val="24"/>
          <w:szCs w:val="28"/>
          <w:rtl/>
        </w:rPr>
        <w:t xml:space="preserve">) الذى قام بدوره خليل الإمام </w:t>
      </w:r>
      <w:proofErr w:type="spellStart"/>
      <w:r>
        <w:rPr>
          <w:rFonts w:cs="Simplified Arabic"/>
          <w:noProof w:val="0"/>
          <w:sz w:val="24"/>
          <w:szCs w:val="28"/>
          <w:rtl/>
        </w:rPr>
        <w:t>وديدموته</w:t>
      </w:r>
      <w:proofErr w:type="spellEnd"/>
      <w:r>
        <w:rPr>
          <w:rFonts w:cs="Simplified Arabic"/>
          <w:noProof w:val="0"/>
          <w:sz w:val="24"/>
          <w:szCs w:val="28"/>
          <w:rtl/>
        </w:rPr>
        <w:t xml:space="preserve"> التى قامت به </w:t>
      </w:r>
      <w:proofErr w:type="spellStart"/>
      <w:r>
        <w:rPr>
          <w:rFonts w:cs="Simplified Arabic"/>
          <w:noProof w:val="0"/>
          <w:sz w:val="24"/>
          <w:szCs w:val="28"/>
          <w:rtl/>
        </w:rPr>
        <w:t>ساندرا</w:t>
      </w:r>
      <w:proofErr w:type="spellEnd"/>
      <w:r>
        <w:rPr>
          <w:rFonts w:cs="Simplified Arabic"/>
          <w:noProof w:val="0"/>
          <w:sz w:val="24"/>
          <w:szCs w:val="28"/>
          <w:rtl/>
        </w:rPr>
        <w:t xml:space="preserve"> وأثناء التدريب على مشهد قتل </w:t>
      </w:r>
      <w:proofErr w:type="spellStart"/>
      <w:r>
        <w:rPr>
          <w:rFonts w:cs="Simplified Arabic"/>
          <w:noProof w:val="0"/>
          <w:sz w:val="24"/>
          <w:szCs w:val="28"/>
          <w:rtl/>
        </w:rPr>
        <w:t>ديدمونة</w:t>
      </w:r>
      <w:proofErr w:type="spellEnd"/>
      <w:r>
        <w:rPr>
          <w:rFonts w:cs="Simplified Arabic"/>
          <w:noProof w:val="0"/>
          <w:sz w:val="24"/>
          <w:szCs w:val="28"/>
          <w:rtl/>
        </w:rPr>
        <w:t xml:space="preserve"> الذى أقاموه فى بيت ليندا فوجئت بالمشهد الدموى كنت أقوم مع </w:t>
      </w:r>
      <w:proofErr w:type="spellStart"/>
      <w:r>
        <w:rPr>
          <w:rFonts w:cs="Simplified Arabic"/>
          <w:noProof w:val="0"/>
          <w:sz w:val="24"/>
          <w:szCs w:val="28"/>
          <w:rtl/>
        </w:rPr>
        <w:t>ساندرا</w:t>
      </w:r>
      <w:proofErr w:type="spellEnd"/>
      <w:r>
        <w:rPr>
          <w:rFonts w:cs="Simplified Arabic"/>
          <w:noProof w:val="0"/>
          <w:sz w:val="24"/>
          <w:szCs w:val="28"/>
          <w:rtl/>
        </w:rPr>
        <w:t xml:space="preserve"> بتدريبنا المعتاد فى بهو البيت عندما فتحت ليندا الباب ودخلت إلى البهو كنت فى </w:t>
      </w:r>
      <w:r>
        <w:rPr>
          <w:rFonts w:cs="Simplified Arabic"/>
          <w:noProof w:val="0"/>
          <w:sz w:val="24"/>
          <w:szCs w:val="28"/>
          <w:rtl/>
        </w:rPr>
        <w:t xml:space="preserve">تلك اللحظة قد وصلت إلى ذروة المشهد حيث يباشر </w:t>
      </w:r>
      <w:proofErr w:type="spellStart"/>
      <w:r>
        <w:rPr>
          <w:rFonts w:cs="Simplified Arabic"/>
          <w:noProof w:val="0"/>
          <w:sz w:val="24"/>
          <w:szCs w:val="28"/>
          <w:rtl/>
        </w:rPr>
        <w:t>عطيل</w:t>
      </w:r>
      <w:proofErr w:type="spellEnd"/>
      <w:r>
        <w:rPr>
          <w:rFonts w:cs="Simplified Arabic"/>
          <w:noProof w:val="0"/>
          <w:sz w:val="24"/>
          <w:szCs w:val="28"/>
          <w:rtl/>
        </w:rPr>
        <w:t xml:space="preserve"> قتل </w:t>
      </w:r>
      <w:proofErr w:type="spellStart"/>
      <w:r>
        <w:rPr>
          <w:rFonts w:cs="Simplified Arabic"/>
          <w:noProof w:val="0"/>
          <w:sz w:val="24"/>
          <w:szCs w:val="28"/>
          <w:rtl/>
        </w:rPr>
        <w:t>ديدموته</w:t>
      </w:r>
      <w:proofErr w:type="spellEnd"/>
      <w:r>
        <w:rPr>
          <w:rFonts w:cs="Simplified Arabic"/>
          <w:noProof w:val="0"/>
          <w:sz w:val="24"/>
          <w:szCs w:val="28"/>
          <w:rtl/>
        </w:rPr>
        <w:t xml:space="preserve"> أخذت الوسادة ووضعتها فوق وجه </w:t>
      </w:r>
      <w:proofErr w:type="spellStart"/>
      <w:r>
        <w:rPr>
          <w:rFonts w:cs="Simplified Arabic"/>
          <w:noProof w:val="0"/>
          <w:sz w:val="24"/>
          <w:szCs w:val="28"/>
          <w:rtl/>
        </w:rPr>
        <w:t>ساندرا</w:t>
      </w:r>
      <w:proofErr w:type="spellEnd"/>
      <w:r>
        <w:rPr>
          <w:rFonts w:cs="Simplified Arabic"/>
          <w:noProof w:val="0"/>
          <w:sz w:val="24"/>
          <w:szCs w:val="28"/>
          <w:rtl/>
        </w:rPr>
        <w:t xml:space="preserve"> ويجسم يهتز انفعالاً وملامح تمتلئ غضباً وذراعين ويدين وأصابع تمتلئ تشنجاً، صرت أتظاهر بأننى أقلتها كاتماً أنفاسها تحت الوسادة وهى تتظاهر بأنها تتلوى ألماً ومعا</w:t>
      </w:r>
      <w:r>
        <w:rPr>
          <w:rFonts w:cs="Simplified Arabic"/>
          <w:noProof w:val="0"/>
          <w:sz w:val="24"/>
          <w:szCs w:val="28"/>
          <w:rtl/>
        </w:rPr>
        <w:t xml:space="preserve">ناة لسكرات الموت تطلق صرخاتها المكتومة، وتحاول المقاومة دون جدوى، كنت مستغرقاً فى أداء الدور فلم انتبه إلى ليندا وهى تدخل البيت حتى وجدتها تقف قريباً منى وقد فرت من وجها الدماء وامتلأت ملامحها وهى تصيح: </w:t>
      </w:r>
    </w:p>
    <w:p w14:paraId="4A8BF1F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يا إلهى ما الذى تفعله بحق الشيطان، أدركت أنها </w:t>
      </w:r>
      <w:proofErr w:type="spellStart"/>
      <w:r>
        <w:rPr>
          <w:rFonts w:cs="Simplified Arabic"/>
          <w:noProof w:val="0"/>
          <w:sz w:val="24"/>
          <w:szCs w:val="28"/>
          <w:rtl/>
        </w:rPr>
        <w:t>فؤجئت</w:t>
      </w:r>
      <w:proofErr w:type="spellEnd"/>
      <w:r>
        <w:rPr>
          <w:rFonts w:cs="Simplified Arabic"/>
          <w:noProof w:val="0"/>
          <w:sz w:val="24"/>
          <w:szCs w:val="28"/>
          <w:rtl/>
        </w:rPr>
        <w:t xml:space="preserve"> </w:t>
      </w:r>
      <w:r>
        <w:rPr>
          <w:rFonts w:cs="Simplified Arabic"/>
          <w:noProof w:val="0"/>
          <w:sz w:val="24"/>
          <w:szCs w:val="28"/>
          <w:rtl/>
        </w:rPr>
        <w:t xml:space="preserve">بمشهد القتل وحسبتنى أقل هذه الفتاة بالفعل ... فقامت </w:t>
      </w:r>
      <w:proofErr w:type="spellStart"/>
      <w:r>
        <w:rPr>
          <w:rFonts w:cs="Simplified Arabic"/>
          <w:noProof w:val="0"/>
          <w:sz w:val="24"/>
          <w:szCs w:val="28"/>
          <w:rtl/>
        </w:rPr>
        <w:t>ساندرا</w:t>
      </w:r>
      <w:proofErr w:type="spellEnd"/>
      <w:r>
        <w:rPr>
          <w:rFonts w:cs="Simplified Arabic"/>
          <w:noProof w:val="0"/>
          <w:sz w:val="24"/>
          <w:szCs w:val="28"/>
          <w:rtl/>
        </w:rPr>
        <w:t xml:space="preserve"> من مرقدها لتقول معى فى نفس واحد إنه مجرد تمرين على مشهد مسرحى</w:t>
      </w:r>
      <w:r>
        <w:rPr>
          <w:rFonts w:cs="Simplified Arabic"/>
          <w:noProof w:val="0"/>
          <w:sz w:val="24"/>
          <w:szCs w:val="28"/>
          <w:vertAlign w:val="superscript"/>
          <w:rtl/>
        </w:rPr>
        <w:t>(</w:t>
      </w:r>
      <w:r>
        <w:rPr>
          <w:rStyle w:val="FootnoteReference"/>
          <w:rFonts w:cs="Simplified Arabic"/>
          <w:noProof w:val="0"/>
          <w:sz w:val="24"/>
          <w:szCs w:val="28"/>
          <w:rtl/>
        </w:rPr>
        <w:footnoteReference w:id="155"/>
      </w:r>
      <w:r>
        <w:rPr>
          <w:rFonts w:cs="Simplified Arabic"/>
          <w:noProof w:val="0"/>
          <w:sz w:val="24"/>
          <w:szCs w:val="28"/>
          <w:vertAlign w:val="superscript"/>
          <w:rtl/>
        </w:rPr>
        <w:t>)</w:t>
      </w:r>
      <w:r>
        <w:rPr>
          <w:rFonts w:cs="Simplified Arabic"/>
          <w:noProof w:val="0"/>
          <w:sz w:val="24"/>
          <w:szCs w:val="28"/>
          <w:rtl/>
        </w:rPr>
        <w:t xml:space="preserve">0 </w:t>
      </w:r>
    </w:p>
    <w:p w14:paraId="75CE29D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وقد لاحظنا مدى الصراع الدرامى وعلاقته بالعنف فى هذا المشهد المتدفق حركة وحيوية فقد لجأ الكاتب إلى وصفه المشهد من حركة إلى أخرى فأع</w:t>
      </w:r>
      <w:r>
        <w:rPr>
          <w:rFonts w:cs="Simplified Arabic"/>
          <w:noProof w:val="0"/>
          <w:sz w:val="24"/>
          <w:szCs w:val="28"/>
          <w:rtl/>
        </w:rPr>
        <w:t xml:space="preserve">طى للنص حركته أضافت إلى المعنى المتعدد المنبثق من التضافر بين الموروث والواقع فخلص النص من </w:t>
      </w:r>
      <w:proofErr w:type="spellStart"/>
      <w:r>
        <w:rPr>
          <w:rFonts w:cs="Simplified Arabic"/>
          <w:noProof w:val="0"/>
          <w:sz w:val="24"/>
          <w:szCs w:val="28"/>
          <w:rtl/>
        </w:rPr>
        <w:t>قداسته</w:t>
      </w:r>
      <w:proofErr w:type="spellEnd"/>
      <w:r>
        <w:rPr>
          <w:rFonts w:cs="Simplified Arabic"/>
          <w:noProof w:val="0"/>
          <w:sz w:val="24"/>
          <w:szCs w:val="28"/>
          <w:rtl/>
        </w:rPr>
        <w:t xml:space="preserve"> فى كتب التراث ومزجه فى إطار وراثى حديث وأضعفى عليه من الأحداث ما ي</w:t>
      </w:r>
      <w:r>
        <w:rPr>
          <w:rFonts w:cs="Simplified Arabic" w:hint="cs"/>
          <w:noProof w:val="0"/>
          <w:sz w:val="24"/>
          <w:szCs w:val="28"/>
          <w:rtl/>
        </w:rPr>
        <w:t>و</w:t>
      </w:r>
      <w:r>
        <w:rPr>
          <w:rFonts w:cs="Simplified Arabic"/>
          <w:noProof w:val="0"/>
          <w:sz w:val="24"/>
          <w:szCs w:val="28"/>
          <w:rtl/>
        </w:rPr>
        <w:t xml:space="preserve">ائم أفكاره ولم يكن الصراع </w:t>
      </w:r>
      <w:proofErr w:type="spellStart"/>
      <w:r>
        <w:rPr>
          <w:rFonts w:cs="Simplified Arabic"/>
          <w:noProof w:val="0"/>
          <w:sz w:val="24"/>
          <w:szCs w:val="28"/>
          <w:rtl/>
        </w:rPr>
        <w:t>تناحرياً</w:t>
      </w:r>
      <w:proofErr w:type="spellEnd"/>
      <w:r>
        <w:rPr>
          <w:rFonts w:cs="Simplified Arabic"/>
          <w:noProof w:val="0"/>
          <w:sz w:val="24"/>
          <w:szCs w:val="28"/>
          <w:rtl/>
        </w:rPr>
        <w:t xml:space="preserve"> بين عالم المثقف وعالم الغرب فيخبوا الصراع بين الشرق والغ</w:t>
      </w:r>
      <w:r>
        <w:rPr>
          <w:rFonts w:cs="Simplified Arabic"/>
          <w:noProof w:val="0"/>
          <w:sz w:val="24"/>
          <w:szCs w:val="28"/>
          <w:rtl/>
        </w:rPr>
        <w:t>رب وحتى استحضار (</w:t>
      </w:r>
      <w:proofErr w:type="spellStart"/>
      <w:r>
        <w:rPr>
          <w:rFonts w:cs="Simplified Arabic"/>
          <w:noProof w:val="0"/>
          <w:sz w:val="24"/>
          <w:szCs w:val="28"/>
          <w:rtl/>
        </w:rPr>
        <w:t>عطيل</w:t>
      </w:r>
      <w:proofErr w:type="spellEnd"/>
      <w:r>
        <w:rPr>
          <w:rFonts w:cs="Simplified Arabic"/>
          <w:noProof w:val="0"/>
          <w:sz w:val="24"/>
          <w:szCs w:val="28"/>
          <w:rtl/>
        </w:rPr>
        <w:t>) لم يأت كعرض مأساوى بل مناسب لعلاقة جديدة مع (</w:t>
      </w:r>
      <w:proofErr w:type="spellStart"/>
      <w:r>
        <w:rPr>
          <w:rFonts w:cs="Simplified Arabic"/>
          <w:noProof w:val="0"/>
          <w:sz w:val="24"/>
          <w:szCs w:val="28"/>
          <w:rtl/>
        </w:rPr>
        <w:t>ساندرا</w:t>
      </w:r>
      <w:proofErr w:type="spellEnd"/>
      <w:r>
        <w:rPr>
          <w:rFonts w:cs="Simplified Arabic"/>
          <w:noProof w:val="0"/>
          <w:sz w:val="24"/>
          <w:szCs w:val="28"/>
          <w:rtl/>
        </w:rPr>
        <w:t xml:space="preserve">) التى ليس فيها من </w:t>
      </w:r>
      <w:proofErr w:type="spellStart"/>
      <w:r>
        <w:rPr>
          <w:rFonts w:cs="Simplified Arabic"/>
          <w:noProof w:val="0"/>
          <w:sz w:val="24"/>
          <w:szCs w:val="28"/>
          <w:rtl/>
        </w:rPr>
        <w:t>ديدمونة</w:t>
      </w:r>
      <w:proofErr w:type="spellEnd"/>
      <w:r>
        <w:rPr>
          <w:rFonts w:cs="Simplified Arabic"/>
          <w:noProof w:val="0"/>
          <w:sz w:val="24"/>
          <w:szCs w:val="28"/>
          <w:rtl/>
        </w:rPr>
        <w:t xml:space="preserve"> شئ، فهى امرأة اللحظة والمتعة تشارك البطل حياته، وتنقله إلى طقوسها الجنسية المنفتحة على العالم ويوضح بطل الرواية (خليل الإمام) ذلك باقتراحه كتابة جديدة </w:t>
      </w:r>
      <w:proofErr w:type="spellStart"/>
      <w:r>
        <w:rPr>
          <w:rFonts w:cs="Simplified Arabic"/>
          <w:noProof w:val="0"/>
          <w:sz w:val="24"/>
          <w:szCs w:val="28"/>
          <w:rtl/>
        </w:rPr>
        <w:t>لعطي</w:t>
      </w:r>
      <w:r>
        <w:rPr>
          <w:rFonts w:cs="Simplified Arabic"/>
          <w:noProof w:val="0"/>
          <w:sz w:val="24"/>
          <w:szCs w:val="28"/>
          <w:rtl/>
        </w:rPr>
        <w:t>ل</w:t>
      </w:r>
      <w:proofErr w:type="spellEnd"/>
      <w:r>
        <w:rPr>
          <w:rFonts w:cs="Simplified Arabic"/>
          <w:noProof w:val="0"/>
          <w:sz w:val="24"/>
          <w:szCs w:val="28"/>
          <w:rtl/>
        </w:rPr>
        <w:t xml:space="preserve"> يصبح فيها رجلاً متحضراً، قلت لها بأنها ستكون ملهمتى لكتابة مسرحية جديدة حول </w:t>
      </w:r>
      <w:proofErr w:type="spellStart"/>
      <w:r>
        <w:rPr>
          <w:rFonts w:cs="Simplified Arabic"/>
          <w:noProof w:val="0"/>
          <w:sz w:val="24"/>
          <w:szCs w:val="28"/>
          <w:rtl/>
        </w:rPr>
        <w:t>عطيل</w:t>
      </w:r>
      <w:proofErr w:type="spellEnd"/>
      <w:r>
        <w:rPr>
          <w:rFonts w:cs="Simplified Arabic"/>
          <w:noProof w:val="0"/>
          <w:sz w:val="24"/>
          <w:szCs w:val="28"/>
          <w:rtl/>
        </w:rPr>
        <w:t xml:space="preserve"> ... سأجعله يتحرق شوقاً للقاء </w:t>
      </w:r>
      <w:proofErr w:type="spellStart"/>
      <w:r>
        <w:rPr>
          <w:rFonts w:cs="Simplified Arabic"/>
          <w:noProof w:val="0"/>
          <w:sz w:val="24"/>
          <w:szCs w:val="28"/>
          <w:rtl/>
        </w:rPr>
        <w:t>ديدمونة</w:t>
      </w:r>
      <w:proofErr w:type="spellEnd"/>
      <w:r>
        <w:rPr>
          <w:rFonts w:cs="Simplified Arabic"/>
          <w:noProof w:val="0"/>
          <w:sz w:val="24"/>
          <w:szCs w:val="28"/>
          <w:rtl/>
        </w:rPr>
        <w:t xml:space="preserve"> من أجل أن تروى له كل مرة قصتها مع الرجل الذى نامت معه فى الليلة الماضية، وسيصبح </w:t>
      </w:r>
      <w:proofErr w:type="spellStart"/>
      <w:r>
        <w:rPr>
          <w:rFonts w:cs="Simplified Arabic"/>
          <w:noProof w:val="0"/>
          <w:sz w:val="24"/>
          <w:szCs w:val="28"/>
          <w:rtl/>
        </w:rPr>
        <w:t>عطيل</w:t>
      </w:r>
      <w:proofErr w:type="spellEnd"/>
      <w:r>
        <w:rPr>
          <w:rFonts w:cs="Simplified Arabic"/>
          <w:noProof w:val="0"/>
          <w:sz w:val="24"/>
          <w:szCs w:val="28"/>
          <w:rtl/>
        </w:rPr>
        <w:t xml:space="preserve"> الذى كان عنواناً للغيرة مثالاً للرجل المتسامح مع عص</w:t>
      </w:r>
      <w:r>
        <w:rPr>
          <w:rFonts w:cs="Simplified Arabic"/>
          <w:noProof w:val="0"/>
          <w:sz w:val="24"/>
          <w:szCs w:val="28"/>
          <w:rtl/>
        </w:rPr>
        <w:t xml:space="preserve">ر التحرر </w:t>
      </w:r>
      <w:proofErr w:type="spellStart"/>
      <w:r>
        <w:rPr>
          <w:rFonts w:cs="Simplified Arabic"/>
          <w:noProof w:val="0"/>
          <w:sz w:val="24"/>
          <w:szCs w:val="28"/>
          <w:rtl/>
        </w:rPr>
        <w:t>وانعتاق</w:t>
      </w:r>
      <w:proofErr w:type="spellEnd"/>
      <w:r>
        <w:rPr>
          <w:rFonts w:cs="Simplified Arabic"/>
          <w:noProof w:val="0"/>
          <w:sz w:val="24"/>
          <w:szCs w:val="28"/>
          <w:rtl/>
        </w:rPr>
        <w:t xml:space="preserve"> النساء، وتتحول المأساة التى أبكت الناس جيلاً وراء جيل، ملهاة تفرح القلوب</w:t>
      </w:r>
      <w:r>
        <w:rPr>
          <w:rFonts w:cs="Simplified Arabic"/>
          <w:noProof w:val="0"/>
          <w:sz w:val="24"/>
          <w:szCs w:val="28"/>
          <w:vertAlign w:val="superscript"/>
          <w:rtl/>
        </w:rPr>
        <w:t>(</w:t>
      </w:r>
      <w:r>
        <w:rPr>
          <w:rStyle w:val="FootnoteReference"/>
          <w:rFonts w:cs="Simplified Arabic"/>
          <w:noProof w:val="0"/>
          <w:sz w:val="24"/>
          <w:szCs w:val="28"/>
          <w:rtl/>
        </w:rPr>
        <w:footnoteReference w:id="156"/>
      </w:r>
      <w:r>
        <w:rPr>
          <w:rFonts w:cs="Simplified Arabic"/>
          <w:noProof w:val="0"/>
          <w:sz w:val="24"/>
          <w:szCs w:val="28"/>
          <w:vertAlign w:val="superscript"/>
          <w:rtl/>
        </w:rPr>
        <w:t>)</w:t>
      </w:r>
      <w:r>
        <w:rPr>
          <w:rFonts w:cs="Simplified Arabic"/>
          <w:noProof w:val="0"/>
          <w:sz w:val="24"/>
          <w:szCs w:val="28"/>
          <w:rtl/>
        </w:rPr>
        <w:t xml:space="preserve">0 </w:t>
      </w:r>
    </w:p>
    <w:p w14:paraId="0127A47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فنظر إلى أى حد يعتبر هذا القول نابعاً من داخل البطل (خليل الإمام) </w:t>
      </w:r>
      <w:proofErr w:type="spellStart"/>
      <w:r>
        <w:rPr>
          <w:rFonts w:cs="Simplified Arabic"/>
          <w:noProof w:val="0"/>
          <w:sz w:val="24"/>
          <w:szCs w:val="28"/>
          <w:rtl/>
        </w:rPr>
        <w:t>سليل</w:t>
      </w:r>
      <w:proofErr w:type="spellEnd"/>
      <w:r>
        <w:rPr>
          <w:rFonts w:cs="Simplified Arabic"/>
          <w:noProof w:val="0"/>
          <w:sz w:val="24"/>
          <w:szCs w:val="28"/>
          <w:rtl/>
        </w:rPr>
        <w:t xml:space="preserve"> الأسرة المحافظة والجد الراعى للقيم والدين لا من تردده بين عالمين وهذا يعتبر من تأثير الترب</w:t>
      </w:r>
      <w:r>
        <w:rPr>
          <w:rFonts w:cs="Simplified Arabic"/>
          <w:noProof w:val="0"/>
          <w:sz w:val="24"/>
          <w:szCs w:val="28"/>
          <w:rtl/>
        </w:rPr>
        <w:t xml:space="preserve">ية والبيئة الشرقية فى عقل البطل اللاوعى وممارسات </w:t>
      </w:r>
      <w:proofErr w:type="spellStart"/>
      <w:r>
        <w:rPr>
          <w:rFonts w:cs="Simplified Arabic"/>
          <w:noProof w:val="0"/>
          <w:sz w:val="24"/>
          <w:szCs w:val="28"/>
          <w:rtl/>
        </w:rPr>
        <w:t>ساندراً</w:t>
      </w:r>
      <w:proofErr w:type="spellEnd"/>
      <w:r>
        <w:rPr>
          <w:rFonts w:cs="Simplified Arabic"/>
          <w:noProof w:val="0"/>
          <w:sz w:val="24"/>
          <w:szCs w:val="28"/>
          <w:rtl/>
        </w:rPr>
        <w:t xml:space="preserve"> الحقيقة فى الرواية التى أقامت عشرات العلاقات الجنسية السريعة مع </w:t>
      </w:r>
      <w:proofErr w:type="spellStart"/>
      <w:r>
        <w:rPr>
          <w:rFonts w:cs="Simplified Arabic"/>
          <w:noProof w:val="0"/>
          <w:sz w:val="24"/>
          <w:szCs w:val="28"/>
          <w:rtl/>
        </w:rPr>
        <w:t>غيره0</w:t>
      </w:r>
      <w:proofErr w:type="spellEnd"/>
    </w:p>
    <w:p w14:paraId="68DCA21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دون أن يطرق</w:t>
      </w:r>
      <w:r>
        <w:rPr>
          <w:rFonts w:cs="Simplified Arabic" w:hint="cs"/>
          <w:noProof w:val="0"/>
          <w:sz w:val="24"/>
          <w:szCs w:val="28"/>
          <w:rtl/>
        </w:rPr>
        <w:t xml:space="preserve"> </w:t>
      </w:r>
      <w:r>
        <w:rPr>
          <w:rFonts w:cs="Simplified Arabic"/>
          <w:noProof w:val="0"/>
          <w:sz w:val="24"/>
          <w:szCs w:val="28"/>
          <w:rtl/>
        </w:rPr>
        <w:t>له جفن حضرى فهل ال</w:t>
      </w:r>
      <w:r>
        <w:rPr>
          <w:rFonts w:cs="Simplified Arabic" w:hint="cs"/>
          <w:noProof w:val="0"/>
          <w:sz w:val="24"/>
          <w:szCs w:val="28"/>
          <w:rtl/>
        </w:rPr>
        <w:t>ا</w:t>
      </w:r>
      <w:r>
        <w:rPr>
          <w:rFonts w:cs="Simplified Arabic"/>
          <w:noProof w:val="0"/>
          <w:sz w:val="24"/>
          <w:szCs w:val="28"/>
          <w:rtl/>
        </w:rPr>
        <w:t>نضمام هذا ناتج عن طبيعتى المجتمعين المختلفين؟ وهل يرتدى سلوك البطل وقيمة الأخلاقية لكل مجتمع أو بي</w:t>
      </w:r>
      <w:r>
        <w:rPr>
          <w:rFonts w:cs="Simplified Arabic"/>
          <w:noProof w:val="0"/>
          <w:sz w:val="24"/>
          <w:szCs w:val="28"/>
          <w:rtl/>
        </w:rPr>
        <w:t>ئته لبوساً هذا إذ لم تقارن نظرته إلى الأنثى وتصرفاته هو نفسه التى رغم تبريراه تعكس نزوعا لا و</w:t>
      </w:r>
      <w:r>
        <w:rPr>
          <w:rFonts w:cs="Simplified Arabic" w:hint="cs"/>
          <w:noProof w:val="0"/>
          <w:sz w:val="24"/>
          <w:szCs w:val="28"/>
          <w:rtl/>
        </w:rPr>
        <w:t>ا</w:t>
      </w:r>
      <w:r>
        <w:rPr>
          <w:rFonts w:cs="Simplified Arabic"/>
          <w:noProof w:val="0"/>
          <w:sz w:val="24"/>
          <w:szCs w:val="28"/>
          <w:rtl/>
        </w:rPr>
        <w:t xml:space="preserve">زع فيه وتؤدى إلى تعدد فى العلاقات ذاتها مثل علاقته مع </w:t>
      </w:r>
      <w:proofErr w:type="spellStart"/>
      <w:r>
        <w:rPr>
          <w:rFonts w:cs="Simplified Arabic"/>
          <w:noProof w:val="0"/>
          <w:sz w:val="24"/>
          <w:szCs w:val="28"/>
          <w:rtl/>
        </w:rPr>
        <w:t>ساندراً</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157"/>
      </w:r>
      <w:r>
        <w:rPr>
          <w:rFonts w:cs="Simplified Arabic"/>
          <w:noProof w:val="0"/>
          <w:sz w:val="24"/>
          <w:szCs w:val="28"/>
          <w:vertAlign w:val="superscript"/>
          <w:rtl/>
        </w:rPr>
        <w:t>)</w:t>
      </w:r>
      <w:r>
        <w:rPr>
          <w:rFonts w:cs="Simplified Arabic"/>
          <w:noProof w:val="0"/>
          <w:sz w:val="24"/>
          <w:szCs w:val="28"/>
          <w:rtl/>
        </w:rPr>
        <w:t xml:space="preserve">0 </w:t>
      </w:r>
    </w:p>
    <w:p w14:paraId="7344710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إن حضور الرغبة بقتل (</w:t>
      </w:r>
      <w:proofErr w:type="spellStart"/>
      <w:r>
        <w:rPr>
          <w:rFonts w:cs="Simplified Arabic"/>
          <w:noProof w:val="0"/>
          <w:sz w:val="24"/>
          <w:szCs w:val="28"/>
          <w:rtl/>
        </w:rPr>
        <w:t>ساندرا</w:t>
      </w:r>
      <w:proofErr w:type="spellEnd"/>
      <w:r>
        <w:rPr>
          <w:rFonts w:cs="Simplified Arabic"/>
          <w:noProof w:val="0"/>
          <w:sz w:val="24"/>
          <w:szCs w:val="28"/>
          <w:rtl/>
        </w:rPr>
        <w:t>) والذى يستند من ناحية إلى ارتباط اللغة بنزعة العنف عند البطل ونحن ه</w:t>
      </w:r>
      <w:r>
        <w:rPr>
          <w:rFonts w:cs="Simplified Arabic"/>
          <w:noProof w:val="0"/>
          <w:sz w:val="24"/>
          <w:szCs w:val="28"/>
          <w:rtl/>
        </w:rPr>
        <w:t xml:space="preserve">نا نستند إلى أقوال البطل نفسه أى إلى التفسير الظاهرى (النفسى) (للراوى البطل) لا ينهض على أساس من الشك على طريقة </w:t>
      </w:r>
      <w:proofErr w:type="spellStart"/>
      <w:r>
        <w:rPr>
          <w:rFonts w:cs="Simplified Arabic"/>
          <w:noProof w:val="0"/>
          <w:sz w:val="24"/>
          <w:szCs w:val="28"/>
          <w:rtl/>
        </w:rPr>
        <w:t>عطيل</w:t>
      </w:r>
      <w:proofErr w:type="spellEnd"/>
      <w:r>
        <w:rPr>
          <w:rFonts w:cs="Simplified Arabic"/>
          <w:noProof w:val="0"/>
          <w:sz w:val="24"/>
          <w:szCs w:val="28"/>
          <w:rtl/>
        </w:rPr>
        <w:t xml:space="preserve"> (فالبطل يعلم بعلاقات </w:t>
      </w:r>
      <w:proofErr w:type="spellStart"/>
      <w:r>
        <w:rPr>
          <w:rFonts w:cs="Simplified Arabic"/>
          <w:noProof w:val="0"/>
          <w:sz w:val="24"/>
          <w:szCs w:val="28"/>
          <w:rtl/>
        </w:rPr>
        <w:t>ساندرا</w:t>
      </w:r>
      <w:proofErr w:type="spellEnd"/>
      <w:r>
        <w:rPr>
          <w:rFonts w:cs="Simplified Arabic"/>
          <w:noProof w:val="0"/>
          <w:sz w:val="24"/>
          <w:szCs w:val="28"/>
          <w:rtl/>
        </w:rPr>
        <w:t xml:space="preserve"> غير المتناهية مع الرجال، بل ينهض على النزعة </w:t>
      </w:r>
      <w:proofErr w:type="spellStart"/>
      <w:r>
        <w:rPr>
          <w:rFonts w:cs="Simplified Arabic"/>
          <w:noProof w:val="0"/>
          <w:sz w:val="24"/>
          <w:szCs w:val="28"/>
          <w:rtl/>
        </w:rPr>
        <w:t>التملكية</w:t>
      </w:r>
      <w:proofErr w:type="spellEnd"/>
      <w:r>
        <w:rPr>
          <w:rFonts w:cs="Simplified Arabic"/>
          <w:noProof w:val="0"/>
          <w:sz w:val="24"/>
          <w:szCs w:val="28"/>
          <w:rtl/>
        </w:rPr>
        <w:t xml:space="preserve"> الطاغية لديه"</w:t>
      </w:r>
      <w:r>
        <w:rPr>
          <w:rFonts w:cs="Simplified Arabic"/>
          <w:noProof w:val="0"/>
          <w:sz w:val="24"/>
          <w:szCs w:val="28"/>
          <w:vertAlign w:val="superscript"/>
          <w:rtl/>
        </w:rPr>
        <w:t>(</w:t>
      </w:r>
      <w:r>
        <w:rPr>
          <w:rStyle w:val="FootnoteReference"/>
          <w:rFonts w:cs="Simplified Arabic"/>
          <w:noProof w:val="0"/>
          <w:sz w:val="24"/>
          <w:szCs w:val="28"/>
          <w:rtl/>
        </w:rPr>
        <w:footnoteReference w:id="158"/>
      </w:r>
      <w:r>
        <w:rPr>
          <w:rFonts w:cs="Simplified Arabic"/>
          <w:noProof w:val="0"/>
          <w:sz w:val="24"/>
          <w:szCs w:val="28"/>
          <w:vertAlign w:val="superscript"/>
          <w:rtl/>
        </w:rPr>
        <w:t>)</w:t>
      </w:r>
      <w:r>
        <w:rPr>
          <w:rFonts w:cs="Simplified Arabic"/>
          <w:noProof w:val="0"/>
          <w:sz w:val="24"/>
          <w:szCs w:val="28"/>
          <w:rtl/>
        </w:rPr>
        <w:t xml:space="preserve">0 </w:t>
      </w:r>
    </w:p>
    <w:p w14:paraId="23B00E5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"نشوة وحشية غمرتنى وأنا أتمثل نفسى أقتل</w:t>
      </w:r>
      <w:r>
        <w:rPr>
          <w:rFonts w:cs="Simplified Arabic"/>
          <w:noProof w:val="0"/>
          <w:sz w:val="24"/>
          <w:szCs w:val="28"/>
          <w:rtl/>
        </w:rPr>
        <w:t xml:space="preserve"> هذه المرأة الصغيرة المبهجة التى أحبها وأشتهيها لن يعرف أحد بجريمتى، ولن أنظر إلى الوراء متحسراً عندما غادر هذه البلاد لأنن تركتها لرجال آخرين يستمتعون بها بدلاً منى، من أن تنبثق هذه الأفكار </w:t>
      </w:r>
      <w:proofErr w:type="spellStart"/>
      <w:r>
        <w:rPr>
          <w:rFonts w:cs="Simplified Arabic"/>
          <w:noProof w:val="0"/>
          <w:sz w:val="24"/>
          <w:szCs w:val="28"/>
          <w:rtl/>
        </w:rPr>
        <w:t>الظلامية</w:t>
      </w:r>
      <w:proofErr w:type="spellEnd"/>
      <w:r>
        <w:rPr>
          <w:rFonts w:cs="Simplified Arabic"/>
          <w:noProof w:val="0"/>
          <w:sz w:val="24"/>
          <w:szCs w:val="28"/>
          <w:rtl/>
        </w:rPr>
        <w:t xml:space="preserve"> المعبأة بنشوة الشر والجريمة</w:t>
      </w:r>
      <w:r>
        <w:rPr>
          <w:rFonts w:cs="Simplified Arabic"/>
          <w:noProof w:val="0"/>
          <w:sz w:val="24"/>
          <w:szCs w:val="28"/>
          <w:vertAlign w:val="superscript"/>
          <w:rtl/>
        </w:rPr>
        <w:t>(</w:t>
      </w:r>
      <w:r>
        <w:rPr>
          <w:rStyle w:val="FootnoteReference"/>
          <w:rFonts w:cs="Simplified Arabic"/>
          <w:noProof w:val="0"/>
          <w:sz w:val="24"/>
          <w:szCs w:val="28"/>
          <w:rtl/>
        </w:rPr>
        <w:footnoteReference w:id="159"/>
      </w:r>
      <w:r>
        <w:rPr>
          <w:rFonts w:cs="Simplified Arabic"/>
          <w:noProof w:val="0"/>
          <w:sz w:val="24"/>
          <w:szCs w:val="28"/>
          <w:vertAlign w:val="superscript"/>
          <w:rtl/>
        </w:rPr>
        <w:t>)</w:t>
      </w:r>
      <w:r>
        <w:rPr>
          <w:rFonts w:cs="Simplified Arabic"/>
          <w:noProof w:val="0"/>
          <w:sz w:val="24"/>
          <w:szCs w:val="28"/>
          <w:rtl/>
        </w:rPr>
        <w:t xml:space="preserve">0 </w:t>
      </w:r>
    </w:p>
    <w:p w14:paraId="342273C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والبطل (خليل الإمام) يت</w:t>
      </w:r>
      <w:r>
        <w:rPr>
          <w:rFonts w:cs="Simplified Arabic"/>
          <w:noProof w:val="0"/>
          <w:sz w:val="24"/>
          <w:szCs w:val="28"/>
          <w:rtl/>
        </w:rPr>
        <w:t>متع بقدرة على التحليل توفر له فهم هذه النزعة فى ارتباط الجنس والعنف "واقمع غيرتى متظاهراً بالمسلك الحضارى إلى أن تظل هذه الأفكار برأسى، تفضح مشاعرى وتمضى</w:t>
      </w:r>
      <w:r>
        <w:rPr>
          <w:rFonts w:cs="Simplified Arabic"/>
          <w:noProof w:val="0"/>
          <w:sz w:val="24"/>
          <w:szCs w:val="28"/>
          <w:vertAlign w:val="superscript"/>
          <w:rtl/>
        </w:rPr>
        <w:t>(</w:t>
      </w:r>
      <w:r>
        <w:rPr>
          <w:rStyle w:val="FootnoteReference"/>
          <w:rFonts w:cs="Simplified Arabic"/>
          <w:noProof w:val="0"/>
          <w:sz w:val="24"/>
          <w:szCs w:val="28"/>
          <w:rtl/>
        </w:rPr>
        <w:footnoteReference w:id="160"/>
      </w:r>
      <w:r>
        <w:rPr>
          <w:rFonts w:cs="Simplified Arabic"/>
          <w:noProof w:val="0"/>
          <w:sz w:val="24"/>
          <w:szCs w:val="28"/>
          <w:vertAlign w:val="superscript"/>
          <w:rtl/>
        </w:rPr>
        <w:t>)</w:t>
      </w:r>
      <w:r>
        <w:rPr>
          <w:rFonts w:cs="Simplified Arabic"/>
          <w:noProof w:val="0"/>
          <w:sz w:val="24"/>
          <w:szCs w:val="28"/>
          <w:rtl/>
        </w:rPr>
        <w:t xml:space="preserve">0 </w:t>
      </w:r>
    </w:p>
    <w:p w14:paraId="28C042C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"إن القشرة الحضارية هى التى أنقذتها من موت أراده لها الرجل البدائى الذى </w:t>
      </w:r>
      <w:proofErr w:type="spellStart"/>
      <w:r>
        <w:rPr>
          <w:rFonts w:cs="Simplified Arabic"/>
          <w:noProof w:val="0"/>
          <w:sz w:val="24"/>
          <w:szCs w:val="28"/>
          <w:rtl/>
        </w:rPr>
        <w:t>يساكننى</w:t>
      </w:r>
      <w:proofErr w:type="spellEnd"/>
      <w:r>
        <w:rPr>
          <w:rFonts w:cs="Simplified Arabic"/>
          <w:noProof w:val="0"/>
          <w:sz w:val="24"/>
          <w:szCs w:val="28"/>
          <w:rtl/>
        </w:rPr>
        <w:t xml:space="preserve"> بدنى"</w:t>
      </w:r>
      <w:r>
        <w:rPr>
          <w:rFonts w:cs="Simplified Arabic"/>
          <w:noProof w:val="0"/>
          <w:sz w:val="24"/>
          <w:szCs w:val="28"/>
          <w:vertAlign w:val="superscript"/>
          <w:rtl/>
        </w:rPr>
        <w:t>(</w:t>
      </w:r>
      <w:r>
        <w:rPr>
          <w:rStyle w:val="FootnoteReference"/>
          <w:rFonts w:cs="Simplified Arabic"/>
          <w:noProof w:val="0"/>
          <w:sz w:val="24"/>
          <w:szCs w:val="28"/>
          <w:rtl/>
        </w:rPr>
        <w:footnoteReference w:id="161"/>
      </w:r>
      <w:r>
        <w:rPr>
          <w:rFonts w:cs="Simplified Arabic"/>
          <w:noProof w:val="0"/>
          <w:sz w:val="24"/>
          <w:szCs w:val="28"/>
          <w:vertAlign w:val="superscript"/>
          <w:rtl/>
        </w:rPr>
        <w:t>)</w:t>
      </w:r>
      <w:r>
        <w:rPr>
          <w:rFonts w:cs="Simplified Arabic"/>
          <w:noProof w:val="0"/>
          <w:sz w:val="24"/>
          <w:szCs w:val="28"/>
          <w:rtl/>
        </w:rPr>
        <w:t xml:space="preserve">0 </w:t>
      </w:r>
    </w:p>
    <w:p w14:paraId="72CFA47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وقد يك</w:t>
      </w:r>
      <w:r>
        <w:rPr>
          <w:rFonts w:cs="Simplified Arabic"/>
          <w:noProof w:val="0"/>
          <w:sz w:val="24"/>
          <w:szCs w:val="28"/>
          <w:rtl/>
        </w:rPr>
        <w:t xml:space="preserve">ون شعور التملك راجعاً ليوطد العلاقة بين خليل </w:t>
      </w:r>
      <w:proofErr w:type="spellStart"/>
      <w:r>
        <w:rPr>
          <w:rFonts w:cs="Simplified Arabic"/>
          <w:noProof w:val="0"/>
          <w:sz w:val="24"/>
          <w:szCs w:val="28"/>
          <w:rtl/>
        </w:rPr>
        <w:t>وساندرا</w:t>
      </w:r>
      <w:proofErr w:type="spellEnd"/>
      <w:r>
        <w:rPr>
          <w:rFonts w:cs="Simplified Arabic"/>
          <w:noProof w:val="0"/>
          <w:sz w:val="24"/>
          <w:szCs w:val="28"/>
          <w:rtl/>
        </w:rPr>
        <w:t xml:space="preserve"> "صارت </w:t>
      </w:r>
      <w:proofErr w:type="spellStart"/>
      <w:r>
        <w:rPr>
          <w:rFonts w:cs="Simplified Arabic"/>
          <w:noProof w:val="0"/>
          <w:sz w:val="24"/>
          <w:szCs w:val="28"/>
          <w:rtl/>
        </w:rPr>
        <w:t>ساندرا</w:t>
      </w:r>
      <w:proofErr w:type="spellEnd"/>
      <w:r>
        <w:rPr>
          <w:rFonts w:cs="Simplified Arabic"/>
          <w:noProof w:val="0"/>
          <w:sz w:val="24"/>
          <w:szCs w:val="28"/>
          <w:rtl/>
        </w:rPr>
        <w:t xml:space="preserve"> تنام كل ليلة معى وتنتشر حديقة ورد وجمر فوق سريرى</w:t>
      </w:r>
      <w:r>
        <w:rPr>
          <w:rFonts w:cs="Simplified Arabic"/>
          <w:noProof w:val="0"/>
          <w:sz w:val="24"/>
          <w:szCs w:val="28"/>
          <w:vertAlign w:val="superscript"/>
          <w:rtl/>
        </w:rPr>
        <w:t>(</w:t>
      </w:r>
      <w:r>
        <w:rPr>
          <w:rStyle w:val="FootnoteReference"/>
          <w:rFonts w:cs="Simplified Arabic"/>
          <w:noProof w:val="0"/>
          <w:sz w:val="24"/>
          <w:szCs w:val="28"/>
          <w:rtl/>
        </w:rPr>
        <w:footnoteReference w:id="162"/>
      </w:r>
      <w:r>
        <w:rPr>
          <w:rFonts w:cs="Simplified Arabic"/>
          <w:noProof w:val="0"/>
          <w:sz w:val="24"/>
          <w:szCs w:val="28"/>
          <w:vertAlign w:val="superscript"/>
          <w:rtl/>
        </w:rPr>
        <w:t>)</w:t>
      </w:r>
      <w:r>
        <w:rPr>
          <w:rFonts w:cs="Simplified Arabic"/>
          <w:noProof w:val="0"/>
          <w:sz w:val="24"/>
          <w:szCs w:val="28"/>
          <w:rtl/>
        </w:rPr>
        <w:t xml:space="preserve">0 </w:t>
      </w:r>
    </w:p>
    <w:p w14:paraId="22E4411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إلا أن </w:t>
      </w:r>
      <w:proofErr w:type="spellStart"/>
      <w:r>
        <w:rPr>
          <w:rFonts w:cs="Simplified Arabic"/>
          <w:noProof w:val="0"/>
          <w:sz w:val="24"/>
          <w:szCs w:val="28"/>
          <w:rtl/>
        </w:rPr>
        <w:t>ساندرا</w:t>
      </w:r>
      <w:proofErr w:type="spellEnd"/>
      <w:r>
        <w:rPr>
          <w:rFonts w:cs="Simplified Arabic"/>
          <w:noProof w:val="0"/>
          <w:sz w:val="24"/>
          <w:szCs w:val="28"/>
          <w:rtl/>
        </w:rPr>
        <w:t xml:space="preserve"> المرأة الغربية المتحررة تأبى إلا أن تكون منطلقة إلى أبعد الحدود لا يمنعها وازع عن الانغماس فى </w:t>
      </w:r>
      <w:proofErr w:type="spellStart"/>
      <w:r>
        <w:rPr>
          <w:rFonts w:cs="Simplified Arabic"/>
          <w:noProof w:val="0"/>
          <w:sz w:val="24"/>
          <w:szCs w:val="28"/>
          <w:rtl/>
        </w:rPr>
        <w:t>مباذل</w:t>
      </w:r>
      <w:proofErr w:type="spellEnd"/>
      <w:r>
        <w:rPr>
          <w:rFonts w:cs="Simplified Arabic"/>
          <w:noProof w:val="0"/>
          <w:sz w:val="24"/>
          <w:szCs w:val="28"/>
          <w:rtl/>
        </w:rPr>
        <w:t xml:space="preserve"> المتعة والجنس فها هى ت</w:t>
      </w:r>
      <w:r>
        <w:rPr>
          <w:rFonts w:cs="Simplified Arabic"/>
          <w:noProof w:val="0"/>
          <w:sz w:val="24"/>
          <w:szCs w:val="28"/>
          <w:rtl/>
        </w:rPr>
        <w:t xml:space="preserve">أخذ (خليل) ذات ليلة إلى جو الجنس الجماعى فأخذت </w:t>
      </w:r>
      <w:proofErr w:type="spellStart"/>
      <w:r>
        <w:rPr>
          <w:rFonts w:cs="Simplified Arabic"/>
          <w:noProof w:val="0"/>
          <w:sz w:val="24"/>
          <w:szCs w:val="28"/>
          <w:rtl/>
        </w:rPr>
        <w:t>ساندرا</w:t>
      </w:r>
      <w:proofErr w:type="spellEnd"/>
      <w:r>
        <w:rPr>
          <w:rFonts w:cs="Simplified Arabic"/>
          <w:noProof w:val="0"/>
          <w:sz w:val="24"/>
          <w:szCs w:val="28"/>
          <w:rtl/>
        </w:rPr>
        <w:t xml:space="preserve"> إلى حضنى أتبادل معها القبلات ... بدأ الجميع يتحررون من ملابسهم وكأنها صارت عبئاً ثقيلاً لا تقوى على حمله الأبدان، كان طقساً اجتماعياً ... ترك كل واحد منهم فتاته وانتقل إلى المرأة التى تجلس بجوار صاحبه، </w:t>
      </w:r>
      <w:r>
        <w:rPr>
          <w:rFonts w:cs="Simplified Arabic"/>
          <w:noProof w:val="0"/>
          <w:sz w:val="24"/>
          <w:szCs w:val="28"/>
          <w:rtl/>
        </w:rPr>
        <w:t xml:space="preserve">يعانقها وبقبلها ويتصارع فوق الأرض معها على عازف </w:t>
      </w:r>
      <w:proofErr w:type="spellStart"/>
      <w:r>
        <w:rPr>
          <w:rFonts w:cs="Simplified Arabic"/>
          <w:noProof w:val="0"/>
          <w:sz w:val="24"/>
          <w:szCs w:val="28"/>
          <w:rtl/>
        </w:rPr>
        <w:t>الفيتارة</w:t>
      </w:r>
      <w:proofErr w:type="spellEnd"/>
      <w:r>
        <w:rPr>
          <w:rFonts w:cs="Simplified Arabic"/>
          <w:noProof w:val="0"/>
          <w:sz w:val="24"/>
          <w:szCs w:val="28"/>
          <w:rtl/>
        </w:rPr>
        <w:t xml:space="preserve"> قد اختار </w:t>
      </w:r>
      <w:proofErr w:type="spellStart"/>
      <w:r>
        <w:rPr>
          <w:rFonts w:cs="Simplified Arabic"/>
          <w:noProof w:val="0"/>
          <w:sz w:val="24"/>
          <w:szCs w:val="28"/>
          <w:rtl/>
        </w:rPr>
        <w:t>ساندرا</w:t>
      </w:r>
      <w:proofErr w:type="spellEnd"/>
      <w:r>
        <w:rPr>
          <w:rFonts w:cs="Simplified Arabic"/>
          <w:noProof w:val="0"/>
          <w:sz w:val="24"/>
          <w:szCs w:val="28"/>
          <w:rtl/>
        </w:rPr>
        <w:t xml:space="preserve"> لترتمى عارياً يعانقها، ظلت فتاته تضع وجههاً فى وجهى وتنظر لى بعينين أثقلهما الحشيش وزحفت نحوى بنهدين كبيرين وفم يتأهب للتقبيل أطبقت بفمى على فمها اندمجت ملامح وجهى بملامح وجهها ... تح</w:t>
      </w:r>
      <w:r>
        <w:rPr>
          <w:rFonts w:cs="Simplified Arabic"/>
          <w:noProof w:val="0"/>
          <w:sz w:val="24"/>
          <w:szCs w:val="28"/>
          <w:rtl/>
        </w:rPr>
        <w:t>ولت الغرفة إلى حقل من الأطراف والأعضاء العارية التى تغطيها أبخرة الحشيش</w:t>
      </w:r>
      <w:r>
        <w:rPr>
          <w:rFonts w:cs="Simplified Arabic"/>
          <w:noProof w:val="0"/>
          <w:sz w:val="24"/>
          <w:szCs w:val="28"/>
          <w:vertAlign w:val="superscript"/>
          <w:rtl/>
        </w:rPr>
        <w:t>(</w:t>
      </w:r>
      <w:r>
        <w:rPr>
          <w:rStyle w:val="FootnoteReference"/>
          <w:rFonts w:cs="Simplified Arabic"/>
          <w:noProof w:val="0"/>
          <w:sz w:val="24"/>
          <w:szCs w:val="28"/>
          <w:rtl/>
        </w:rPr>
        <w:footnoteReference w:id="163"/>
      </w:r>
      <w:r>
        <w:rPr>
          <w:rFonts w:cs="Simplified Arabic"/>
          <w:noProof w:val="0"/>
          <w:sz w:val="24"/>
          <w:szCs w:val="28"/>
          <w:vertAlign w:val="superscript"/>
          <w:rtl/>
        </w:rPr>
        <w:t>)</w:t>
      </w:r>
      <w:r>
        <w:rPr>
          <w:rFonts w:cs="Simplified Arabic"/>
          <w:noProof w:val="0"/>
          <w:sz w:val="24"/>
          <w:szCs w:val="28"/>
          <w:rtl/>
        </w:rPr>
        <w:t xml:space="preserve">0 </w:t>
      </w:r>
    </w:p>
    <w:p w14:paraId="29A1F87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واستمرت </w:t>
      </w:r>
      <w:proofErr w:type="spellStart"/>
      <w:r>
        <w:rPr>
          <w:rFonts w:cs="Simplified Arabic"/>
          <w:noProof w:val="0"/>
          <w:sz w:val="24"/>
          <w:szCs w:val="28"/>
          <w:rtl/>
        </w:rPr>
        <w:t>ساندرا</w:t>
      </w:r>
      <w:proofErr w:type="spellEnd"/>
      <w:r>
        <w:rPr>
          <w:rFonts w:cs="Simplified Arabic"/>
          <w:noProof w:val="0"/>
          <w:sz w:val="24"/>
          <w:szCs w:val="28"/>
          <w:rtl/>
        </w:rPr>
        <w:t xml:space="preserve"> فى تحررها وملذاتها وتنوع عشاقها إلى أن وقعت فريسة لاغتصاب جماعى أثر على مجرى حياتها "فاستل الولد الذى بجوارها سكيناً يهددها به ... ألقوا بها فوق الأرض ينزعون عنها م</w:t>
      </w:r>
      <w:r>
        <w:rPr>
          <w:rFonts w:cs="Simplified Arabic"/>
          <w:noProof w:val="0"/>
          <w:sz w:val="24"/>
          <w:szCs w:val="28"/>
          <w:rtl/>
        </w:rPr>
        <w:t xml:space="preserve">لابسها ويحاولون اغتصابها ... جاء صاحب الخنجر يضغط به على عنقها حتى أسال منها الدم قائلاً بأنه سيكمل ذبحها إذا لم تتوقف عن المقاومة </w:t>
      </w:r>
      <w:r>
        <w:rPr>
          <w:rFonts w:cs="Simplified Arabic"/>
          <w:noProof w:val="0"/>
          <w:sz w:val="24"/>
          <w:szCs w:val="28"/>
        </w:rPr>
        <w:t>…………</w:t>
      </w:r>
      <w:r>
        <w:rPr>
          <w:rFonts w:cs="Simplified Arabic"/>
          <w:noProof w:val="0"/>
          <w:sz w:val="24"/>
          <w:szCs w:val="28"/>
          <w:rtl/>
        </w:rPr>
        <w:t>.. يناوبوا اغتصابها الواحد بعد الآخر انتهوا منها ولكن محنتها لم تنته فقد ظلوا يشربون ويهرجون ويعودون إلى اغتصابها ويتبارو</w:t>
      </w:r>
      <w:r>
        <w:rPr>
          <w:rFonts w:cs="Simplified Arabic"/>
          <w:noProof w:val="0"/>
          <w:sz w:val="24"/>
          <w:szCs w:val="28"/>
          <w:rtl/>
        </w:rPr>
        <w:t xml:space="preserve">ن حول من يستطيع أن يمارس الجنس معها أكثر من </w:t>
      </w:r>
      <w:proofErr w:type="spellStart"/>
      <w:r>
        <w:rPr>
          <w:rFonts w:cs="Simplified Arabic"/>
          <w:noProof w:val="0"/>
          <w:sz w:val="24"/>
          <w:szCs w:val="28"/>
          <w:rtl/>
        </w:rPr>
        <w:t>الآخرين0</w:t>
      </w:r>
      <w:proofErr w:type="spellEnd"/>
      <w:r>
        <w:rPr>
          <w:rFonts w:cs="Simplified Arabic"/>
          <w:noProof w:val="0"/>
          <w:sz w:val="24"/>
          <w:szCs w:val="28"/>
          <w:rtl/>
        </w:rPr>
        <w:t xml:space="preserve"> </w:t>
      </w:r>
    </w:p>
    <w:p w14:paraId="45C65A7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فهذا المشهد وما يحتويه من عنف وجنس مع (</w:t>
      </w:r>
      <w:proofErr w:type="spellStart"/>
      <w:r>
        <w:rPr>
          <w:rFonts w:cs="Simplified Arabic"/>
          <w:noProof w:val="0"/>
          <w:sz w:val="24"/>
          <w:szCs w:val="28"/>
          <w:rtl/>
        </w:rPr>
        <w:t>ساندرا</w:t>
      </w:r>
      <w:proofErr w:type="spellEnd"/>
      <w:r>
        <w:rPr>
          <w:rFonts w:cs="Simplified Arabic"/>
          <w:noProof w:val="0"/>
          <w:sz w:val="24"/>
          <w:szCs w:val="28"/>
          <w:rtl/>
        </w:rPr>
        <w:t>) والذى أسفر عن عملية استئصال الرحم لها الذى يمنعها الخصوبة والولادة ويعد بمثابة (قتل معنوى) لها الذى تشفى به خليل فهو فى هذا الموقف يشبه شهريار الذى يفض بكا</w:t>
      </w:r>
      <w:r>
        <w:rPr>
          <w:rFonts w:cs="Simplified Arabic"/>
          <w:noProof w:val="0"/>
          <w:sz w:val="24"/>
          <w:szCs w:val="28"/>
          <w:rtl/>
        </w:rPr>
        <w:t xml:space="preserve">رة فتاة كل ليلة ثم يقتلها بعد ذلك انتقاماً من النساء وخليل انتقمت الظروف له من </w:t>
      </w:r>
      <w:proofErr w:type="spellStart"/>
      <w:r>
        <w:rPr>
          <w:rFonts w:cs="Simplified Arabic"/>
          <w:noProof w:val="0"/>
          <w:sz w:val="24"/>
          <w:szCs w:val="28"/>
          <w:rtl/>
        </w:rPr>
        <w:t>ساندرا</w:t>
      </w:r>
      <w:proofErr w:type="spellEnd"/>
      <w:r>
        <w:rPr>
          <w:rFonts w:cs="Simplified Arabic"/>
          <w:noProof w:val="0"/>
          <w:sz w:val="24"/>
          <w:szCs w:val="28"/>
          <w:rtl/>
        </w:rPr>
        <w:t xml:space="preserve"> التى اعتبرها تخونه لكثرة عشاقها وتنوع جنسياتهم ومن هنا نشأت علاقة العنف والجنس بين موقف شهريار وخليل الإمام حيال النساء وذلك كما يقول حسام الدين محمد فى مقالة الذى كتبه ع</w:t>
      </w:r>
      <w:r>
        <w:rPr>
          <w:rFonts w:cs="Simplified Arabic"/>
          <w:noProof w:val="0"/>
          <w:sz w:val="24"/>
          <w:szCs w:val="28"/>
          <w:rtl/>
        </w:rPr>
        <w:t xml:space="preserve">ن العنف والجنس فى ألف ليلة وليلة يمكن فهم هذه العملية العنيفة كبديل من القتل الذى فكر فيه خليل الإمام لكى لا يترك </w:t>
      </w:r>
      <w:proofErr w:type="spellStart"/>
      <w:r>
        <w:rPr>
          <w:rFonts w:cs="Simplified Arabic"/>
          <w:noProof w:val="0"/>
          <w:sz w:val="24"/>
          <w:szCs w:val="28"/>
          <w:rtl/>
        </w:rPr>
        <w:t>ساندرا</w:t>
      </w:r>
      <w:proofErr w:type="spellEnd"/>
      <w:r>
        <w:rPr>
          <w:rFonts w:cs="Simplified Arabic"/>
          <w:noProof w:val="0"/>
          <w:sz w:val="24"/>
          <w:szCs w:val="28"/>
          <w:rtl/>
        </w:rPr>
        <w:t xml:space="preserve"> الجميلة لتمارس الحب مع غيره بعد أن يسافر أليس هذا تعبيراً عن انتقام شهريار الكامن فى نفسه فى "المرأة الخائنة" التى تبدل عشاقها كل ليلة</w:t>
      </w:r>
      <w:r>
        <w:rPr>
          <w:rFonts w:cs="Simplified Arabic"/>
          <w:noProof w:val="0"/>
          <w:sz w:val="24"/>
          <w:szCs w:val="28"/>
          <w:vertAlign w:val="superscript"/>
          <w:rtl/>
        </w:rPr>
        <w:t>(</w:t>
      </w:r>
      <w:r>
        <w:rPr>
          <w:rStyle w:val="FootnoteReference"/>
          <w:rFonts w:cs="Simplified Arabic"/>
          <w:noProof w:val="0"/>
          <w:sz w:val="24"/>
          <w:szCs w:val="28"/>
          <w:rtl/>
        </w:rPr>
        <w:footnoteReference w:id="164"/>
      </w:r>
      <w:r>
        <w:rPr>
          <w:rFonts w:cs="Simplified Arabic"/>
          <w:noProof w:val="0"/>
          <w:sz w:val="24"/>
          <w:szCs w:val="28"/>
          <w:vertAlign w:val="superscript"/>
          <w:rtl/>
        </w:rPr>
        <w:t>)</w:t>
      </w:r>
      <w:r>
        <w:rPr>
          <w:rFonts w:cs="Simplified Arabic"/>
          <w:noProof w:val="0"/>
          <w:sz w:val="24"/>
          <w:szCs w:val="28"/>
          <w:rtl/>
        </w:rPr>
        <w:t xml:space="preserve">0 </w:t>
      </w:r>
    </w:p>
    <w:p w14:paraId="6588F0D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لاحظنا فى الجزء الأول كيف تعددت علاقات (خليل) الجنسية التى أتاحتها له البيئة الغربية التى تنغمس فى الملذات اللاأخلاقية وعندما عاد إلى وطنه لم يتكيف مع واقعة مما فأصيب بالأمراض والهواجس ووقع فريسة الكوابيس الليلية المتكررة فجعله يتداوى من سقمه وذهب ذات</w:t>
      </w:r>
      <w:r>
        <w:rPr>
          <w:rFonts w:cs="Simplified Arabic"/>
          <w:noProof w:val="0"/>
          <w:sz w:val="24"/>
          <w:szCs w:val="28"/>
          <w:rtl/>
        </w:rPr>
        <w:t xml:space="preserve"> يوم لزيارة ضريح الشيخ الصادق أبو</w:t>
      </w:r>
      <w:r>
        <w:rPr>
          <w:rFonts w:cs="Simplified Arabic" w:hint="cs"/>
          <w:noProof w:val="0"/>
          <w:sz w:val="24"/>
          <w:szCs w:val="28"/>
          <w:rtl/>
        </w:rPr>
        <w:t xml:space="preserve"> </w:t>
      </w:r>
      <w:r>
        <w:rPr>
          <w:rFonts w:cs="Simplified Arabic"/>
          <w:noProof w:val="0"/>
          <w:sz w:val="24"/>
          <w:szCs w:val="28"/>
          <w:rtl/>
        </w:rPr>
        <w:t xml:space="preserve">الخيرات فأخذته سنة من النوم انتقل خلالها من </w:t>
      </w:r>
      <w:proofErr w:type="spellStart"/>
      <w:r>
        <w:rPr>
          <w:rFonts w:cs="Simplified Arabic"/>
          <w:noProof w:val="0"/>
          <w:sz w:val="24"/>
          <w:szCs w:val="28"/>
          <w:rtl/>
        </w:rPr>
        <w:t>واقعه</w:t>
      </w:r>
      <w:proofErr w:type="spellEnd"/>
      <w:r>
        <w:rPr>
          <w:rFonts w:cs="Simplified Arabic"/>
          <w:noProof w:val="0"/>
          <w:sz w:val="24"/>
          <w:szCs w:val="28"/>
          <w:rtl/>
        </w:rPr>
        <w:t xml:space="preserve"> إلى تخوم مملكته التى تشبه عوالم ألف ليلة وليلة وتزوج من الأميرة نرجس القلوب التى تشبه شهرزاد المتخلية بعد أن نصبوه أميراً على (عقد المرجان) أخذت امرأتى إلى السرير أنضو عنها</w:t>
      </w:r>
      <w:r>
        <w:rPr>
          <w:rFonts w:cs="Simplified Arabic"/>
          <w:noProof w:val="0"/>
          <w:sz w:val="24"/>
          <w:szCs w:val="28"/>
          <w:rtl/>
        </w:rPr>
        <w:t xml:space="preserve"> مئزرها فيتجلى بهاء الجسد كبستان إلهى مثقل بفواكه الجنة أتجول بين جداولها وأشجارها وأقطف من ثمارها وأشرب من خمر رضابها وانتشى بموسيقى الفجر تعزفها طيور الفرح التى تسكن جسدها أجدها مهرة لم تركب ودرة لم تثقب فاستمتع ببكارة الجسد الأميرى</w:t>
      </w:r>
      <w:r>
        <w:rPr>
          <w:rFonts w:cs="Simplified Arabic"/>
          <w:noProof w:val="0"/>
          <w:sz w:val="24"/>
          <w:szCs w:val="28"/>
          <w:vertAlign w:val="superscript"/>
          <w:rtl/>
        </w:rPr>
        <w:t>(</w:t>
      </w:r>
      <w:r>
        <w:rPr>
          <w:rStyle w:val="FootnoteReference"/>
          <w:rFonts w:cs="Simplified Arabic"/>
          <w:noProof w:val="0"/>
          <w:sz w:val="24"/>
          <w:szCs w:val="28"/>
          <w:rtl/>
        </w:rPr>
        <w:footnoteReference w:id="165"/>
      </w:r>
      <w:r>
        <w:rPr>
          <w:rFonts w:cs="Simplified Arabic"/>
          <w:noProof w:val="0"/>
          <w:sz w:val="24"/>
          <w:szCs w:val="28"/>
          <w:vertAlign w:val="superscript"/>
          <w:rtl/>
        </w:rPr>
        <w:t>)</w:t>
      </w:r>
      <w:r>
        <w:rPr>
          <w:rFonts w:cs="Simplified Arabic"/>
          <w:noProof w:val="0"/>
          <w:sz w:val="24"/>
          <w:szCs w:val="28"/>
          <w:rtl/>
        </w:rPr>
        <w:t xml:space="preserve">0 </w:t>
      </w:r>
    </w:p>
    <w:p w14:paraId="518BC2F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فانظر إلى </w:t>
      </w:r>
      <w:proofErr w:type="spellStart"/>
      <w:r>
        <w:rPr>
          <w:rFonts w:cs="Simplified Arabic"/>
          <w:noProof w:val="0"/>
          <w:sz w:val="24"/>
          <w:szCs w:val="28"/>
          <w:rtl/>
        </w:rPr>
        <w:t>شاعرية</w:t>
      </w:r>
      <w:proofErr w:type="spellEnd"/>
      <w:r>
        <w:rPr>
          <w:rFonts w:cs="Simplified Arabic"/>
          <w:noProof w:val="0"/>
          <w:sz w:val="24"/>
          <w:szCs w:val="28"/>
          <w:rtl/>
        </w:rPr>
        <w:t xml:space="preserve"> الوصف فى هذا المشهد </w:t>
      </w:r>
      <w:proofErr w:type="spellStart"/>
      <w:r>
        <w:rPr>
          <w:rFonts w:cs="Simplified Arabic"/>
          <w:noProof w:val="0"/>
          <w:sz w:val="24"/>
          <w:szCs w:val="28"/>
          <w:rtl/>
        </w:rPr>
        <w:t>الحميمى</w:t>
      </w:r>
      <w:proofErr w:type="spellEnd"/>
      <w:r>
        <w:rPr>
          <w:rFonts w:cs="Simplified Arabic"/>
          <w:noProof w:val="0"/>
          <w:sz w:val="24"/>
          <w:szCs w:val="28"/>
          <w:rtl/>
        </w:rPr>
        <w:t xml:space="preserve"> الذى استمتع فيه خليل بلحظات سعيدة لا تنسى بل كان يشتاق إليها دائماً حتى فى الحفلة التى أقيمت لها (أمضى متنقلاً بين حلقات الرقص واللعب يفعمنى فرح لا ينضب وبجوارى نرجس القلوب ... فأنظر إليها متشوقاً إلى اللحظة التى تضمنى معها غرف</w:t>
      </w:r>
      <w:r>
        <w:rPr>
          <w:rFonts w:cs="Simplified Arabic"/>
          <w:noProof w:val="0"/>
          <w:sz w:val="24"/>
          <w:szCs w:val="28"/>
          <w:rtl/>
        </w:rPr>
        <w:t>ة واحدة لا تقلى منها رقة الحب والحنان واستمتع بمباهج الأنوثة فى زهورها وسطوعها، تدلك جسمها بالطيب وزيوت الأعشاب التى تجعل بشرتها تتألف كالمصابيح وتنشر فى الغرفة عطراً ذكياً مثيراً للشهوة</w:t>
      </w:r>
      <w:r>
        <w:rPr>
          <w:rFonts w:cs="Simplified Arabic"/>
          <w:noProof w:val="0"/>
          <w:sz w:val="24"/>
          <w:szCs w:val="28"/>
          <w:vertAlign w:val="superscript"/>
          <w:rtl/>
        </w:rPr>
        <w:t>(</w:t>
      </w:r>
      <w:r>
        <w:rPr>
          <w:rStyle w:val="FootnoteReference"/>
          <w:rFonts w:cs="Simplified Arabic"/>
          <w:noProof w:val="0"/>
          <w:sz w:val="24"/>
          <w:szCs w:val="28"/>
          <w:rtl/>
        </w:rPr>
        <w:footnoteReference w:id="166"/>
      </w:r>
      <w:r>
        <w:rPr>
          <w:rFonts w:cs="Simplified Arabic"/>
          <w:noProof w:val="0"/>
          <w:sz w:val="24"/>
          <w:szCs w:val="28"/>
          <w:vertAlign w:val="superscript"/>
          <w:rtl/>
        </w:rPr>
        <w:t>)</w:t>
      </w:r>
      <w:r>
        <w:rPr>
          <w:rFonts w:cs="Simplified Arabic"/>
          <w:noProof w:val="0"/>
          <w:sz w:val="24"/>
          <w:szCs w:val="28"/>
          <w:rtl/>
        </w:rPr>
        <w:t xml:space="preserve">0 </w:t>
      </w:r>
    </w:p>
    <w:p w14:paraId="79C26DC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وأخذ خليل يتجول برفقة نرجس القلوب بين ردهات القصر حتى وقفوا أمام</w:t>
      </w:r>
      <w:r>
        <w:rPr>
          <w:rFonts w:cs="Simplified Arabic"/>
          <w:noProof w:val="0"/>
          <w:sz w:val="24"/>
          <w:szCs w:val="28"/>
          <w:rtl/>
        </w:rPr>
        <w:t xml:space="preserve"> باب غرفة سرير مغلقة وما تحويه من أسرار "فإن العديد من اللقطات تستعاد من ألف ليلة وليلة وتوظف فى خدمة النص الروائى مثل الغرفة المرصودة أو المغلقة التى تختفى خلفها الأسرار وفضول البطل الجارف لفتحها وكذلك البستانى الذى يخدم العاشقين وبدور الفتاة بديعة الجمال</w:t>
      </w:r>
      <w:r>
        <w:rPr>
          <w:rFonts w:cs="Simplified Arabic"/>
          <w:noProof w:val="0"/>
          <w:sz w:val="24"/>
          <w:szCs w:val="28"/>
          <w:rtl/>
        </w:rPr>
        <w:t xml:space="preserve"> العازفة على العود والمغنية</w:t>
      </w:r>
      <w:r>
        <w:rPr>
          <w:rFonts w:cs="Simplified Arabic"/>
          <w:noProof w:val="0"/>
          <w:sz w:val="24"/>
          <w:szCs w:val="28"/>
          <w:vertAlign w:val="superscript"/>
          <w:rtl/>
        </w:rPr>
        <w:t>(</w:t>
      </w:r>
      <w:r>
        <w:rPr>
          <w:rStyle w:val="FootnoteReference"/>
          <w:rFonts w:cs="Simplified Arabic"/>
          <w:noProof w:val="0"/>
          <w:sz w:val="24"/>
          <w:szCs w:val="28"/>
          <w:rtl/>
        </w:rPr>
        <w:footnoteReference w:id="167"/>
      </w:r>
      <w:r>
        <w:rPr>
          <w:rFonts w:cs="Simplified Arabic"/>
          <w:noProof w:val="0"/>
          <w:sz w:val="24"/>
          <w:szCs w:val="28"/>
          <w:vertAlign w:val="superscript"/>
          <w:rtl/>
        </w:rPr>
        <w:t>)</w:t>
      </w:r>
      <w:r>
        <w:rPr>
          <w:rFonts w:cs="Simplified Arabic"/>
          <w:noProof w:val="0"/>
          <w:sz w:val="24"/>
          <w:szCs w:val="28"/>
          <w:rtl/>
        </w:rPr>
        <w:t xml:space="preserve">، بدور التى تعرف عليها خليل عندما كان يتجول فى أطراف المدينة رآها ترقص رقصة الغابة رفقة رجال ونساء يضعون الأقنعة على وجوههم، لم أنتبه وأنا أراقب الراقصين إلى المرأة التى أتعبها الرقص فخرجت من الحلقة لتستريح ولم أرها إلا عندما </w:t>
      </w:r>
      <w:r>
        <w:rPr>
          <w:rFonts w:cs="Simplified Arabic"/>
          <w:noProof w:val="0"/>
          <w:sz w:val="24"/>
          <w:szCs w:val="28"/>
          <w:rtl/>
        </w:rPr>
        <w:t>نزعت عن وجهها قناع النمر ... إننى بحاجة إلى مصاحبة امرأة من أوساط الناس العاديين أتعرف عن طريقها إلى جوانب أخرى من الحياة</w:t>
      </w:r>
      <w:r>
        <w:rPr>
          <w:rFonts w:cs="Simplified Arabic"/>
          <w:noProof w:val="0"/>
          <w:sz w:val="24"/>
          <w:szCs w:val="28"/>
          <w:vertAlign w:val="superscript"/>
          <w:rtl/>
        </w:rPr>
        <w:t>(</w:t>
      </w:r>
      <w:r>
        <w:rPr>
          <w:rStyle w:val="FootnoteReference"/>
          <w:rFonts w:cs="Simplified Arabic"/>
          <w:noProof w:val="0"/>
          <w:sz w:val="24"/>
          <w:szCs w:val="28"/>
          <w:rtl/>
        </w:rPr>
        <w:footnoteReference w:id="168"/>
      </w:r>
      <w:r>
        <w:rPr>
          <w:rFonts w:cs="Simplified Arabic"/>
          <w:noProof w:val="0"/>
          <w:sz w:val="24"/>
          <w:szCs w:val="28"/>
          <w:vertAlign w:val="superscript"/>
          <w:rtl/>
        </w:rPr>
        <w:t>)</w:t>
      </w:r>
      <w:r>
        <w:rPr>
          <w:rFonts w:cs="Simplified Arabic"/>
          <w:noProof w:val="0"/>
          <w:sz w:val="24"/>
          <w:szCs w:val="28"/>
          <w:rtl/>
        </w:rPr>
        <w:t>، وكعادة (خليل الإمام) ورغبته الجامحة التى لا تكفى بامرأة البيت والمنزل تطلع إلى أخرى خلقها له خياله السابح فى بحار الرغبة ألا وهى (</w:t>
      </w:r>
      <w:r>
        <w:rPr>
          <w:rFonts w:cs="Simplified Arabic"/>
          <w:noProof w:val="0"/>
          <w:sz w:val="24"/>
          <w:szCs w:val="28"/>
          <w:rtl/>
        </w:rPr>
        <w:t xml:space="preserve">بدور) التى تمثل عامة المجتمع فى مدينته فقد أرادها متحررة من كل القيود بسيطة منطلقة تفيض حيوية وبهجة وهى فى ذلك مختلفة عن نرجس القلوب التى تمثل قيم ومبادئ المملكة المثالية" وتجد الرواية فى الأجواء </w:t>
      </w:r>
      <w:proofErr w:type="spellStart"/>
      <w:r>
        <w:rPr>
          <w:rFonts w:cs="Simplified Arabic"/>
          <w:noProof w:val="0"/>
          <w:sz w:val="24"/>
          <w:szCs w:val="28"/>
          <w:rtl/>
        </w:rPr>
        <w:t>الغرائبية</w:t>
      </w:r>
      <w:proofErr w:type="spellEnd"/>
      <w:r>
        <w:rPr>
          <w:rFonts w:cs="Simplified Arabic"/>
          <w:noProof w:val="0"/>
          <w:sz w:val="24"/>
          <w:szCs w:val="28"/>
          <w:rtl/>
        </w:rPr>
        <w:t xml:space="preserve"> </w:t>
      </w:r>
      <w:proofErr w:type="spellStart"/>
      <w:r>
        <w:rPr>
          <w:rFonts w:cs="Simplified Arabic"/>
          <w:noProof w:val="0"/>
          <w:sz w:val="24"/>
          <w:szCs w:val="28"/>
          <w:rtl/>
        </w:rPr>
        <w:t>والعجائبية</w:t>
      </w:r>
      <w:proofErr w:type="spellEnd"/>
      <w:r>
        <w:rPr>
          <w:rFonts w:cs="Simplified Arabic"/>
          <w:noProof w:val="0"/>
          <w:sz w:val="24"/>
          <w:szCs w:val="28"/>
          <w:rtl/>
        </w:rPr>
        <w:t xml:space="preserve"> لألف ليلة وليلة مادة لصوغ هذه </w:t>
      </w:r>
      <w:proofErr w:type="spellStart"/>
      <w:r>
        <w:rPr>
          <w:rFonts w:cs="Simplified Arabic"/>
          <w:noProof w:val="0"/>
          <w:sz w:val="24"/>
          <w:szCs w:val="28"/>
          <w:rtl/>
        </w:rPr>
        <w:t>اليوتوبيا</w:t>
      </w:r>
      <w:proofErr w:type="spellEnd"/>
      <w:r>
        <w:rPr>
          <w:rFonts w:cs="Simplified Arabic"/>
          <w:noProof w:val="0"/>
          <w:sz w:val="24"/>
          <w:szCs w:val="28"/>
          <w:rtl/>
        </w:rPr>
        <w:t xml:space="preserve"> </w:t>
      </w:r>
      <w:proofErr w:type="spellStart"/>
      <w:r>
        <w:rPr>
          <w:rFonts w:cs="Simplified Arabic"/>
          <w:noProof w:val="0"/>
          <w:sz w:val="24"/>
          <w:szCs w:val="28"/>
          <w:rtl/>
        </w:rPr>
        <w:t>الاستيهامية</w:t>
      </w:r>
      <w:proofErr w:type="spellEnd"/>
      <w:r>
        <w:rPr>
          <w:rFonts w:cs="Simplified Arabic"/>
          <w:noProof w:val="0"/>
          <w:sz w:val="24"/>
          <w:szCs w:val="28"/>
          <w:rtl/>
        </w:rPr>
        <w:t xml:space="preserve"> المجسدة فى مدينة عقد المرجان ومرة أخرى يقوم البناء الروائى على علاقة شخصية ثلاثية (خليل الإمام، نرجس القلوب، بدور) حيث تمثل نرجس القلوب الامتثال النقى لمبادئ وقيم المملكة السعيدة فى حين تنسجم بدور مع النداءات السرية الغامضة التى ظل خليل الإمام</w:t>
      </w:r>
      <w:r>
        <w:rPr>
          <w:rFonts w:cs="Simplified Arabic"/>
          <w:noProof w:val="0"/>
          <w:sz w:val="24"/>
          <w:szCs w:val="28"/>
          <w:rtl/>
        </w:rPr>
        <w:t xml:space="preserve"> رغم أنه صار أمير للمملكة يحملها معه من عالمه </w:t>
      </w:r>
      <w:proofErr w:type="spellStart"/>
      <w:r>
        <w:rPr>
          <w:rFonts w:cs="Simplified Arabic"/>
          <w:noProof w:val="0"/>
          <w:sz w:val="24"/>
          <w:szCs w:val="28"/>
          <w:rtl/>
        </w:rPr>
        <w:t>الماروائى</w:t>
      </w:r>
      <w:proofErr w:type="spellEnd"/>
      <w:r>
        <w:rPr>
          <w:rFonts w:cs="Simplified Arabic"/>
          <w:noProof w:val="0"/>
          <w:sz w:val="24"/>
          <w:szCs w:val="28"/>
          <w:rtl/>
        </w:rPr>
        <w:t xml:space="preserve"> المجهول ... وتحتل المرأة والطبيعة مكانة أساسية فى رسم صور ومعالم هذا العالم الأسطورى فتغرق وقائع الرواية فى استلهام ال</w:t>
      </w:r>
      <w:r>
        <w:rPr>
          <w:rFonts w:cs="Simplified Arabic" w:hint="cs"/>
          <w:noProof w:val="0"/>
          <w:sz w:val="24"/>
          <w:szCs w:val="28"/>
          <w:rtl/>
        </w:rPr>
        <w:t>ا</w:t>
      </w:r>
      <w:r>
        <w:rPr>
          <w:rFonts w:cs="Simplified Arabic"/>
          <w:noProof w:val="0"/>
          <w:sz w:val="24"/>
          <w:szCs w:val="28"/>
          <w:rtl/>
        </w:rPr>
        <w:t xml:space="preserve">نسجام العاطفى والروحى من خلال موضوعه العشق وفى استلهام رمزية الطبيعة </w:t>
      </w:r>
      <w:proofErr w:type="spellStart"/>
      <w:r>
        <w:rPr>
          <w:rFonts w:cs="Simplified Arabic"/>
          <w:noProof w:val="0"/>
          <w:sz w:val="24"/>
          <w:szCs w:val="28"/>
          <w:rtl/>
        </w:rPr>
        <w:t>وشعريتها</w:t>
      </w:r>
      <w:proofErr w:type="spellEnd"/>
      <w:r>
        <w:rPr>
          <w:rFonts w:cs="Simplified Arabic"/>
          <w:noProof w:val="0"/>
          <w:sz w:val="24"/>
          <w:szCs w:val="28"/>
          <w:rtl/>
        </w:rPr>
        <w:t xml:space="preserve"> لتج</w:t>
      </w:r>
      <w:r>
        <w:rPr>
          <w:rFonts w:cs="Simplified Arabic"/>
          <w:noProof w:val="0"/>
          <w:sz w:val="24"/>
          <w:szCs w:val="28"/>
          <w:rtl/>
        </w:rPr>
        <w:t>سيد الصفاء والنقاء على مستوى الوجود والعلاقات الإنسانية والاجتماعية</w:t>
      </w:r>
      <w:r>
        <w:rPr>
          <w:rFonts w:cs="Simplified Arabic"/>
          <w:noProof w:val="0"/>
          <w:sz w:val="24"/>
          <w:szCs w:val="28"/>
          <w:vertAlign w:val="superscript"/>
          <w:rtl/>
        </w:rPr>
        <w:t>(</w:t>
      </w:r>
      <w:r>
        <w:rPr>
          <w:rStyle w:val="FootnoteReference"/>
          <w:rFonts w:cs="Simplified Arabic"/>
          <w:noProof w:val="0"/>
          <w:sz w:val="24"/>
          <w:szCs w:val="28"/>
          <w:rtl/>
        </w:rPr>
        <w:footnoteReference w:id="169"/>
      </w:r>
      <w:r>
        <w:rPr>
          <w:rFonts w:cs="Simplified Arabic"/>
          <w:noProof w:val="0"/>
          <w:sz w:val="24"/>
          <w:szCs w:val="28"/>
          <w:vertAlign w:val="superscript"/>
          <w:rtl/>
        </w:rPr>
        <w:t>)</w:t>
      </w:r>
      <w:r>
        <w:rPr>
          <w:rFonts w:cs="Simplified Arabic"/>
          <w:noProof w:val="0"/>
          <w:sz w:val="24"/>
          <w:szCs w:val="28"/>
          <w:rtl/>
        </w:rPr>
        <w:t xml:space="preserve">، وفى أثناء زيادة خليل لبيت بدور وأهلها رحبوا به كما يرحبون بأكثر ضيوفه وبات مع بدور فى حجرتها </w:t>
      </w:r>
      <w:proofErr w:type="spellStart"/>
      <w:r>
        <w:rPr>
          <w:rFonts w:cs="Simplified Arabic"/>
          <w:noProof w:val="0"/>
          <w:sz w:val="24"/>
          <w:szCs w:val="28"/>
          <w:rtl/>
        </w:rPr>
        <w:t>دونما</w:t>
      </w:r>
      <w:proofErr w:type="spellEnd"/>
      <w:r>
        <w:rPr>
          <w:rFonts w:cs="Simplified Arabic"/>
          <w:noProof w:val="0"/>
          <w:sz w:val="24"/>
          <w:szCs w:val="28"/>
          <w:rtl/>
        </w:rPr>
        <w:t xml:space="preserve"> حرج "قدمتنى إلى ولديها" أحضرت الأم زجاجة نبيذ </w:t>
      </w:r>
      <w:proofErr w:type="spellStart"/>
      <w:r>
        <w:rPr>
          <w:rFonts w:cs="Simplified Arabic"/>
          <w:noProof w:val="0"/>
          <w:sz w:val="24"/>
          <w:szCs w:val="28"/>
          <w:rtl/>
        </w:rPr>
        <w:t>خاتر</w:t>
      </w:r>
      <w:proofErr w:type="spellEnd"/>
      <w:r>
        <w:rPr>
          <w:rFonts w:cs="Simplified Arabic"/>
          <w:noProof w:val="0"/>
          <w:sz w:val="24"/>
          <w:szCs w:val="28"/>
          <w:rtl/>
        </w:rPr>
        <w:t xml:space="preserve"> معتق عرفت أنه من مخزون العائلة الذ</w:t>
      </w:r>
      <w:r>
        <w:rPr>
          <w:rFonts w:cs="Simplified Arabic"/>
          <w:noProof w:val="0"/>
          <w:sz w:val="24"/>
          <w:szCs w:val="28"/>
          <w:rtl/>
        </w:rPr>
        <w:t xml:space="preserve">ى لا يقدم إلا فى المناسبات، كانت بور وهى تعزف عودها تسبل رموش عينيها وتحنى رأسها فوقه وقد تهدل شعرها الأسود يغطى جانباً من وجهها </w:t>
      </w:r>
      <w:r>
        <w:rPr>
          <w:rFonts w:cs="Simplified Arabic"/>
          <w:noProof w:val="0"/>
          <w:sz w:val="24"/>
          <w:szCs w:val="28"/>
        </w:rPr>
        <w:t>…</w:t>
      </w:r>
      <w:r>
        <w:rPr>
          <w:rFonts w:cs="Simplified Arabic"/>
          <w:noProof w:val="0"/>
          <w:sz w:val="24"/>
          <w:szCs w:val="28"/>
          <w:rtl/>
        </w:rPr>
        <w:t xml:space="preserve"> اصطحبتنى بدور إلى غرفة نومها وأعدت لى فراشاً فى ركن من أركانها وأحضرت لى جلباباً للنوم ولم تجد حرجاً فى أن تخلع ملابس النهار </w:t>
      </w:r>
      <w:r>
        <w:rPr>
          <w:rFonts w:cs="Simplified Arabic"/>
          <w:noProof w:val="0"/>
          <w:sz w:val="24"/>
          <w:szCs w:val="28"/>
          <w:rtl/>
        </w:rPr>
        <w:t>فى حضورى وترتدى قميصاً شفافاً يظهر تورد بشرتها ونقاء جسمها وتفاصيله الأنثوية</w:t>
      </w:r>
      <w:r>
        <w:rPr>
          <w:rFonts w:cs="Simplified Arabic"/>
          <w:noProof w:val="0"/>
          <w:sz w:val="24"/>
          <w:szCs w:val="28"/>
          <w:vertAlign w:val="superscript"/>
          <w:rtl/>
        </w:rPr>
        <w:t>(</w:t>
      </w:r>
      <w:r>
        <w:rPr>
          <w:rStyle w:val="FootnoteReference"/>
          <w:rFonts w:cs="Simplified Arabic"/>
          <w:noProof w:val="0"/>
          <w:sz w:val="24"/>
          <w:szCs w:val="28"/>
          <w:rtl/>
        </w:rPr>
        <w:footnoteReference w:id="170"/>
      </w:r>
      <w:r>
        <w:rPr>
          <w:rFonts w:cs="Simplified Arabic"/>
          <w:noProof w:val="0"/>
          <w:sz w:val="24"/>
          <w:szCs w:val="28"/>
          <w:vertAlign w:val="superscript"/>
          <w:rtl/>
        </w:rPr>
        <w:t>)</w:t>
      </w:r>
      <w:r>
        <w:rPr>
          <w:rFonts w:cs="Simplified Arabic"/>
          <w:noProof w:val="0"/>
          <w:sz w:val="24"/>
          <w:szCs w:val="28"/>
          <w:rtl/>
        </w:rPr>
        <w:t xml:space="preserve">0 </w:t>
      </w:r>
    </w:p>
    <w:p w14:paraId="32FAE13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ونمت العلاقة بين خليل وبدور فكانا يتنزهان سوياً فى حقل عقد المرجان إلى أن رأت بدور نبع ماء لم تره من قبل ودون أن تقول شيئاً نزعت ثوبها وصارت عارية تتلألأ كموجة من الضوء حتى د</w:t>
      </w:r>
      <w:r>
        <w:rPr>
          <w:rFonts w:cs="Simplified Arabic"/>
          <w:noProof w:val="0"/>
          <w:sz w:val="24"/>
          <w:szCs w:val="28"/>
          <w:rtl/>
        </w:rPr>
        <w:t>خلت تحت مياه النبع تغتسل وتضحك وتعبث بالماء وتدلك العنق والصدر والخصر والردفين ... فجعلت أنا أيضاً ثوبى ودخلت مثلها تحت مياه النبع الساخنة</w:t>
      </w:r>
      <w:r>
        <w:rPr>
          <w:rFonts w:cs="Simplified Arabic"/>
          <w:noProof w:val="0"/>
          <w:sz w:val="24"/>
          <w:szCs w:val="28"/>
          <w:vertAlign w:val="superscript"/>
          <w:rtl/>
        </w:rPr>
        <w:t>(</w:t>
      </w:r>
      <w:r>
        <w:rPr>
          <w:rStyle w:val="FootnoteReference"/>
          <w:rFonts w:cs="Simplified Arabic"/>
          <w:noProof w:val="0"/>
          <w:sz w:val="24"/>
          <w:szCs w:val="28"/>
          <w:rtl/>
        </w:rPr>
        <w:footnoteReference w:id="171"/>
      </w:r>
      <w:r>
        <w:rPr>
          <w:rFonts w:cs="Simplified Arabic"/>
          <w:noProof w:val="0"/>
          <w:sz w:val="24"/>
          <w:szCs w:val="28"/>
          <w:vertAlign w:val="superscript"/>
          <w:rtl/>
        </w:rPr>
        <w:t>)</w:t>
      </w:r>
      <w:r>
        <w:rPr>
          <w:rFonts w:cs="Simplified Arabic"/>
          <w:noProof w:val="0"/>
          <w:sz w:val="24"/>
          <w:szCs w:val="28"/>
          <w:rtl/>
        </w:rPr>
        <w:t>، وقد كان اغتسالها فى مياه النبع الصافية إيذاناً بتعميق العلاقة الغرامية بينهما مما دفعها إلى أن يضمهما فراش واحد ك</w:t>
      </w:r>
      <w:r>
        <w:rPr>
          <w:rFonts w:cs="Simplified Arabic"/>
          <w:noProof w:val="0"/>
          <w:sz w:val="24"/>
          <w:szCs w:val="28"/>
          <w:rtl/>
        </w:rPr>
        <w:t>ل ليلة وصارا عاشقين "ضمتنا غرفة النوم ليلاً، وجلست فوق السدة بجوارها فمنحتنى بهجة فمها وأغرقتنى فى لجة الفرح الذى يضج به صدرها وأدخلتنى إلى الغرفة التى خبأت بها كنوزها وأسرارها فصرنا بعد تلك اللحظة عاشقين يستخدمان فراشاً واحداً كما جاء موعد النوم</w:t>
      </w:r>
      <w:r>
        <w:rPr>
          <w:rFonts w:cs="Simplified Arabic"/>
          <w:noProof w:val="0"/>
          <w:sz w:val="24"/>
          <w:szCs w:val="28"/>
          <w:vertAlign w:val="superscript"/>
          <w:rtl/>
        </w:rPr>
        <w:t>(</w:t>
      </w:r>
      <w:r>
        <w:rPr>
          <w:rStyle w:val="FootnoteReference"/>
          <w:rFonts w:cs="Simplified Arabic"/>
          <w:noProof w:val="0"/>
          <w:sz w:val="24"/>
          <w:szCs w:val="28"/>
          <w:rtl/>
        </w:rPr>
        <w:footnoteReference w:id="172"/>
      </w:r>
      <w:r>
        <w:rPr>
          <w:rFonts w:cs="Simplified Arabic"/>
          <w:noProof w:val="0"/>
          <w:sz w:val="24"/>
          <w:szCs w:val="28"/>
          <w:vertAlign w:val="superscript"/>
          <w:rtl/>
        </w:rPr>
        <w:t>)</w:t>
      </w:r>
      <w:r>
        <w:rPr>
          <w:rFonts w:cs="Simplified Arabic"/>
          <w:noProof w:val="0"/>
          <w:sz w:val="24"/>
          <w:szCs w:val="28"/>
          <w:rtl/>
        </w:rPr>
        <w:t xml:space="preserve">، وكما </w:t>
      </w:r>
      <w:r>
        <w:rPr>
          <w:rFonts w:cs="Simplified Arabic"/>
          <w:noProof w:val="0"/>
          <w:sz w:val="24"/>
          <w:szCs w:val="28"/>
          <w:rtl/>
        </w:rPr>
        <w:t>رأينا خليل فى الجزء الأول ينأى عن (ليندا) صاحبة البيت ويرتمى بين أحضان (</w:t>
      </w:r>
      <w:proofErr w:type="spellStart"/>
      <w:r>
        <w:rPr>
          <w:rFonts w:cs="Simplified Arabic"/>
          <w:noProof w:val="0"/>
          <w:sz w:val="24"/>
          <w:szCs w:val="28"/>
          <w:rtl/>
        </w:rPr>
        <w:t>ساندرا</w:t>
      </w:r>
      <w:proofErr w:type="spellEnd"/>
      <w:r>
        <w:rPr>
          <w:rFonts w:cs="Simplified Arabic"/>
          <w:noProof w:val="0"/>
          <w:sz w:val="24"/>
          <w:szCs w:val="28"/>
          <w:rtl/>
        </w:rPr>
        <w:t xml:space="preserve"> اللعوب) وكذلك فى الجزء الثانى نراه يبتعد عن (نرجس القلوب) زوجته لتصبح (بدور) ذات خطوة لديه (ومثلها أبصرناه فى الجزء الأول يتجاوز ليندا الواهبة كل شئ ليرتمى فى مستنقع </w:t>
      </w:r>
      <w:proofErr w:type="spellStart"/>
      <w:r>
        <w:rPr>
          <w:rFonts w:cs="Simplified Arabic"/>
          <w:noProof w:val="0"/>
          <w:sz w:val="24"/>
          <w:szCs w:val="28"/>
          <w:rtl/>
        </w:rPr>
        <w:t>ساندرا</w:t>
      </w:r>
      <w:proofErr w:type="spellEnd"/>
      <w:r>
        <w:rPr>
          <w:rFonts w:cs="Simplified Arabic"/>
          <w:noProof w:val="0"/>
          <w:sz w:val="24"/>
          <w:szCs w:val="28"/>
          <w:rtl/>
        </w:rPr>
        <w:t xml:space="preserve"> </w:t>
      </w:r>
      <w:proofErr w:type="spellStart"/>
      <w:r>
        <w:rPr>
          <w:rFonts w:cs="Simplified Arabic"/>
          <w:noProof w:val="0"/>
          <w:sz w:val="24"/>
          <w:szCs w:val="28"/>
          <w:rtl/>
        </w:rPr>
        <w:t>الشب</w:t>
      </w:r>
      <w:r>
        <w:rPr>
          <w:rFonts w:cs="Simplified Arabic"/>
          <w:noProof w:val="0"/>
          <w:sz w:val="24"/>
          <w:szCs w:val="28"/>
          <w:rtl/>
        </w:rPr>
        <w:t>قى</w:t>
      </w:r>
      <w:proofErr w:type="spellEnd"/>
      <w:r>
        <w:rPr>
          <w:rFonts w:cs="Simplified Arabic"/>
          <w:noProof w:val="0"/>
          <w:sz w:val="24"/>
          <w:szCs w:val="28"/>
          <w:rtl/>
        </w:rPr>
        <w:t xml:space="preserve"> تلفيه هنا يغض الطرف عن نرجس القلوب لتغدو بدور المغنية الطروب أثره لديه ومفجرة البراكين ومشعلة الحرائق </w:t>
      </w:r>
      <w:proofErr w:type="spellStart"/>
      <w:r>
        <w:rPr>
          <w:rFonts w:cs="Simplified Arabic"/>
          <w:noProof w:val="0"/>
          <w:sz w:val="24"/>
          <w:szCs w:val="28"/>
          <w:rtl/>
        </w:rPr>
        <w:t>ومحفزة</w:t>
      </w:r>
      <w:proofErr w:type="spellEnd"/>
      <w:r>
        <w:rPr>
          <w:rFonts w:cs="Simplified Arabic"/>
          <w:noProof w:val="0"/>
          <w:sz w:val="24"/>
          <w:szCs w:val="28"/>
          <w:rtl/>
        </w:rPr>
        <w:t xml:space="preserve"> لتعويض نقص الذات</w:t>
      </w:r>
      <w:r>
        <w:rPr>
          <w:rFonts w:cs="Simplified Arabic"/>
          <w:noProof w:val="0"/>
          <w:sz w:val="24"/>
          <w:szCs w:val="28"/>
          <w:vertAlign w:val="superscript"/>
          <w:rtl/>
        </w:rPr>
        <w:t>(</w:t>
      </w:r>
      <w:r>
        <w:rPr>
          <w:rStyle w:val="FootnoteReference"/>
          <w:rFonts w:cs="Simplified Arabic"/>
          <w:noProof w:val="0"/>
          <w:sz w:val="24"/>
          <w:szCs w:val="28"/>
          <w:rtl/>
        </w:rPr>
        <w:footnoteReference w:id="173"/>
      </w:r>
      <w:r>
        <w:rPr>
          <w:rFonts w:cs="Simplified Arabic"/>
          <w:noProof w:val="0"/>
          <w:sz w:val="24"/>
          <w:szCs w:val="28"/>
          <w:vertAlign w:val="superscript"/>
          <w:rtl/>
        </w:rPr>
        <w:t>)</w:t>
      </w:r>
      <w:r>
        <w:rPr>
          <w:rFonts w:cs="Simplified Arabic"/>
          <w:noProof w:val="0"/>
          <w:sz w:val="24"/>
          <w:szCs w:val="28"/>
          <w:rtl/>
        </w:rPr>
        <w:t xml:space="preserve">، فيلاحظ مدى التمرد الظاهر فى شخصية خليل التى ترفض كل مألوف وتسعى دائماً لإثبات ذاتها عن طريق البحث عن امرأة متحررة من تبعات </w:t>
      </w:r>
      <w:r>
        <w:rPr>
          <w:rFonts w:cs="Simplified Arabic"/>
          <w:noProof w:val="0"/>
          <w:sz w:val="24"/>
          <w:szCs w:val="28"/>
          <w:rtl/>
        </w:rPr>
        <w:t xml:space="preserve">العادات والتقاليد الموروثة ولا </w:t>
      </w:r>
      <w:proofErr w:type="spellStart"/>
      <w:r>
        <w:rPr>
          <w:rFonts w:cs="Simplified Arabic"/>
          <w:noProof w:val="0"/>
          <w:sz w:val="24"/>
          <w:szCs w:val="28"/>
          <w:rtl/>
        </w:rPr>
        <w:t>ترعوى</w:t>
      </w:r>
      <w:proofErr w:type="spellEnd"/>
      <w:r>
        <w:rPr>
          <w:rFonts w:cs="Simplified Arabic"/>
          <w:noProof w:val="0"/>
          <w:sz w:val="24"/>
          <w:szCs w:val="28"/>
          <w:rtl/>
        </w:rPr>
        <w:t xml:space="preserve"> هذه الشخصية أن تنغمس فى ملذاتها بعيدة عن كل رقيب مع احتفاظها بالزوجة التى تتسم بالانضباط والحياة المنزلية مما جعله شخصية مزدوجة تأبى التخلى عن أى من النوعين مع علاقته ببدور فقد احتفظ بعشرته لزوجته مما أسفر عن جنين تحمله</w:t>
      </w:r>
      <w:r>
        <w:rPr>
          <w:rFonts w:cs="Simplified Arabic"/>
          <w:noProof w:val="0"/>
          <w:sz w:val="24"/>
          <w:szCs w:val="28"/>
          <w:rtl/>
        </w:rPr>
        <w:t xml:space="preserve"> له، ستصير قريباً أبا، هل حقاً ما تقولين؟ نعم فأنا حبلى منذ أسبوع مضى ولم أشأ أن أخبرك قبل أن أرى الطبيب حسان وأتأكد من ذلك</w:t>
      </w:r>
      <w:r>
        <w:rPr>
          <w:rFonts w:cs="Simplified Arabic"/>
          <w:noProof w:val="0"/>
          <w:sz w:val="24"/>
          <w:szCs w:val="28"/>
          <w:vertAlign w:val="superscript"/>
          <w:rtl/>
        </w:rPr>
        <w:t>(</w:t>
      </w:r>
      <w:r>
        <w:rPr>
          <w:rStyle w:val="FootnoteReference"/>
          <w:rFonts w:cs="Simplified Arabic"/>
          <w:noProof w:val="0"/>
          <w:sz w:val="24"/>
          <w:szCs w:val="28"/>
          <w:rtl/>
        </w:rPr>
        <w:footnoteReference w:id="174"/>
      </w:r>
      <w:r>
        <w:rPr>
          <w:rFonts w:cs="Simplified Arabic"/>
          <w:noProof w:val="0"/>
          <w:sz w:val="24"/>
          <w:szCs w:val="28"/>
          <w:vertAlign w:val="superscript"/>
          <w:rtl/>
        </w:rPr>
        <w:t>)</w:t>
      </w:r>
      <w:r>
        <w:rPr>
          <w:rFonts w:cs="Simplified Arabic"/>
          <w:noProof w:val="0"/>
          <w:sz w:val="24"/>
          <w:szCs w:val="28"/>
          <w:rtl/>
        </w:rPr>
        <w:t>، وقد يكون هذا الخبر أدعى إلى زيادة ارتباطه بزوجته ولكن نسه الجامحة ظلت معلقة ببدور رمز المرح والانطلاق فواعدها ذات يوم فى الكوخ ا</w:t>
      </w:r>
      <w:r>
        <w:rPr>
          <w:rFonts w:cs="Simplified Arabic"/>
          <w:noProof w:val="0"/>
          <w:sz w:val="24"/>
          <w:szCs w:val="28"/>
          <w:rtl/>
        </w:rPr>
        <w:t xml:space="preserve">لمهجور ليختلى بها بعيداً عن الناظرين وجلست بجوارى فوق </w:t>
      </w:r>
      <w:proofErr w:type="spellStart"/>
      <w:r>
        <w:rPr>
          <w:rFonts w:cs="Simplified Arabic"/>
          <w:noProof w:val="0"/>
          <w:sz w:val="24"/>
          <w:szCs w:val="28"/>
          <w:rtl/>
        </w:rPr>
        <w:t>خشة</w:t>
      </w:r>
      <w:proofErr w:type="spellEnd"/>
      <w:r>
        <w:rPr>
          <w:rFonts w:cs="Simplified Arabic"/>
          <w:noProof w:val="0"/>
          <w:sz w:val="24"/>
          <w:szCs w:val="28"/>
          <w:rtl/>
        </w:rPr>
        <w:t xml:space="preserve"> القش </w:t>
      </w:r>
      <w:r>
        <w:rPr>
          <w:rFonts w:cs="Simplified Arabic"/>
          <w:noProof w:val="0"/>
          <w:sz w:val="24"/>
          <w:szCs w:val="28"/>
        </w:rPr>
        <w:t>…</w:t>
      </w:r>
      <w:r>
        <w:rPr>
          <w:rFonts w:cs="Simplified Arabic"/>
          <w:noProof w:val="0"/>
          <w:sz w:val="24"/>
          <w:szCs w:val="28"/>
          <w:rtl/>
        </w:rPr>
        <w:t xml:space="preserve"> انتبهت إلى أن هذا النشيد هو ما جئت أسمعه لأخر مرة وأننى سأفترق عن هذه الأنث ولن التقى بها فى غرفة مغلقة بعد هذه الجلسة أفزعنى هذا الخاطر فالتصقت بها حتى لامس نهدها زندى أحسست بأنوثة الجسد </w:t>
      </w:r>
      <w:proofErr w:type="spellStart"/>
      <w:r>
        <w:rPr>
          <w:rFonts w:cs="Simplified Arabic"/>
          <w:noProof w:val="0"/>
          <w:sz w:val="24"/>
          <w:szCs w:val="28"/>
          <w:rtl/>
        </w:rPr>
        <w:t>الب</w:t>
      </w:r>
      <w:r>
        <w:rPr>
          <w:rFonts w:cs="Simplified Arabic"/>
          <w:noProof w:val="0"/>
          <w:sz w:val="24"/>
          <w:szCs w:val="28"/>
          <w:rtl/>
        </w:rPr>
        <w:t>اذخ</w:t>
      </w:r>
      <w:proofErr w:type="spellEnd"/>
      <w:r>
        <w:rPr>
          <w:rFonts w:cs="Simplified Arabic"/>
          <w:noProof w:val="0"/>
          <w:sz w:val="24"/>
          <w:szCs w:val="28"/>
          <w:rtl/>
        </w:rPr>
        <w:t xml:space="preserve"> المبلل بالماء تثير ذكورتى وتوقظ الرغبة ساخنة حارقة فى عروقى إنها اللحظات الأخيرة من عمر علاقة عشق هاربة سأمنح نفس كاملة لهذه اللحظات </w:t>
      </w:r>
      <w:r>
        <w:rPr>
          <w:rFonts w:cs="Simplified Arabic"/>
          <w:noProof w:val="0"/>
          <w:sz w:val="24"/>
          <w:szCs w:val="28"/>
        </w:rPr>
        <w:t>…</w:t>
      </w:r>
      <w:r>
        <w:rPr>
          <w:rFonts w:cs="Simplified Arabic"/>
          <w:noProof w:val="0"/>
          <w:sz w:val="24"/>
          <w:szCs w:val="28"/>
          <w:rtl/>
        </w:rPr>
        <w:t xml:space="preserve"> ليكن حبها إثماً أو ضعفاً أو نزقاً أو نزوة أو مرضاً أو جنوناً ليكن تحطيماً لكل النواميس والأعراف وخروجاً على تقاليد ال</w:t>
      </w:r>
      <w:r>
        <w:rPr>
          <w:rFonts w:cs="Simplified Arabic"/>
          <w:noProof w:val="0"/>
          <w:sz w:val="24"/>
          <w:szCs w:val="28"/>
          <w:rtl/>
        </w:rPr>
        <w:t xml:space="preserve">مدن المرجانية واستهتاراً بها فإننى لا أستطيع أن أتوقف عن حبها لحظة واحدة </w:t>
      </w:r>
      <w:r>
        <w:rPr>
          <w:rFonts w:cs="Simplified Arabic"/>
          <w:noProof w:val="0"/>
          <w:sz w:val="24"/>
          <w:szCs w:val="28"/>
        </w:rPr>
        <w:t>…</w:t>
      </w:r>
      <w:r>
        <w:rPr>
          <w:rFonts w:cs="Simplified Arabic"/>
          <w:noProof w:val="0"/>
          <w:sz w:val="24"/>
          <w:szCs w:val="28"/>
          <w:rtl/>
        </w:rPr>
        <w:t xml:space="preserve"> قلبى </w:t>
      </w:r>
      <w:r>
        <w:rPr>
          <w:rFonts w:cs="Simplified Arabic"/>
          <w:noProof w:val="0"/>
          <w:sz w:val="24"/>
          <w:szCs w:val="28"/>
        </w:rPr>
        <w:t>…</w:t>
      </w:r>
      <w:r>
        <w:rPr>
          <w:rFonts w:cs="Simplified Arabic"/>
          <w:noProof w:val="0"/>
          <w:sz w:val="24"/>
          <w:szCs w:val="28"/>
          <w:rtl/>
        </w:rPr>
        <w:t xml:space="preserve"> يبقى منذوراً لهذه الأنثى التى لا تشبه أحداً إلا نفسها</w:t>
      </w:r>
      <w:r>
        <w:rPr>
          <w:rFonts w:cs="Simplified Arabic"/>
          <w:noProof w:val="0"/>
          <w:sz w:val="24"/>
          <w:szCs w:val="28"/>
          <w:vertAlign w:val="superscript"/>
          <w:rtl/>
        </w:rPr>
        <w:t>(</w:t>
      </w:r>
      <w:r>
        <w:rPr>
          <w:rStyle w:val="FootnoteReference"/>
          <w:rFonts w:cs="Simplified Arabic"/>
          <w:noProof w:val="0"/>
          <w:sz w:val="24"/>
          <w:szCs w:val="28"/>
          <w:rtl/>
        </w:rPr>
        <w:footnoteReference w:id="175"/>
      </w:r>
      <w:r>
        <w:rPr>
          <w:rFonts w:cs="Simplified Arabic"/>
          <w:noProof w:val="0"/>
          <w:sz w:val="24"/>
          <w:szCs w:val="28"/>
          <w:vertAlign w:val="superscript"/>
          <w:rtl/>
        </w:rPr>
        <w:t>)</w:t>
      </w:r>
      <w:r>
        <w:rPr>
          <w:rFonts w:cs="Simplified Arabic"/>
          <w:noProof w:val="0"/>
          <w:sz w:val="24"/>
          <w:szCs w:val="28"/>
          <w:rtl/>
        </w:rPr>
        <w:t xml:space="preserve">0 </w:t>
      </w:r>
    </w:p>
    <w:p w14:paraId="5D9E8DC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وكما نرى أنه قد هام فى حبها مما جعله لا يك</w:t>
      </w:r>
      <w:r>
        <w:rPr>
          <w:rFonts w:cs="Simplified Arabic" w:hint="cs"/>
          <w:noProof w:val="0"/>
          <w:sz w:val="24"/>
          <w:szCs w:val="28"/>
          <w:rtl/>
        </w:rPr>
        <w:t>ت</w:t>
      </w:r>
      <w:r>
        <w:rPr>
          <w:rFonts w:cs="Simplified Arabic"/>
          <w:noProof w:val="0"/>
          <w:sz w:val="24"/>
          <w:szCs w:val="28"/>
          <w:rtl/>
        </w:rPr>
        <w:t>ر</w:t>
      </w:r>
      <w:r>
        <w:rPr>
          <w:rFonts w:cs="Simplified Arabic" w:hint="cs"/>
          <w:noProof w:val="0"/>
          <w:sz w:val="24"/>
          <w:szCs w:val="28"/>
          <w:rtl/>
        </w:rPr>
        <w:t>ث</w:t>
      </w:r>
      <w:r>
        <w:rPr>
          <w:rFonts w:cs="Simplified Arabic"/>
          <w:noProof w:val="0"/>
          <w:sz w:val="24"/>
          <w:szCs w:val="28"/>
          <w:rtl/>
        </w:rPr>
        <w:t xml:space="preserve"> بالنواميس والأعراف "إلا أننى أحبها حباً أقوى من الإرادة الواعية وأقوى</w:t>
      </w:r>
      <w:r>
        <w:rPr>
          <w:rFonts w:cs="Simplified Arabic"/>
          <w:noProof w:val="0"/>
          <w:sz w:val="24"/>
          <w:szCs w:val="28"/>
          <w:rtl/>
        </w:rPr>
        <w:t xml:space="preserve"> من مشاعر الامتنان والوفاء نحو تلك المرأة التى رأيتها تستعير ملامح شهرزاد الأسطورة فتعلقت بها واخترتها زوجة منذ أول ليلة</w:t>
      </w:r>
      <w:r>
        <w:rPr>
          <w:rFonts w:cs="Simplified Arabic"/>
          <w:noProof w:val="0"/>
          <w:sz w:val="24"/>
          <w:szCs w:val="28"/>
          <w:vertAlign w:val="superscript"/>
          <w:rtl/>
        </w:rPr>
        <w:t>(</w:t>
      </w:r>
      <w:r>
        <w:rPr>
          <w:rStyle w:val="FootnoteReference"/>
          <w:rFonts w:cs="Simplified Arabic"/>
          <w:noProof w:val="0"/>
          <w:sz w:val="24"/>
          <w:szCs w:val="28"/>
          <w:rtl/>
        </w:rPr>
        <w:footnoteReference w:id="176"/>
      </w:r>
      <w:r>
        <w:rPr>
          <w:rFonts w:cs="Simplified Arabic"/>
          <w:noProof w:val="0"/>
          <w:sz w:val="24"/>
          <w:szCs w:val="28"/>
          <w:vertAlign w:val="superscript"/>
          <w:rtl/>
        </w:rPr>
        <w:t>)</w:t>
      </w:r>
      <w:r>
        <w:rPr>
          <w:rFonts w:cs="Simplified Arabic"/>
          <w:noProof w:val="0"/>
          <w:sz w:val="24"/>
          <w:szCs w:val="28"/>
          <w:rtl/>
        </w:rPr>
        <w:t xml:space="preserve">0 </w:t>
      </w:r>
    </w:p>
    <w:p w14:paraId="26B2489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كان حبه لبدور وراء فتحة للغرفة المحظورة وأدى إلى دمار المدينة ونهاية حلمه نهاية عنيفة" وما هو تفسير هذه النزعة </w:t>
      </w:r>
      <w:proofErr w:type="spellStart"/>
      <w:r>
        <w:rPr>
          <w:rFonts w:cs="Simplified Arabic"/>
          <w:noProof w:val="0"/>
          <w:sz w:val="24"/>
          <w:szCs w:val="28"/>
          <w:rtl/>
        </w:rPr>
        <w:t>التدميرية</w:t>
      </w:r>
      <w:proofErr w:type="spellEnd"/>
      <w:r>
        <w:rPr>
          <w:rFonts w:cs="Simplified Arabic"/>
          <w:noProof w:val="0"/>
          <w:sz w:val="24"/>
          <w:szCs w:val="28"/>
          <w:rtl/>
        </w:rPr>
        <w:t xml:space="preserve"> لل</w:t>
      </w:r>
      <w:r>
        <w:rPr>
          <w:rFonts w:cs="Simplified Arabic" w:hint="cs"/>
          <w:noProof w:val="0"/>
          <w:sz w:val="24"/>
          <w:szCs w:val="28"/>
          <w:rtl/>
        </w:rPr>
        <w:t>آ</w:t>
      </w:r>
      <w:r>
        <w:rPr>
          <w:rFonts w:cs="Simplified Arabic"/>
          <w:noProof w:val="0"/>
          <w:sz w:val="24"/>
          <w:szCs w:val="28"/>
          <w:rtl/>
        </w:rPr>
        <w:t>خر</w:t>
      </w:r>
      <w:r>
        <w:rPr>
          <w:rFonts w:cs="Simplified Arabic"/>
          <w:noProof w:val="0"/>
          <w:sz w:val="24"/>
          <w:szCs w:val="28"/>
          <w:rtl/>
        </w:rPr>
        <w:t xml:space="preserve"> (الذات) لا يمكن الدخول فى تفسيرات هذه الشخصية إلا بخروجنا من النقد الروائى إلى النقد النفسى حيث يمكن تشخصي هذه المسائل كعوارض مرض عصاب مستفحل يتجلى فى هذه الظواهر النفسية الجنسية حيث يتمحور الكون حول الجنس حول </w:t>
      </w:r>
      <w:proofErr w:type="spellStart"/>
      <w:r>
        <w:rPr>
          <w:rFonts w:cs="Simplified Arabic"/>
          <w:noProof w:val="0"/>
          <w:sz w:val="24"/>
          <w:szCs w:val="28"/>
          <w:rtl/>
        </w:rPr>
        <w:t>تطلبات</w:t>
      </w:r>
      <w:proofErr w:type="spellEnd"/>
      <w:r>
        <w:rPr>
          <w:rFonts w:cs="Simplified Arabic"/>
          <w:noProof w:val="0"/>
          <w:sz w:val="24"/>
          <w:szCs w:val="28"/>
          <w:rtl/>
        </w:rPr>
        <w:t xml:space="preserve"> البطل النرجسية وحيث لا وجود للأنوثة إل</w:t>
      </w:r>
      <w:r>
        <w:rPr>
          <w:rFonts w:cs="Simplified Arabic"/>
          <w:noProof w:val="0"/>
          <w:sz w:val="24"/>
          <w:szCs w:val="28"/>
          <w:rtl/>
        </w:rPr>
        <w:t xml:space="preserve">ا بما هى نقص وجود أو عدم ملك وحيث تتحول كل تجربة إحباط إلى فعل </w:t>
      </w:r>
      <w:proofErr w:type="spellStart"/>
      <w:r>
        <w:rPr>
          <w:rFonts w:cs="Simplified Arabic"/>
          <w:noProof w:val="0"/>
          <w:sz w:val="24"/>
          <w:szCs w:val="28"/>
          <w:rtl/>
        </w:rPr>
        <w:t>خصاء</w:t>
      </w:r>
      <w:proofErr w:type="spellEnd"/>
      <w:r>
        <w:rPr>
          <w:rFonts w:cs="Simplified Arabic"/>
          <w:noProof w:val="0"/>
          <w:sz w:val="24"/>
          <w:szCs w:val="28"/>
          <w:rtl/>
        </w:rPr>
        <w:t xml:space="preserve"> ويكون رد فعل البطل من جنس العقل الإحباطى الذى تجسد فى إحساس </w:t>
      </w:r>
      <w:proofErr w:type="spellStart"/>
      <w:r>
        <w:rPr>
          <w:rFonts w:cs="Simplified Arabic"/>
          <w:noProof w:val="0"/>
          <w:sz w:val="24"/>
          <w:szCs w:val="28"/>
          <w:rtl/>
        </w:rPr>
        <w:t>بالخصاء</w:t>
      </w:r>
      <w:proofErr w:type="spellEnd"/>
      <w:r>
        <w:rPr>
          <w:rFonts w:cs="Simplified Arabic"/>
          <w:noProof w:val="0"/>
          <w:sz w:val="24"/>
          <w:szCs w:val="28"/>
          <w:rtl/>
        </w:rPr>
        <w:t xml:space="preserve"> فيشفى باغتصاب </w:t>
      </w:r>
      <w:proofErr w:type="spellStart"/>
      <w:r>
        <w:rPr>
          <w:rFonts w:cs="Simplified Arabic"/>
          <w:noProof w:val="0"/>
          <w:sz w:val="24"/>
          <w:szCs w:val="28"/>
          <w:rtl/>
        </w:rPr>
        <w:t>ساندرا</w:t>
      </w:r>
      <w:proofErr w:type="spellEnd"/>
      <w:r>
        <w:rPr>
          <w:rFonts w:cs="Simplified Arabic"/>
          <w:noProof w:val="0"/>
          <w:sz w:val="24"/>
          <w:szCs w:val="28"/>
          <w:rtl/>
        </w:rPr>
        <w:t xml:space="preserve"> ويتسبب فى دمار بدور </w:t>
      </w:r>
      <w:proofErr w:type="spellStart"/>
      <w:r>
        <w:rPr>
          <w:rFonts w:cs="Simplified Arabic"/>
          <w:noProof w:val="0"/>
          <w:sz w:val="24"/>
          <w:szCs w:val="28"/>
          <w:rtl/>
        </w:rPr>
        <w:t>ومدينتتها</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177"/>
      </w:r>
      <w:r>
        <w:rPr>
          <w:rFonts w:cs="Simplified Arabic"/>
          <w:noProof w:val="0"/>
          <w:sz w:val="24"/>
          <w:szCs w:val="28"/>
          <w:vertAlign w:val="superscript"/>
          <w:rtl/>
        </w:rPr>
        <w:t>)</w:t>
      </w:r>
      <w:r>
        <w:rPr>
          <w:rFonts w:cs="Simplified Arabic"/>
          <w:noProof w:val="0"/>
          <w:sz w:val="24"/>
          <w:szCs w:val="28"/>
          <w:rtl/>
        </w:rPr>
        <w:t xml:space="preserve">0 </w:t>
      </w:r>
    </w:p>
    <w:p w14:paraId="20968F6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وهكذا عاد خليل بعد نهاية حلمه إلى مدينته طرابلس ليعيش واقعة البع</w:t>
      </w:r>
      <w:r>
        <w:rPr>
          <w:rFonts w:cs="Simplified Arabic"/>
          <w:noProof w:val="0"/>
          <w:sz w:val="24"/>
          <w:szCs w:val="28"/>
          <w:rtl/>
        </w:rPr>
        <w:t xml:space="preserve">يد عن أزماته وآماله ولينهمك فى عمله الجامعى فأصبح مشرفاً على الرحلات وقرر القيام برحلة إلى </w:t>
      </w:r>
      <w:proofErr w:type="spellStart"/>
      <w:r>
        <w:rPr>
          <w:rFonts w:cs="Simplified Arabic"/>
          <w:noProof w:val="0"/>
          <w:sz w:val="24"/>
          <w:szCs w:val="28"/>
          <w:rtl/>
        </w:rPr>
        <w:t>قورينا</w:t>
      </w:r>
      <w:proofErr w:type="spellEnd"/>
      <w:r>
        <w:rPr>
          <w:rFonts w:cs="Simplified Arabic"/>
          <w:noProof w:val="0"/>
          <w:sz w:val="24"/>
          <w:szCs w:val="28"/>
          <w:rtl/>
        </w:rPr>
        <w:t xml:space="preserve"> الأثرية حيث نراه ينعزل فى تماثيلها وآلهتها عزلاً حسياً، أرفع صلاتى، لقوامك الأهيف الرشيق الذى يلثمه الضوء وحيدك </w:t>
      </w:r>
      <w:proofErr w:type="spellStart"/>
      <w:r>
        <w:rPr>
          <w:rFonts w:cs="Simplified Arabic"/>
          <w:noProof w:val="0"/>
          <w:sz w:val="24"/>
          <w:szCs w:val="28"/>
          <w:rtl/>
        </w:rPr>
        <w:t>الأتلع</w:t>
      </w:r>
      <w:proofErr w:type="spellEnd"/>
      <w:r>
        <w:rPr>
          <w:rFonts w:cs="Simplified Arabic"/>
          <w:noProof w:val="0"/>
          <w:sz w:val="24"/>
          <w:szCs w:val="28"/>
          <w:rtl/>
        </w:rPr>
        <w:t xml:space="preserve"> الذى شف شفافية الندى ووجهك الذى يشبه </w:t>
      </w:r>
      <w:proofErr w:type="spellStart"/>
      <w:r>
        <w:rPr>
          <w:rFonts w:cs="Simplified Arabic"/>
          <w:noProof w:val="0"/>
          <w:sz w:val="24"/>
          <w:szCs w:val="28"/>
          <w:rtl/>
        </w:rPr>
        <w:t>تس</w:t>
      </w:r>
      <w:r>
        <w:rPr>
          <w:rFonts w:cs="Simplified Arabic"/>
          <w:noProof w:val="0"/>
          <w:sz w:val="24"/>
          <w:szCs w:val="28"/>
          <w:rtl/>
        </w:rPr>
        <w:t>ابيح</w:t>
      </w:r>
      <w:proofErr w:type="spellEnd"/>
      <w:r>
        <w:rPr>
          <w:rFonts w:cs="Simplified Arabic"/>
          <w:noProof w:val="0"/>
          <w:sz w:val="24"/>
          <w:szCs w:val="28"/>
          <w:rtl/>
        </w:rPr>
        <w:t xml:space="preserve"> الملائكة وشعرك المصنوع من ولائم الليل، وصدرك المجبول من فاكهة الفصول الأربعة، أرفع صلاتى إليك أنت أيتها المرأة المقدسة فى ببهائها يزدهى الكون، </w:t>
      </w:r>
      <w:proofErr w:type="spellStart"/>
      <w:r>
        <w:rPr>
          <w:rFonts w:cs="Simplified Arabic"/>
          <w:noProof w:val="0"/>
          <w:sz w:val="24"/>
          <w:szCs w:val="28"/>
          <w:rtl/>
        </w:rPr>
        <w:t>أصلى0</w:t>
      </w:r>
      <w:proofErr w:type="spellEnd"/>
      <w:r>
        <w:rPr>
          <w:rFonts w:cs="Simplified Arabic"/>
          <w:noProof w:val="0"/>
          <w:sz w:val="24"/>
          <w:szCs w:val="28"/>
          <w:rtl/>
        </w:rPr>
        <w:t xml:space="preserve"> </w:t>
      </w:r>
    </w:p>
    <w:p w14:paraId="4B08737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قالت ضاحكة: هذه ليست صلاة وإنما قصيدة غزل حسى فمن أين جئت بها؟</w:t>
      </w:r>
      <w:r>
        <w:rPr>
          <w:rFonts w:cs="Simplified Arabic"/>
          <w:noProof w:val="0"/>
          <w:sz w:val="24"/>
          <w:szCs w:val="28"/>
          <w:vertAlign w:val="superscript"/>
          <w:rtl/>
        </w:rPr>
        <w:t>(</w:t>
      </w:r>
      <w:r>
        <w:rPr>
          <w:rStyle w:val="FootnoteReference"/>
          <w:rFonts w:cs="Simplified Arabic"/>
          <w:noProof w:val="0"/>
          <w:sz w:val="24"/>
          <w:szCs w:val="28"/>
          <w:rtl/>
        </w:rPr>
        <w:footnoteReference w:id="178"/>
      </w:r>
      <w:r>
        <w:rPr>
          <w:rFonts w:cs="Simplified Arabic"/>
          <w:noProof w:val="0"/>
          <w:sz w:val="24"/>
          <w:szCs w:val="28"/>
          <w:vertAlign w:val="superscript"/>
          <w:rtl/>
        </w:rPr>
        <w:t>)</w:t>
      </w:r>
      <w:r>
        <w:rPr>
          <w:rFonts w:cs="Simplified Arabic"/>
          <w:noProof w:val="0"/>
          <w:sz w:val="24"/>
          <w:szCs w:val="28"/>
          <w:rtl/>
        </w:rPr>
        <w:t xml:space="preserve">0 </w:t>
      </w:r>
    </w:p>
    <w:p w14:paraId="1E43025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وفى أثناء تجوله وسناء بين التماثي</w:t>
      </w:r>
      <w:r>
        <w:rPr>
          <w:rFonts w:cs="Simplified Arabic"/>
          <w:noProof w:val="0"/>
          <w:sz w:val="24"/>
          <w:szCs w:val="28"/>
          <w:rtl/>
        </w:rPr>
        <w:t>ل شدته تماثيل ربات الحسن الثلاث العاريات فأخذ يتأمل روعتها ودقة صنعها (وانتقلنا إلى ربات الحسن الثلاث وهن يقفن عاريات اشتبكت أذرعهن وكأنهن يقمن برقصة تمجد بهاء الجسد الأنثوى</w:t>
      </w:r>
      <w:r>
        <w:rPr>
          <w:rFonts w:cs="Simplified Arabic"/>
          <w:noProof w:val="0"/>
          <w:sz w:val="24"/>
          <w:szCs w:val="28"/>
          <w:vertAlign w:val="superscript"/>
          <w:rtl/>
        </w:rPr>
        <w:t>(</w:t>
      </w:r>
      <w:r>
        <w:rPr>
          <w:rStyle w:val="FootnoteReference"/>
          <w:rFonts w:cs="Simplified Arabic"/>
          <w:noProof w:val="0"/>
          <w:sz w:val="24"/>
          <w:szCs w:val="28"/>
          <w:rtl/>
        </w:rPr>
        <w:footnoteReference w:id="179"/>
      </w:r>
      <w:r>
        <w:rPr>
          <w:rFonts w:cs="Simplified Arabic"/>
          <w:noProof w:val="0"/>
          <w:sz w:val="24"/>
          <w:szCs w:val="28"/>
          <w:vertAlign w:val="superscript"/>
          <w:rtl/>
        </w:rPr>
        <w:t>)</w:t>
      </w:r>
      <w:r>
        <w:rPr>
          <w:rFonts w:cs="Simplified Arabic"/>
          <w:noProof w:val="0"/>
          <w:sz w:val="24"/>
          <w:szCs w:val="28"/>
          <w:rtl/>
        </w:rPr>
        <w:t xml:space="preserve">0 </w:t>
      </w:r>
    </w:p>
    <w:p w14:paraId="0BBD701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فأخذ خليل يتمتم بكلمات مبه</w:t>
      </w:r>
      <w:r>
        <w:rPr>
          <w:rFonts w:cs="Simplified Arabic" w:hint="cs"/>
          <w:noProof w:val="0"/>
          <w:sz w:val="24"/>
          <w:szCs w:val="28"/>
          <w:rtl/>
        </w:rPr>
        <w:t>م</w:t>
      </w:r>
      <w:r>
        <w:rPr>
          <w:rFonts w:cs="Simplified Arabic"/>
          <w:noProof w:val="0"/>
          <w:sz w:val="24"/>
          <w:szCs w:val="28"/>
          <w:rtl/>
        </w:rPr>
        <w:t xml:space="preserve">ة وعندما سألته سناء عن فحواها أجابها "كنت أقول إن </w:t>
      </w:r>
      <w:r>
        <w:rPr>
          <w:rFonts w:cs="Simplified Arabic"/>
          <w:noProof w:val="0"/>
          <w:sz w:val="24"/>
          <w:szCs w:val="28"/>
          <w:rtl/>
        </w:rPr>
        <w:t xml:space="preserve">الذى صنع الملابس للنساء ما كان ليفعل ذلك لو أنه شاهد هذه التماثيل </w:t>
      </w:r>
      <w:proofErr w:type="spellStart"/>
      <w:r>
        <w:rPr>
          <w:rFonts w:cs="Simplified Arabic"/>
          <w:noProof w:val="0"/>
          <w:sz w:val="24"/>
          <w:szCs w:val="28"/>
          <w:rtl/>
        </w:rPr>
        <w:t>الثلاثة0</w:t>
      </w:r>
      <w:proofErr w:type="spellEnd"/>
      <w:r>
        <w:rPr>
          <w:rFonts w:cs="Simplified Arabic"/>
          <w:noProof w:val="0"/>
          <w:sz w:val="24"/>
          <w:szCs w:val="28"/>
          <w:rtl/>
        </w:rPr>
        <w:t xml:space="preserve"> </w:t>
      </w:r>
    </w:p>
    <w:p w14:paraId="7D82DE5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ما أعظم طموحك، لعله من الأيسر عليك أن تبدأ بالدعوة لرفع البراقع عن أوجه النساء قبل المطالبة بتعريتهن</w:t>
      </w:r>
      <w:r>
        <w:rPr>
          <w:rFonts w:cs="Simplified Arabic"/>
          <w:noProof w:val="0"/>
          <w:sz w:val="24"/>
          <w:szCs w:val="28"/>
          <w:vertAlign w:val="superscript"/>
          <w:rtl/>
        </w:rPr>
        <w:t>(</w:t>
      </w:r>
      <w:r>
        <w:rPr>
          <w:rStyle w:val="FootnoteReference"/>
          <w:rFonts w:cs="Simplified Arabic"/>
          <w:noProof w:val="0"/>
          <w:sz w:val="24"/>
          <w:szCs w:val="28"/>
          <w:rtl/>
        </w:rPr>
        <w:footnoteReference w:id="180"/>
      </w:r>
      <w:r>
        <w:rPr>
          <w:rFonts w:cs="Simplified Arabic"/>
          <w:noProof w:val="0"/>
          <w:sz w:val="24"/>
          <w:szCs w:val="28"/>
          <w:vertAlign w:val="superscript"/>
          <w:rtl/>
        </w:rPr>
        <w:t>)</w:t>
      </w:r>
      <w:r>
        <w:rPr>
          <w:rFonts w:cs="Simplified Arabic"/>
          <w:noProof w:val="0"/>
          <w:sz w:val="24"/>
          <w:szCs w:val="28"/>
          <w:rtl/>
        </w:rPr>
        <w:t xml:space="preserve"> وبعد أن عاد إلى طرابلس توطدت علاقته بسناء مما أثر على حياته مع زوجته (فاطمة)</w:t>
      </w:r>
      <w:r>
        <w:rPr>
          <w:rFonts w:cs="Simplified Arabic"/>
          <w:noProof w:val="0"/>
          <w:sz w:val="24"/>
          <w:szCs w:val="28"/>
          <w:rtl/>
        </w:rPr>
        <w:t xml:space="preserve"> فلم يعد يشعر </w:t>
      </w:r>
      <w:proofErr w:type="spellStart"/>
      <w:r>
        <w:rPr>
          <w:rFonts w:cs="Simplified Arabic"/>
          <w:noProof w:val="0"/>
          <w:sz w:val="24"/>
          <w:szCs w:val="28"/>
          <w:rtl/>
        </w:rPr>
        <w:t>حيالها</w:t>
      </w:r>
      <w:proofErr w:type="spellEnd"/>
      <w:r>
        <w:rPr>
          <w:rFonts w:cs="Simplified Arabic"/>
          <w:noProof w:val="0"/>
          <w:sz w:val="24"/>
          <w:szCs w:val="28"/>
          <w:rtl/>
        </w:rPr>
        <w:t xml:space="preserve"> برغبة فى المعاشرة كانت حياتنا الجنسية قد توقفت تماماً بعد المحاولات الكثيرة التى باءت بالفشل وكنت أدرك أن ارتباطى بها قد وصل إلى نقطة النهاية</w:t>
      </w:r>
      <w:r>
        <w:rPr>
          <w:rFonts w:cs="Simplified Arabic"/>
          <w:noProof w:val="0"/>
          <w:sz w:val="24"/>
          <w:szCs w:val="28"/>
          <w:vertAlign w:val="superscript"/>
          <w:rtl/>
        </w:rPr>
        <w:t>(</w:t>
      </w:r>
      <w:r>
        <w:rPr>
          <w:rStyle w:val="FootnoteReference"/>
          <w:rFonts w:cs="Simplified Arabic"/>
          <w:noProof w:val="0"/>
          <w:sz w:val="24"/>
          <w:szCs w:val="28"/>
          <w:rtl/>
        </w:rPr>
        <w:footnoteReference w:id="181"/>
      </w:r>
      <w:r>
        <w:rPr>
          <w:rFonts w:cs="Simplified Arabic"/>
          <w:noProof w:val="0"/>
          <w:sz w:val="24"/>
          <w:szCs w:val="28"/>
          <w:vertAlign w:val="superscript"/>
          <w:rtl/>
        </w:rPr>
        <w:t>)</w:t>
      </w:r>
      <w:r>
        <w:rPr>
          <w:rFonts w:cs="Simplified Arabic"/>
          <w:noProof w:val="0"/>
          <w:sz w:val="24"/>
          <w:szCs w:val="28"/>
          <w:rtl/>
        </w:rPr>
        <w:t xml:space="preserve">0 </w:t>
      </w:r>
    </w:p>
    <w:p w14:paraId="2098158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وتمضى بنا الأحداث إلى أن نرى خليل يقطن فى المدينة السياحية ويلتقى بأنور جلال صديق الطفول</w:t>
      </w:r>
      <w:r>
        <w:rPr>
          <w:rFonts w:cs="Simplified Arabic"/>
          <w:noProof w:val="0"/>
          <w:sz w:val="24"/>
          <w:szCs w:val="28"/>
          <w:rtl/>
        </w:rPr>
        <w:t xml:space="preserve">ة الذى يعرفه إلى أصدقاء السمر ومن بينهم سعاد التى ذهبت ذات ليلة إلى شقته لتقضيها معه إلا أن خليل حاول الامتناع والبعد عنها وفاء لحبه سناء إلا أن مهارة سعاد فى الغواية ورغبته </w:t>
      </w:r>
      <w:proofErr w:type="spellStart"/>
      <w:r>
        <w:rPr>
          <w:rFonts w:cs="Simplified Arabic"/>
          <w:noProof w:val="0"/>
          <w:sz w:val="24"/>
          <w:szCs w:val="28"/>
          <w:rtl/>
        </w:rPr>
        <w:t>الشهريارية</w:t>
      </w:r>
      <w:proofErr w:type="spellEnd"/>
      <w:r>
        <w:rPr>
          <w:rFonts w:cs="Simplified Arabic"/>
          <w:noProof w:val="0"/>
          <w:sz w:val="24"/>
          <w:szCs w:val="28"/>
          <w:rtl/>
        </w:rPr>
        <w:t xml:space="preserve"> أوقعته فى براثن الجنس، ولكننى سأمتنع عن الاقتراب منها </w:t>
      </w:r>
      <w:r>
        <w:rPr>
          <w:rFonts w:cs="Simplified Arabic"/>
          <w:noProof w:val="0"/>
          <w:sz w:val="24"/>
          <w:szCs w:val="28"/>
        </w:rPr>
        <w:t xml:space="preserve">… </w:t>
      </w:r>
      <w:r>
        <w:rPr>
          <w:rFonts w:cs="Simplified Arabic"/>
          <w:noProof w:val="0"/>
          <w:sz w:val="24"/>
          <w:szCs w:val="28"/>
          <w:rtl/>
        </w:rPr>
        <w:t xml:space="preserve"> إنها امرأة شهي</w:t>
      </w:r>
      <w:r>
        <w:rPr>
          <w:rFonts w:cs="Simplified Arabic"/>
          <w:noProof w:val="0"/>
          <w:sz w:val="24"/>
          <w:szCs w:val="28"/>
          <w:rtl/>
        </w:rPr>
        <w:t xml:space="preserve">ة تملك جسداً فتيا ... أعرف الشرخ الذى يحدثه اتصال كهذا بعلاقة الحب التى تتمحور حولها حياتى ولن أكون غبياً فأبيع علاقة عمر مع سناء مقابل ليلة لذة مع سعاد ... نهدان لا غطاء لهما ولا حماية منهما فخ شهى مفتوح سأناضل ضده هذه الليلة ... </w:t>
      </w:r>
      <w:proofErr w:type="spellStart"/>
      <w:r>
        <w:rPr>
          <w:rFonts w:cs="Simplified Arabic"/>
          <w:noProof w:val="0"/>
          <w:sz w:val="24"/>
          <w:szCs w:val="28"/>
          <w:rtl/>
        </w:rPr>
        <w:t>ها</w:t>
      </w:r>
      <w:proofErr w:type="spellEnd"/>
      <w:r>
        <w:rPr>
          <w:rFonts w:cs="Simplified Arabic"/>
          <w:noProof w:val="0"/>
          <w:sz w:val="24"/>
          <w:szCs w:val="28"/>
          <w:rtl/>
        </w:rPr>
        <w:t xml:space="preserve"> هى </w:t>
      </w:r>
      <w:proofErr w:type="spellStart"/>
      <w:r>
        <w:rPr>
          <w:rFonts w:cs="Simplified Arabic"/>
          <w:noProof w:val="0"/>
          <w:sz w:val="24"/>
          <w:szCs w:val="28"/>
          <w:rtl/>
        </w:rPr>
        <w:t>تنضوا</w:t>
      </w:r>
      <w:proofErr w:type="spellEnd"/>
      <w:r>
        <w:rPr>
          <w:rFonts w:cs="Simplified Arabic"/>
          <w:noProof w:val="0"/>
          <w:sz w:val="24"/>
          <w:szCs w:val="28"/>
          <w:rtl/>
        </w:rPr>
        <w:t xml:space="preserve"> القفطان عن جس</w:t>
      </w:r>
      <w:r>
        <w:rPr>
          <w:rFonts w:cs="Simplified Arabic"/>
          <w:noProof w:val="0"/>
          <w:sz w:val="24"/>
          <w:szCs w:val="28"/>
          <w:rtl/>
        </w:rPr>
        <w:t xml:space="preserve">مها وعارية تندس فى فراشى تغمرنى بظهرها تحتوينى بذراعيها تنثر أعضاءها فوق جسمى ترمى شعرها فوق جسدى تركض الجياد فى دمى ... أنهمك فى عناقها وتقبيلها ... امرأة خبيرة بممارسة الحب ... تئن وتتوجع وتنتفض ارتعاشاً، وأنا أرفع </w:t>
      </w:r>
      <w:proofErr w:type="spellStart"/>
      <w:r>
        <w:rPr>
          <w:rFonts w:cs="Simplified Arabic"/>
          <w:noProof w:val="0"/>
          <w:sz w:val="24"/>
          <w:szCs w:val="28"/>
          <w:rtl/>
        </w:rPr>
        <w:t>رأية</w:t>
      </w:r>
      <w:proofErr w:type="spellEnd"/>
      <w:r>
        <w:rPr>
          <w:rFonts w:cs="Simplified Arabic"/>
          <w:noProof w:val="0"/>
          <w:sz w:val="24"/>
          <w:szCs w:val="28"/>
          <w:rtl/>
        </w:rPr>
        <w:t xml:space="preserve"> التسليم أمامها وأمشى مغمض العينين </w:t>
      </w:r>
      <w:r>
        <w:rPr>
          <w:rFonts w:cs="Simplified Arabic"/>
          <w:noProof w:val="0"/>
          <w:sz w:val="24"/>
          <w:szCs w:val="28"/>
          <w:rtl/>
        </w:rPr>
        <w:t>شبقاً وشهوة يقودنى شحاذ الرغبة الأعمى إلى فخها</w:t>
      </w:r>
      <w:r>
        <w:rPr>
          <w:rFonts w:cs="Simplified Arabic"/>
          <w:noProof w:val="0"/>
          <w:sz w:val="24"/>
          <w:szCs w:val="28"/>
          <w:vertAlign w:val="superscript"/>
          <w:rtl/>
        </w:rPr>
        <w:t>(</w:t>
      </w:r>
      <w:r>
        <w:rPr>
          <w:rStyle w:val="FootnoteReference"/>
          <w:rFonts w:cs="Simplified Arabic"/>
          <w:noProof w:val="0"/>
          <w:sz w:val="24"/>
          <w:szCs w:val="28"/>
          <w:rtl/>
        </w:rPr>
        <w:footnoteReference w:id="182"/>
      </w:r>
      <w:r>
        <w:rPr>
          <w:rFonts w:cs="Simplified Arabic"/>
          <w:noProof w:val="0"/>
          <w:sz w:val="24"/>
          <w:szCs w:val="28"/>
          <w:vertAlign w:val="superscript"/>
          <w:rtl/>
        </w:rPr>
        <w:t>)</w:t>
      </w:r>
      <w:r>
        <w:rPr>
          <w:rFonts w:cs="Simplified Arabic"/>
          <w:noProof w:val="0"/>
          <w:sz w:val="24"/>
          <w:szCs w:val="28"/>
          <w:rtl/>
        </w:rPr>
        <w:t xml:space="preserve">، فها هى رغبته </w:t>
      </w:r>
      <w:proofErr w:type="spellStart"/>
      <w:r>
        <w:rPr>
          <w:rFonts w:cs="Simplified Arabic"/>
          <w:noProof w:val="0"/>
          <w:sz w:val="24"/>
          <w:szCs w:val="28"/>
          <w:rtl/>
        </w:rPr>
        <w:t>الشهريارية</w:t>
      </w:r>
      <w:proofErr w:type="spellEnd"/>
      <w:r>
        <w:rPr>
          <w:rFonts w:cs="Simplified Arabic"/>
          <w:noProof w:val="0"/>
          <w:sz w:val="24"/>
          <w:szCs w:val="28"/>
          <w:rtl/>
        </w:rPr>
        <w:t xml:space="preserve"> تجاه النساء قد طغت عليه ووقع فريسة غواية سعاد وذات الرغبة هى التى جعلته يثنى على صدقها "</w:t>
      </w:r>
      <w:proofErr w:type="spellStart"/>
      <w:r>
        <w:rPr>
          <w:rFonts w:cs="Simplified Arabic"/>
          <w:noProof w:val="0"/>
          <w:sz w:val="24"/>
          <w:szCs w:val="28"/>
          <w:rtl/>
        </w:rPr>
        <w:t>ها</w:t>
      </w:r>
      <w:proofErr w:type="spellEnd"/>
      <w:r>
        <w:rPr>
          <w:rFonts w:cs="Simplified Arabic"/>
          <w:noProof w:val="0"/>
          <w:sz w:val="24"/>
          <w:szCs w:val="28"/>
          <w:rtl/>
        </w:rPr>
        <w:t xml:space="preserve"> هى" جلسة اليوم تنعم بالهدوء والسلام نجت من مداهمات هارون الرشيد </w:t>
      </w:r>
      <w:proofErr w:type="spellStart"/>
      <w:r>
        <w:rPr>
          <w:rFonts w:cs="Simplified Arabic"/>
          <w:noProof w:val="0"/>
          <w:sz w:val="24"/>
          <w:szCs w:val="28"/>
          <w:rtl/>
        </w:rPr>
        <w:t>بسيافة</w:t>
      </w:r>
      <w:proofErr w:type="spellEnd"/>
      <w:r>
        <w:rPr>
          <w:rFonts w:cs="Simplified Arabic"/>
          <w:noProof w:val="0"/>
          <w:sz w:val="24"/>
          <w:szCs w:val="28"/>
          <w:rtl/>
        </w:rPr>
        <w:t xml:space="preserve"> وزيره فلم يحضرها إل</w:t>
      </w:r>
      <w:r>
        <w:rPr>
          <w:rFonts w:cs="Simplified Arabic"/>
          <w:noProof w:val="0"/>
          <w:sz w:val="24"/>
          <w:szCs w:val="28"/>
          <w:rtl/>
        </w:rPr>
        <w:t xml:space="preserve">ا أعضاؤها </w:t>
      </w:r>
      <w:proofErr w:type="spellStart"/>
      <w:r>
        <w:rPr>
          <w:rFonts w:cs="Simplified Arabic"/>
          <w:noProof w:val="0"/>
          <w:sz w:val="24"/>
          <w:szCs w:val="28"/>
          <w:rtl/>
        </w:rPr>
        <w:t>الدائمون</w:t>
      </w:r>
      <w:proofErr w:type="spellEnd"/>
      <w:r>
        <w:rPr>
          <w:rFonts w:cs="Simplified Arabic"/>
          <w:noProof w:val="0"/>
          <w:sz w:val="24"/>
          <w:szCs w:val="28"/>
          <w:rtl/>
        </w:rPr>
        <w:t xml:space="preserve"> وسعاد ... امرأة نزعت من فوق جسمها قشرة الكذب وأعلنت ولائها لعناصر الطبيعة الأولى، فجعلت من إرضاء الغرائز الحسية هدفاً وحيداً فى الحياة ... إنها لا تريد من رابعة </w:t>
      </w:r>
      <w:proofErr w:type="spellStart"/>
      <w:r>
        <w:rPr>
          <w:rFonts w:cs="Simplified Arabic"/>
          <w:noProof w:val="0"/>
          <w:sz w:val="24"/>
          <w:szCs w:val="28"/>
          <w:rtl/>
        </w:rPr>
        <w:t>العدوية</w:t>
      </w:r>
      <w:proofErr w:type="spellEnd"/>
      <w:r>
        <w:rPr>
          <w:rFonts w:cs="Simplified Arabic"/>
          <w:noProof w:val="0"/>
          <w:sz w:val="24"/>
          <w:szCs w:val="28"/>
          <w:rtl/>
        </w:rPr>
        <w:t xml:space="preserve"> إلا سيرتها الأولى لأنها أكثر صدقاً وعفوية من سيرتها الأخرى ... إنها </w:t>
      </w:r>
      <w:r>
        <w:rPr>
          <w:rFonts w:cs="Simplified Arabic"/>
          <w:noProof w:val="0"/>
          <w:sz w:val="24"/>
          <w:szCs w:val="28"/>
          <w:rtl/>
        </w:rPr>
        <w:t xml:space="preserve">هى الأنثى الحقيقية وما </w:t>
      </w:r>
      <w:proofErr w:type="spellStart"/>
      <w:r>
        <w:rPr>
          <w:rFonts w:cs="Simplified Arabic"/>
          <w:noProof w:val="0"/>
          <w:sz w:val="24"/>
          <w:szCs w:val="28"/>
          <w:rtl/>
        </w:rPr>
        <w:t>هيلانا</w:t>
      </w:r>
      <w:proofErr w:type="spellEnd"/>
      <w:r>
        <w:rPr>
          <w:rFonts w:cs="Simplified Arabic"/>
          <w:noProof w:val="0"/>
          <w:sz w:val="24"/>
          <w:szCs w:val="28"/>
          <w:rtl/>
        </w:rPr>
        <w:t xml:space="preserve"> التى أشعلت الحروب أو </w:t>
      </w:r>
      <w:proofErr w:type="spellStart"/>
      <w:r>
        <w:rPr>
          <w:rFonts w:cs="Simplified Arabic"/>
          <w:noProof w:val="0"/>
          <w:sz w:val="24"/>
          <w:szCs w:val="28"/>
          <w:rtl/>
        </w:rPr>
        <w:t>أفيلينا</w:t>
      </w:r>
      <w:proofErr w:type="spellEnd"/>
      <w:r>
        <w:rPr>
          <w:rFonts w:cs="Simplified Arabic"/>
          <w:noProof w:val="0"/>
          <w:sz w:val="24"/>
          <w:szCs w:val="28"/>
          <w:rtl/>
        </w:rPr>
        <w:t xml:space="preserve"> التى احتمت بالجنون أو </w:t>
      </w:r>
      <w:proofErr w:type="spellStart"/>
      <w:r>
        <w:rPr>
          <w:rFonts w:cs="Simplified Arabic"/>
          <w:noProof w:val="0"/>
          <w:sz w:val="24"/>
          <w:szCs w:val="28"/>
          <w:rtl/>
        </w:rPr>
        <w:t>جولييت</w:t>
      </w:r>
      <w:proofErr w:type="spellEnd"/>
      <w:r>
        <w:rPr>
          <w:rFonts w:cs="Simplified Arabic"/>
          <w:noProof w:val="0"/>
          <w:sz w:val="24"/>
          <w:szCs w:val="28"/>
          <w:rtl/>
        </w:rPr>
        <w:t xml:space="preserve"> التى انتحرت ودفعت حبيبها إلى الانتحار أو شهرزاد التى أعادت ملكاً مجنوناً إلى عقله أو سناء التى جعلتنى اركض بين تخوم الجنة والجحيم إلا صورة مزيفة عنها لأنها هى الأصل وما</w:t>
      </w:r>
      <w:r>
        <w:rPr>
          <w:rFonts w:cs="Simplified Arabic"/>
          <w:noProof w:val="0"/>
          <w:sz w:val="24"/>
          <w:szCs w:val="28"/>
          <w:rtl/>
        </w:rPr>
        <w:t xml:space="preserve"> عداها باطل لا تحمل هماً ولا حباً ولا خوفاً لا تحمل شيئاً سوى جمرة بين فخذيا وشهية تتجدد كل يوم لرجل يأتى ويطفئ برحيق فحولته هذه الجمرة</w:t>
      </w:r>
      <w:r>
        <w:rPr>
          <w:rFonts w:cs="Simplified Arabic"/>
          <w:noProof w:val="0"/>
          <w:sz w:val="24"/>
          <w:szCs w:val="28"/>
          <w:vertAlign w:val="superscript"/>
          <w:rtl/>
        </w:rPr>
        <w:t>(</w:t>
      </w:r>
      <w:r>
        <w:rPr>
          <w:rStyle w:val="FootnoteReference"/>
          <w:rFonts w:cs="Simplified Arabic"/>
          <w:noProof w:val="0"/>
          <w:sz w:val="24"/>
          <w:szCs w:val="28"/>
          <w:rtl/>
        </w:rPr>
        <w:footnoteReference w:id="183"/>
      </w:r>
      <w:r>
        <w:rPr>
          <w:rFonts w:cs="Simplified Arabic"/>
          <w:noProof w:val="0"/>
          <w:sz w:val="24"/>
          <w:szCs w:val="28"/>
          <w:vertAlign w:val="superscript"/>
          <w:rtl/>
        </w:rPr>
        <w:t>)</w:t>
      </w:r>
      <w:r>
        <w:rPr>
          <w:rFonts w:cs="Simplified Arabic"/>
          <w:noProof w:val="0"/>
          <w:sz w:val="24"/>
          <w:szCs w:val="28"/>
          <w:rtl/>
        </w:rPr>
        <w:t>، فهو يرى سعاد مثالاً لصدق الأنوثة بضيعتها غير المتقيدة بالعادات والتقاليد والأعراف فهى تسير على سجيتها الأنثوية دون و</w:t>
      </w:r>
      <w:r>
        <w:rPr>
          <w:rFonts w:cs="Simplified Arabic"/>
          <w:noProof w:val="0"/>
          <w:sz w:val="24"/>
          <w:szCs w:val="28"/>
          <w:rtl/>
        </w:rPr>
        <w:t xml:space="preserve">اعز اخلاقى يقيد صدق تعبيرها عن </w:t>
      </w:r>
      <w:proofErr w:type="spellStart"/>
      <w:r>
        <w:rPr>
          <w:rFonts w:cs="Simplified Arabic"/>
          <w:noProof w:val="0"/>
          <w:sz w:val="24"/>
          <w:szCs w:val="28"/>
          <w:rtl/>
        </w:rPr>
        <w:t>أحساسيا</w:t>
      </w:r>
      <w:proofErr w:type="spellEnd"/>
      <w:r>
        <w:rPr>
          <w:rFonts w:cs="Simplified Arabic"/>
          <w:noProof w:val="0"/>
          <w:sz w:val="24"/>
          <w:szCs w:val="28"/>
          <w:rtl/>
        </w:rPr>
        <w:t xml:space="preserve"> فها هى ذات يوم توصله إلى غرفته بعد أن أحس بالتفاهة والقرف يملأ نفسه فى إحدى جلساته مع رفقاء السمر وتمارس معه الغواية دون استجابة منه إشباعاً لرغبتها العارمة "توصلنى إلى غرفة نومى وتدخل معنى فى سريرى بدأت تباشر لعبة ال</w:t>
      </w:r>
      <w:r>
        <w:rPr>
          <w:rFonts w:cs="Simplified Arabic"/>
          <w:noProof w:val="0"/>
          <w:sz w:val="24"/>
          <w:szCs w:val="28"/>
          <w:rtl/>
        </w:rPr>
        <w:t>حب دون مشاركة منى دون أن أبدى أى موافقة أو اعتراض استعملتنى كما تستعمل المرأة رجلاً فى المطاط انتهت لحظة الشبق ورعشتها دون أن أحس بأى متعة تركتنى أنام وعادت لإكمال سهرتها</w:t>
      </w:r>
      <w:r>
        <w:rPr>
          <w:rFonts w:cs="Simplified Arabic"/>
          <w:noProof w:val="0"/>
          <w:sz w:val="24"/>
          <w:szCs w:val="28"/>
          <w:vertAlign w:val="superscript"/>
          <w:rtl/>
        </w:rPr>
        <w:t>(</w:t>
      </w:r>
      <w:r>
        <w:rPr>
          <w:rStyle w:val="FootnoteReference"/>
          <w:rFonts w:cs="Simplified Arabic"/>
          <w:noProof w:val="0"/>
          <w:sz w:val="24"/>
          <w:szCs w:val="28"/>
          <w:rtl/>
        </w:rPr>
        <w:footnoteReference w:id="184"/>
      </w:r>
      <w:r>
        <w:rPr>
          <w:rFonts w:cs="Simplified Arabic"/>
          <w:noProof w:val="0"/>
          <w:sz w:val="24"/>
          <w:szCs w:val="28"/>
          <w:vertAlign w:val="superscript"/>
          <w:rtl/>
        </w:rPr>
        <w:t>)</w:t>
      </w:r>
      <w:r>
        <w:rPr>
          <w:rFonts w:cs="Simplified Arabic"/>
          <w:noProof w:val="0"/>
          <w:sz w:val="24"/>
          <w:szCs w:val="28"/>
          <w:rtl/>
        </w:rPr>
        <w:t xml:space="preserve">0 </w:t>
      </w:r>
    </w:p>
    <w:p w14:paraId="057ED42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وبعد هذه المشاهد الجنسية لسعاد ترى مشهد عنف تمثل فى سردها لمحاولة انتحارها فقد ق</w:t>
      </w:r>
      <w:r>
        <w:rPr>
          <w:rFonts w:cs="Simplified Arabic"/>
          <w:noProof w:val="0"/>
          <w:sz w:val="24"/>
          <w:szCs w:val="28"/>
          <w:rtl/>
        </w:rPr>
        <w:t xml:space="preserve">مت بعمل جليل هو الانتحار ... هذه ليست أنا إنه شبهى العفريت الذى جاء يفسد على الرجال متعتهم بخيانة زوجاتهم </w:t>
      </w:r>
      <w:proofErr w:type="spellStart"/>
      <w:r>
        <w:rPr>
          <w:rFonts w:cs="Simplified Arabic"/>
          <w:noProof w:val="0"/>
          <w:sz w:val="24"/>
          <w:szCs w:val="28"/>
          <w:rtl/>
        </w:rPr>
        <w:t>وخطيباتهم</w:t>
      </w:r>
      <w:proofErr w:type="spellEnd"/>
      <w:r>
        <w:rPr>
          <w:rFonts w:cs="Simplified Arabic"/>
          <w:noProof w:val="0"/>
          <w:sz w:val="24"/>
          <w:szCs w:val="28"/>
          <w:rtl/>
        </w:rPr>
        <w:t xml:space="preserve"> ... ابتلعت كميات كبيرة من الحبوب المنومة ولكنهم أفسدوا موتى الجميل فى الدقائق الأخيرة س ... إنها ليست المرة الأولى فأنا أفعل ذلك مع نهاية كل</w:t>
      </w:r>
      <w:r>
        <w:rPr>
          <w:rFonts w:cs="Simplified Arabic"/>
          <w:noProof w:val="0"/>
          <w:sz w:val="24"/>
          <w:szCs w:val="28"/>
          <w:rtl/>
        </w:rPr>
        <w:t xml:space="preserve"> صيف</w:t>
      </w:r>
      <w:r>
        <w:rPr>
          <w:rFonts w:cs="Simplified Arabic"/>
          <w:noProof w:val="0"/>
          <w:sz w:val="24"/>
          <w:szCs w:val="28"/>
          <w:vertAlign w:val="superscript"/>
          <w:rtl/>
        </w:rPr>
        <w:t>(</w:t>
      </w:r>
      <w:r>
        <w:rPr>
          <w:rStyle w:val="FootnoteReference"/>
          <w:rFonts w:cs="Simplified Arabic"/>
          <w:noProof w:val="0"/>
          <w:sz w:val="24"/>
          <w:szCs w:val="28"/>
          <w:rtl/>
        </w:rPr>
        <w:footnoteReference w:id="185"/>
      </w:r>
      <w:r>
        <w:rPr>
          <w:rFonts w:cs="Simplified Arabic"/>
          <w:noProof w:val="0"/>
          <w:sz w:val="24"/>
          <w:szCs w:val="28"/>
          <w:vertAlign w:val="superscript"/>
          <w:rtl/>
        </w:rPr>
        <w:t>)</w:t>
      </w:r>
      <w:r>
        <w:rPr>
          <w:rFonts w:cs="Simplified Arabic"/>
          <w:noProof w:val="0"/>
          <w:sz w:val="24"/>
          <w:szCs w:val="28"/>
          <w:rtl/>
        </w:rPr>
        <w:t xml:space="preserve">0 </w:t>
      </w:r>
    </w:p>
    <w:p w14:paraId="6D9DBC8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فهى تفاخر بكثرة محاولاتها للانتحار وقد يكون ذلك لتشعر بشفقة الآخرين وعطفهم الحقيقى </w:t>
      </w:r>
      <w:proofErr w:type="spellStart"/>
      <w:r>
        <w:rPr>
          <w:rFonts w:cs="Simplified Arabic"/>
          <w:noProof w:val="0"/>
          <w:sz w:val="24"/>
          <w:szCs w:val="28"/>
          <w:rtl/>
        </w:rPr>
        <w:t>حيالها</w:t>
      </w:r>
      <w:proofErr w:type="spellEnd"/>
      <w:r>
        <w:rPr>
          <w:rFonts w:cs="Simplified Arabic"/>
          <w:noProof w:val="0"/>
          <w:sz w:val="24"/>
          <w:szCs w:val="28"/>
          <w:rtl/>
        </w:rPr>
        <w:t xml:space="preserve"> لأنها تدرك أن عواطف الرجال نحوها مزيفة لا أساس لها من الصحة وليدة لحظة النشوة" ألا يكون هذا الانتحار الذى تقوم به فى أوقات تعرف أن هناك من سيأتى لانقاذها هو</w:t>
      </w:r>
      <w:r>
        <w:rPr>
          <w:rFonts w:cs="Simplified Arabic"/>
          <w:noProof w:val="0"/>
          <w:sz w:val="24"/>
          <w:szCs w:val="28"/>
          <w:rtl/>
        </w:rPr>
        <w:t xml:space="preserve"> سبيلها الوحيد للحصول على تعاطف إنسانى حقيقى وسط مهرجان العواطف الرخيصة والسطحية</w:t>
      </w:r>
      <w:r>
        <w:rPr>
          <w:rFonts w:cs="Simplified Arabic"/>
          <w:noProof w:val="0"/>
          <w:sz w:val="24"/>
          <w:szCs w:val="28"/>
          <w:vertAlign w:val="superscript"/>
          <w:rtl/>
        </w:rPr>
        <w:t>(</w:t>
      </w:r>
      <w:r>
        <w:rPr>
          <w:rStyle w:val="FootnoteReference"/>
          <w:rFonts w:cs="Simplified Arabic"/>
          <w:noProof w:val="0"/>
          <w:sz w:val="24"/>
          <w:szCs w:val="28"/>
          <w:rtl/>
        </w:rPr>
        <w:footnoteReference w:id="186"/>
      </w:r>
      <w:r>
        <w:rPr>
          <w:rFonts w:cs="Simplified Arabic"/>
          <w:noProof w:val="0"/>
          <w:sz w:val="24"/>
          <w:szCs w:val="28"/>
          <w:vertAlign w:val="superscript"/>
          <w:rtl/>
        </w:rPr>
        <w:t>)</w:t>
      </w:r>
      <w:r>
        <w:rPr>
          <w:rFonts w:cs="Simplified Arabic"/>
          <w:noProof w:val="0"/>
          <w:sz w:val="24"/>
          <w:szCs w:val="28"/>
          <w:rtl/>
        </w:rPr>
        <w:t xml:space="preserve">0 </w:t>
      </w:r>
    </w:p>
    <w:p w14:paraId="5756512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وعلاقة خليل بسعاد قد نشأت أثناء الفترة التى خطب فيها سناء بعد أن تم طلاقة من فاطمة إلا أن رغبته </w:t>
      </w:r>
      <w:proofErr w:type="spellStart"/>
      <w:r>
        <w:rPr>
          <w:rFonts w:cs="Simplified Arabic"/>
          <w:noProof w:val="0"/>
          <w:sz w:val="24"/>
          <w:szCs w:val="28"/>
          <w:rtl/>
        </w:rPr>
        <w:t>الشهريارية</w:t>
      </w:r>
      <w:proofErr w:type="spellEnd"/>
      <w:r>
        <w:rPr>
          <w:rFonts w:cs="Simplified Arabic"/>
          <w:noProof w:val="0"/>
          <w:sz w:val="24"/>
          <w:szCs w:val="28"/>
          <w:rtl/>
        </w:rPr>
        <w:t xml:space="preserve"> تجاه النساء تطغى عليه وتجعله لا ينتظر مراسم زفافه بسناء فيجعل م</w:t>
      </w:r>
      <w:r>
        <w:rPr>
          <w:rFonts w:cs="Simplified Arabic"/>
          <w:noProof w:val="0"/>
          <w:sz w:val="24"/>
          <w:szCs w:val="28"/>
          <w:rtl/>
        </w:rPr>
        <w:t>ن سعاد مسكناً لرغباته لأن سناء بطبيعتها المحافظة لا تستجيب لرغباته ونزواته إلا أنه لا يألو جهداً فى النيل منها فيدعوها ذات يوم إلى غرفته بالقرية السياحية وينزع عن وجهة قناع التحضر والأفكار الفلسفية ليطلق العنان للوحش الساكن ذاته ويتجلى الشبق والهذيان والجن</w:t>
      </w:r>
      <w:r>
        <w:rPr>
          <w:rFonts w:cs="Simplified Arabic"/>
          <w:noProof w:val="0"/>
          <w:sz w:val="24"/>
          <w:szCs w:val="28"/>
          <w:rtl/>
        </w:rPr>
        <w:t>ون إلى رعب ما حدث لو لم يرتطم رأسى بصلابة الأرض وأنا أسقط من أريكة الوبر البرتقالى متدحرجاً فوق البساط وقد تشنجت أطرافى تعتصر سناء الباكية الدامية التى تقاومنى وتدفعنى عنها دون جدوى الآن فقط أستطيع أن أسمع صرخاتها و</w:t>
      </w:r>
      <w:r>
        <w:rPr>
          <w:rFonts w:cs="Simplified Arabic" w:hint="cs"/>
          <w:noProof w:val="0"/>
          <w:sz w:val="24"/>
          <w:szCs w:val="28"/>
          <w:rtl/>
        </w:rPr>
        <w:t>أ</w:t>
      </w:r>
      <w:r>
        <w:rPr>
          <w:rFonts w:cs="Simplified Arabic"/>
          <w:noProof w:val="0"/>
          <w:sz w:val="24"/>
          <w:szCs w:val="28"/>
          <w:rtl/>
        </w:rPr>
        <w:t xml:space="preserve">رى الرعب الساكن فى عينيها فأتركها تتحرر </w:t>
      </w:r>
      <w:r>
        <w:rPr>
          <w:rFonts w:cs="Simplified Arabic"/>
          <w:noProof w:val="0"/>
          <w:sz w:val="24"/>
          <w:szCs w:val="28"/>
          <w:rtl/>
        </w:rPr>
        <w:t xml:space="preserve">من قبضتى وتنهض تعيد </w:t>
      </w:r>
      <w:proofErr w:type="spellStart"/>
      <w:r>
        <w:rPr>
          <w:rFonts w:cs="Simplified Arabic"/>
          <w:noProof w:val="0"/>
          <w:sz w:val="24"/>
          <w:szCs w:val="28"/>
          <w:rtl/>
        </w:rPr>
        <w:t>التنورة</w:t>
      </w:r>
      <w:proofErr w:type="spellEnd"/>
      <w:r>
        <w:rPr>
          <w:rFonts w:cs="Simplified Arabic"/>
          <w:noProof w:val="0"/>
          <w:sz w:val="24"/>
          <w:szCs w:val="28"/>
          <w:rtl/>
        </w:rPr>
        <w:t xml:space="preserve"> بسرعة وبارتعاش إلى مكانها تغطى بها عرى فخديها تضع قدميها فى الحذاء وتخطف سترتها تغطى بها عرى صدرها الذى تمزق عنه القميص تعدو هاربة وخيط من بكائها يهرب منها ويعود ليلتف حول عنقى</w:t>
      </w:r>
      <w:r>
        <w:rPr>
          <w:rFonts w:cs="Simplified Arabic"/>
          <w:noProof w:val="0"/>
          <w:sz w:val="24"/>
          <w:szCs w:val="28"/>
          <w:vertAlign w:val="superscript"/>
          <w:rtl/>
        </w:rPr>
        <w:t>(</w:t>
      </w:r>
      <w:r>
        <w:rPr>
          <w:rStyle w:val="FootnoteReference"/>
          <w:rFonts w:cs="Simplified Arabic"/>
          <w:noProof w:val="0"/>
          <w:sz w:val="24"/>
          <w:szCs w:val="28"/>
          <w:rtl/>
        </w:rPr>
        <w:footnoteReference w:id="187"/>
      </w:r>
      <w:r>
        <w:rPr>
          <w:rFonts w:cs="Simplified Arabic"/>
          <w:noProof w:val="0"/>
          <w:sz w:val="24"/>
          <w:szCs w:val="28"/>
          <w:vertAlign w:val="superscript"/>
          <w:rtl/>
        </w:rPr>
        <w:t>)</w:t>
      </w:r>
      <w:r>
        <w:rPr>
          <w:rFonts w:cs="Simplified Arabic"/>
          <w:noProof w:val="0"/>
          <w:sz w:val="24"/>
          <w:szCs w:val="28"/>
          <w:rtl/>
        </w:rPr>
        <w:t xml:space="preserve">0 </w:t>
      </w:r>
    </w:p>
    <w:p w14:paraId="2573EB0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وهكذا حطم خليل كل وشائج العلاقة التى كانت تربط</w:t>
      </w:r>
      <w:r>
        <w:rPr>
          <w:rFonts w:cs="Simplified Arabic"/>
          <w:noProof w:val="0"/>
          <w:sz w:val="24"/>
          <w:szCs w:val="28"/>
          <w:rtl/>
        </w:rPr>
        <w:t xml:space="preserve">ه بسناء بسبب تعجرفه وعنقه وبدافع الانسياق وراء نزواته </w:t>
      </w:r>
      <w:proofErr w:type="spellStart"/>
      <w:r>
        <w:rPr>
          <w:rFonts w:cs="Simplified Arabic"/>
          <w:noProof w:val="0"/>
          <w:sz w:val="24"/>
          <w:szCs w:val="28"/>
          <w:rtl/>
        </w:rPr>
        <w:t>الشهريارية</w:t>
      </w:r>
      <w:proofErr w:type="spellEnd"/>
      <w:r>
        <w:rPr>
          <w:rFonts w:cs="Simplified Arabic"/>
          <w:noProof w:val="0"/>
          <w:sz w:val="24"/>
          <w:szCs w:val="28"/>
          <w:rtl/>
        </w:rPr>
        <w:t xml:space="preserve"> و</w:t>
      </w:r>
      <w:r>
        <w:rPr>
          <w:rFonts w:cs="Simplified Arabic" w:hint="cs"/>
          <w:noProof w:val="0"/>
          <w:sz w:val="24"/>
          <w:szCs w:val="28"/>
          <w:rtl/>
        </w:rPr>
        <w:t>ب</w:t>
      </w:r>
      <w:r>
        <w:rPr>
          <w:rFonts w:cs="Simplified Arabic"/>
          <w:noProof w:val="0"/>
          <w:sz w:val="24"/>
          <w:szCs w:val="28"/>
          <w:rtl/>
        </w:rPr>
        <w:t>فقدانه لهذا العلاقة شعر بالضياع و</w:t>
      </w:r>
      <w:r>
        <w:rPr>
          <w:rFonts w:cs="Simplified Arabic" w:hint="cs"/>
          <w:noProof w:val="0"/>
          <w:sz w:val="24"/>
          <w:szCs w:val="28"/>
          <w:rtl/>
        </w:rPr>
        <w:t>ا</w:t>
      </w:r>
      <w:r>
        <w:rPr>
          <w:rFonts w:cs="Simplified Arabic"/>
          <w:noProof w:val="0"/>
          <w:sz w:val="24"/>
          <w:szCs w:val="28"/>
          <w:rtl/>
        </w:rPr>
        <w:t>نغمس فى الملذات وهكذا تنتهى الرواية بانتهاء علاقته بسناء فالرواية وإن كانت رواية البطل (خليل الإمام) إلا أن الباحث فيها يلمح مدى دور المرأة فى حياته وكما ل</w:t>
      </w:r>
      <w:r>
        <w:rPr>
          <w:rFonts w:cs="Simplified Arabic"/>
          <w:noProof w:val="0"/>
          <w:sz w:val="24"/>
          <w:szCs w:val="28"/>
          <w:rtl/>
        </w:rPr>
        <w:t xml:space="preserve">وحظ وجود نوعين رئيسين من النساء امرأة رسمية تميل إلى الاستقرار (ليندا) فى </w:t>
      </w:r>
      <w:proofErr w:type="spellStart"/>
      <w:r>
        <w:rPr>
          <w:rFonts w:cs="Simplified Arabic"/>
          <w:noProof w:val="0"/>
          <w:sz w:val="24"/>
          <w:szCs w:val="28"/>
          <w:rtl/>
        </w:rPr>
        <w:t>أدنبره</w:t>
      </w:r>
      <w:proofErr w:type="spellEnd"/>
      <w:r>
        <w:rPr>
          <w:rFonts w:cs="Simplified Arabic"/>
          <w:noProof w:val="0"/>
          <w:sz w:val="24"/>
          <w:szCs w:val="28"/>
          <w:rtl/>
        </w:rPr>
        <w:t xml:space="preserve"> و(نرجس القلوب) فى عقد المرجان (وسناء) فى طرابلس وامرأة أخرى تطوق إلى التحرر والانطلاق يمارس معها البطل ملذاته </w:t>
      </w:r>
      <w:proofErr w:type="spellStart"/>
      <w:r>
        <w:rPr>
          <w:rFonts w:cs="Simplified Arabic"/>
          <w:noProof w:val="0"/>
          <w:sz w:val="24"/>
          <w:szCs w:val="28"/>
          <w:rtl/>
        </w:rPr>
        <w:t>دونما</w:t>
      </w:r>
      <w:proofErr w:type="spellEnd"/>
      <w:r>
        <w:rPr>
          <w:rFonts w:cs="Simplified Arabic"/>
          <w:noProof w:val="0"/>
          <w:sz w:val="24"/>
          <w:szCs w:val="28"/>
          <w:rtl/>
        </w:rPr>
        <w:t xml:space="preserve"> حرج وتمثلها (</w:t>
      </w:r>
      <w:proofErr w:type="spellStart"/>
      <w:r>
        <w:rPr>
          <w:rFonts w:cs="Simplified Arabic"/>
          <w:noProof w:val="0"/>
          <w:sz w:val="24"/>
          <w:szCs w:val="28"/>
          <w:rtl/>
        </w:rPr>
        <w:t>ساندرا</w:t>
      </w:r>
      <w:proofErr w:type="spellEnd"/>
      <w:r>
        <w:rPr>
          <w:rFonts w:cs="Simplified Arabic"/>
          <w:noProof w:val="0"/>
          <w:sz w:val="24"/>
          <w:szCs w:val="28"/>
          <w:rtl/>
        </w:rPr>
        <w:t xml:space="preserve">) فى </w:t>
      </w:r>
      <w:proofErr w:type="spellStart"/>
      <w:r>
        <w:rPr>
          <w:rFonts w:cs="Simplified Arabic"/>
          <w:noProof w:val="0"/>
          <w:sz w:val="24"/>
          <w:szCs w:val="28"/>
          <w:rtl/>
        </w:rPr>
        <w:t>أدنبرة</w:t>
      </w:r>
      <w:proofErr w:type="spellEnd"/>
      <w:r>
        <w:rPr>
          <w:rFonts w:cs="Simplified Arabic"/>
          <w:noProof w:val="0"/>
          <w:sz w:val="24"/>
          <w:szCs w:val="28"/>
          <w:rtl/>
        </w:rPr>
        <w:t xml:space="preserve"> وبدور فى عقد المرجان وسعاد ف</w:t>
      </w:r>
      <w:r>
        <w:rPr>
          <w:rFonts w:cs="Simplified Arabic"/>
          <w:noProof w:val="0"/>
          <w:sz w:val="24"/>
          <w:szCs w:val="28"/>
          <w:rtl/>
        </w:rPr>
        <w:t>ى طرابلس وهذا يدل على ازدواجية فى شخصية البطل الناجمة عن ازدواجية ثقاف</w:t>
      </w:r>
      <w:r>
        <w:rPr>
          <w:rFonts w:cs="Simplified Arabic" w:hint="cs"/>
          <w:noProof w:val="0"/>
          <w:sz w:val="24"/>
          <w:szCs w:val="28"/>
          <w:rtl/>
        </w:rPr>
        <w:t>ية</w:t>
      </w:r>
      <w:r>
        <w:rPr>
          <w:rFonts w:cs="Simplified Arabic"/>
          <w:noProof w:val="0"/>
          <w:sz w:val="24"/>
          <w:szCs w:val="28"/>
          <w:rtl/>
        </w:rPr>
        <w:t xml:space="preserve"> فقد كان وليد بيئة محافظة وانتقل إلى الغرب وتثقف بثقافته كما أن دراسته لألف ليلة وليلة فى الغرب أثرت على أفكاره وأحاسي</w:t>
      </w:r>
      <w:r>
        <w:rPr>
          <w:rFonts w:cs="Simplified Arabic" w:hint="cs"/>
          <w:noProof w:val="0"/>
          <w:sz w:val="24"/>
          <w:szCs w:val="28"/>
          <w:rtl/>
        </w:rPr>
        <w:t>س</w:t>
      </w:r>
      <w:r>
        <w:rPr>
          <w:rFonts w:cs="Simplified Arabic"/>
          <w:noProof w:val="0"/>
          <w:sz w:val="24"/>
          <w:szCs w:val="28"/>
          <w:rtl/>
        </w:rPr>
        <w:t>ه وأفعاله مما جعله يعيش حياة شهريار ويحاول أن يكونه وقد كانت علاق</w:t>
      </w:r>
      <w:r>
        <w:rPr>
          <w:rFonts w:cs="Simplified Arabic"/>
          <w:noProof w:val="0"/>
          <w:sz w:val="24"/>
          <w:szCs w:val="28"/>
          <w:rtl/>
        </w:rPr>
        <w:t xml:space="preserve">اته النسائية السابعة "جميعاً هى خارج فاطمة الزوجة الموجودة منذ الجزء الأول ولكنها زوجة مرفوضة من بداية الأحداث وتطلق فى الجزء الثالث استعداداً للزواج من سناء) فهى امرأة هامشية لا علاقة حقيقية أو عميقة بينها وبين الراوى وبإخراجها من ساحة </w:t>
      </w:r>
      <w:proofErr w:type="spellStart"/>
      <w:r>
        <w:rPr>
          <w:rFonts w:cs="Simplified Arabic"/>
          <w:noProof w:val="0"/>
          <w:sz w:val="24"/>
          <w:szCs w:val="28"/>
          <w:rtl/>
        </w:rPr>
        <w:t>الحميم</w:t>
      </w:r>
      <w:r>
        <w:rPr>
          <w:rFonts w:cs="Simplified Arabic" w:hint="cs"/>
          <w:noProof w:val="0"/>
          <w:sz w:val="24"/>
          <w:szCs w:val="28"/>
          <w:rtl/>
        </w:rPr>
        <w:t>ي</w:t>
      </w:r>
      <w:r>
        <w:rPr>
          <w:rFonts w:cs="Simplified Arabic"/>
          <w:noProof w:val="0"/>
          <w:sz w:val="24"/>
          <w:szCs w:val="28"/>
          <w:rtl/>
        </w:rPr>
        <w:t>ة</w:t>
      </w:r>
      <w:proofErr w:type="spellEnd"/>
      <w:r>
        <w:rPr>
          <w:rFonts w:cs="Simplified Arabic"/>
          <w:noProof w:val="0"/>
          <w:sz w:val="24"/>
          <w:szCs w:val="28"/>
          <w:rtl/>
        </w:rPr>
        <w:t xml:space="preserve"> يصبح أمامن</w:t>
      </w:r>
      <w:r>
        <w:rPr>
          <w:rFonts w:cs="Simplified Arabic"/>
          <w:noProof w:val="0"/>
          <w:sz w:val="24"/>
          <w:szCs w:val="28"/>
          <w:rtl/>
        </w:rPr>
        <w:t>ا فى كل جزء امرأتان كلتاهما جملية تماماً ولكن إحداهما أقرب ما تكون إلى المؤسسة أو الاستقرار (ليندا - نرجس القلوب - سناء) والأخرى رعوية متحررة لا تقبل بالاستقرار، وتنفلت من كل القيود (</w:t>
      </w:r>
      <w:proofErr w:type="spellStart"/>
      <w:r>
        <w:rPr>
          <w:rFonts w:cs="Simplified Arabic"/>
          <w:noProof w:val="0"/>
          <w:sz w:val="24"/>
          <w:szCs w:val="28"/>
          <w:rtl/>
        </w:rPr>
        <w:t>ساندرا</w:t>
      </w:r>
      <w:proofErr w:type="spellEnd"/>
      <w:r>
        <w:rPr>
          <w:rFonts w:cs="Simplified Arabic"/>
          <w:noProof w:val="0"/>
          <w:sz w:val="24"/>
          <w:szCs w:val="28"/>
          <w:rtl/>
        </w:rPr>
        <w:t xml:space="preserve"> - بدور - سعاد) فإن النمط الثانى أكثر تقطعاً ووضوحاً سواء فى نظر ال</w:t>
      </w:r>
      <w:r>
        <w:rPr>
          <w:rFonts w:cs="Simplified Arabic"/>
          <w:noProof w:val="0"/>
          <w:sz w:val="24"/>
          <w:szCs w:val="28"/>
          <w:rtl/>
        </w:rPr>
        <w:t>راوى أو فى نظر الفتاة نفسها</w:t>
      </w:r>
      <w:r>
        <w:rPr>
          <w:rFonts w:cs="Simplified Arabic"/>
          <w:noProof w:val="0"/>
          <w:sz w:val="24"/>
          <w:szCs w:val="28"/>
          <w:vertAlign w:val="superscript"/>
          <w:rtl/>
        </w:rPr>
        <w:t>(</w:t>
      </w:r>
      <w:r>
        <w:rPr>
          <w:rStyle w:val="FootnoteReference"/>
          <w:rFonts w:cs="Simplified Arabic"/>
          <w:noProof w:val="0"/>
          <w:sz w:val="24"/>
          <w:szCs w:val="28"/>
          <w:rtl/>
        </w:rPr>
        <w:footnoteReference w:id="188"/>
      </w:r>
      <w:r>
        <w:rPr>
          <w:rFonts w:cs="Simplified Arabic"/>
          <w:noProof w:val="0"/>
          <w:sz w:val="24"/>
          <w:szCs w:val="28"/>
          <w:vertAlign w:val="superscript"/>
          <w:rtl/>
        </w:rPr>
        <w:t>)</w:t>
      </w:r>
      <w:r>
        <w:rPr>
          <w:rFonts w:cs="Simplified Arabic"/>
          <w:noProof w:val="0"/>
          <w:sz w:val="24"/>
          <w:szCs w:val="28"/>
          <w:rtl/>
        </w:rPr>
        <w:t xml:space="preserve">0 </w:t>
      </w:r>
    </w:p>
    <w:p w14:paraId="6B0B7B2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ورغم كثرة علاقات البطل الجنسية فى الثلاثية فإننا نلحظ أن للعنف دوراً بارزاً فى أجزاء الثلاثية المختلفة إذا ينتهى كل جزء من أجزاء الثلاثية نهاية قاسية ففى (سأهبك مدنية أخرى) ينتهى الجزء بترك خليل الإمام لابنه فى </w:t>
      </w:r>
      <w:proofErr w:type="spellStart"/>
      <w:r>
        <w:rPr>
          <w:rFonts w:cs="Simplified Arabic"/>
          <w:noProof w:val="0"/>
          <w:sz w:val="24"/>
          <w:szCs w:val="28"/>
          <w:rtl/>
        </w:rPr>
        <w:t>أدنبرة</w:t>
      </w:r>
      <w:proofErr w:type="spellEnd"/>
      <w:r>
        <w:rPr>
          <w:rFonts w:cs="Simplified Arabic"/>
          <w:noProof w:val="0"/>
          <w:sz w:val="24"/>
          <w:szCs w:val="28"/>
          <w:rtl/>
        </w:rPr>
        <w:t xml:space="preserve"> وعودت</w:t>
      </w:r>
      <w:r>
        <w:rPr>
          <w:rFonts w:cs="Simplified Arabic"/>
          <w:noProof w:val="0"/>
          <w:sz w:val="24"/>
          <w:szCs w:val="28"/>
          <w:rtl/>
        </w:rPr>
        <w:t xml:space="preserve">ه إلى أرض الوطن وقد فارق فلذة كبده ولم يستطع أن يرأب الصدع الذى نشأ بينه وبين ليندا، فأنظر إلى يمثله قطع الصلة بين الأب وابنه الوحيد وأما فى (هذه تحوم مملكتى) فقد انتهى الجزء نهاية مأساوية، وذلك بدمار مدينة الحلم (عقد المرجان) بعد فتح (خليل الإمام) للغرفة </w:t>
      </w:r>
      <w:r>
        <w:rPr>
          <w:rFonts w:cs="Simplified Arabic"/>
          <w:noProof w:val="0"/>
          <w:sz w:val="24"/>
          <w:szCs w:val="28"/>
          <w:rtl/>
        </w:rPr>
        <w:t xml:space="preserve">المحظورة وخروج الهواء الأصفر الذى عصف المدينة ولم يبق ولم يذر نهاية حلمه بمدينة الفاضلة </w:t>
      </w:r>
      <w:proofErr w:type="spellStart"/>
      <w:r>
        <w:rPr>
          <w:rFonts w:cs="Simplified Arabic"/>
          <w:noProof w:val="0"/>
          <w:sz w:val="24"/>
          <w:szCs w:val="28"/>
          <w:rtl/>
        </w:rPr>
        <w:t>المأمولة</w:t>
      </w:r>
      <w:proofErr w:type="spellEnd"/>
      <w:r>
        <w:rPr>
          <w:rFonts w:cs="Simplified Arabic"/>
          <w:noProof w:val="0"/>
          <w:sz w:val="24"/>
          <w:szCs w:val="28"/>
          <w:rtl/>
        </w:rPr>
        <w:t xml:space="preserve"> وعودته إلى </w:t>
      </w:r>
      <w:proofErr w:type="spellStart"/>
      <w:r>
        <w:rPr>
          <w:rFonts w:cs="Simplified Arabic"/>
          <w:noProof w:val="0"/>
          <w:sz w:val="24"/>
          <w:szCs w:val="28"/>
          <w:rtl/>
        </w:rPr>
        <w:t>واقعه</w:t>
      </w:r>
      <w:proofErr w:type="spellEnd"/>
      <w:r>
        <w:rPr>
          <w:rFonts w:cs="Simplified Arabic"/>
          <w:noProof w:val="0"/>
          <w:sz w:val="24"/>
          <w:szCs w:val="28"/>
          <w:rtl/>
        </w:rPr>
        <w:t xml:space="preserve"> المرير من جديد ذلك الواقع الذى لم يستطع التأقلم معه وأما فى (نفق تضيئه امرأة واحدة) فالنهاية كذلك عنيفة حيث انتهت الصلة الحميمة، بينه وبين سنا</w:t>
      </w:r>
      <w:r>
        <w:rPr>
          <w:rFonts w:cs="Simplified Arabic"/>
          <w:noProof w:val="0"/>
          <w:sz w:val="24"/>
          <w:szCs w:val="28"/>
          <w:rtl/>
        </w:rPr>
        <w:t xml:space="preserve">ء بعد محاولته </w:t>
      </w:r>
      <w:proofErr w:type="spellStart"/>
      <w:r>
        <w:rPr>
          <w:rFonts w:cs="Simplified Arabic"/>
          <w:noProof w:val="0"/>
          <w:sz w:val="24"/>
          <w:szCs w:val="28"/>
          <w:rtl/>
        </w:rPr>
        <w:t>لاغتصابها0</w:t>
      </w:r>
      <w:proofErr w:type="spellEnd"/>
      <w:r>
        <w:rPr>
          <w:rFonts w:cs="Simplified Arabic"/>
          <w:noProof w:val="0"/>
          <w:sz w:val="24"/>
          <w:szCs w:val="28"/>
          <w:rtl/>
        </w:rPr>
        <w:t xml:space="preserve"> </w:t>
      </w:r>
    </w:p>
    <w:p w14:paraId="32804F5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فالنف واضح وملموس فى تكوين الثلاثية بأجزائها الثلاثة ولا ريب أن الكاتب قد استفاد من موروث ألف ليلة وليلة وجعلنا نعيش أحداث الرواية ذلك الشكل الحديث وموضوعاتها المستلهمة من الليالى برؤى جديدة وضع الكاتب شيئاً من نفسه وثقافته وأسلوب</w:t>
      </w:r>
      <w:r>
        <w:rPr>
          <w:rFonts w:cs="Simplified Arabic"/>
          <w:noProof w:val="0"/>
          <w:sz w:val="24"/>
          <w:szCs w:val="28"/>
          <w:rtl/>
        </w:rPr>
        <w:t xml:space="preserve">ه </w:t>
      </w:r>
      <w:proofErr w:type="spellStart"/>
      <w:r>
        <w:rPr>
          <w:rFonts w:cs="Simplified Arabic"/>
          <w:noProof w:val="0"/>
          <w:sz w:val="24"/>
          <w:szCs w:val="28"/>
          <w:rtl/>
        </w:rPr>
        <w:t>الشاعرى</w:t>
      </w:r>
      <w:proofErr w:type="spellEnd"/>
      <w:r>
        <w:rPr>
          <w:rFonts w:cs="Simplified Arabic"/>
          <w:noProof w:val="0"/>
          <w:sz w:val="24"/>
          <w:szCs w:val="28"/>
          <w:rtl/>
        </w:rPr>
        <w:t xml:space="preserve"> </w:t>
      </w:r>
      <w:proofErr w:type="spellStart"/>
      <w:r>
        <w:rPr>
          <w:rFonts w:cs="Simplified Arabic"/>
          <w:noProof w:val="0"/>
          <w:sz w:val="24"/>
          <w:szCs w:val="28"/>
          <w:rtl/>
        </w:rPr>
        <w:t>المشوق0</w:t>
      </w:r>
      <w:proofErr w:type="spellEnd"/>
      <w:r>
        <w:rPr>
          <w:rFonts w:cs="Simplified Arabic"/>
          <w:noProof w:val="0"/>
          <w:sz w:val="24"/>
          <w:szCs w:val="28"/>
          <w:rtl/>
        </w:rPr>
        <w:t xml:space="preserve"> </w:t>
      </w:r>
    </w:p>
    <w:p w14:paraId="7F6FF9FE"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 xml:space="preserve">ثانياً: الحلم والخيال فى الثلاثية: </w:t>
      </w:r>
    </w:p>
    <w:p w14:paraId="05D6731F" w14:textId="77777777" w:rsidR="00000000" w:rsidRDefault="0063568E">
      <w:pPr>
        <w:jc w:val="lowKashida"/>
        <w:rPr>
          <w:rFonts w:cs="Simplified Arabic"/>
          <w:noProof w:val="0"/>
          <w:sz w:val="24"/>
          <w:szCs w:val="28"/>
          <w:rtl/>
        </w:rPr>
      </w:pPr>
      <w:r>
        <w:rPr>
          <w:rFonts w:cs="Simplified Arabic"/>
          <w:noProof w:val="0"/>
          <w:sz w:val="24"/>
          <w:szCs w:val="28"/>
          <w:rtl/>
        </w:rPr>
        <w:tab/>
        <w:t>عاد خليل الإمام إلى وطنه بعد حصوله على الدكتوراه من (</w:t>
      </w:r>
      <w:proofErr w:type="spellStart"/>
      <w:r>
        <w:rPr>
          <w:rFonts w:cs="Simplified Arabic"/>
          <w:noProof w:val="0"/>
          <w:sz w:val="24"/>
          <w:szCs w:val="28"/>
          <w:rtl/>
        </w:rPr>
        <w:t>أدنبرة</w:t>
      </w:r>
      <w:proofErr w:type="spellEnd"/>
      <w:r>
        <w:rPr>
          <w:rFonts w:cs="Simplified Arabic"/>
          <w:noProof w:val="0"/>
          <w:sz w:val="24"/>
          <w:szCs w:val="28"/>
          <w:rtl/>
        </w:rPr>
        <w:t>) واصطدم بالواقع والمجتمع الشرقى المحافظ ذو القيم والمبادئ الأخلاقية والتقاليد الاجتماعية الموروثة التى رأى فيها قيوداً تحد من حريته وانطلاقه</w:t>
      </w:r>
      <w:r>
        <w:rPr>
          <w:rFonts w:cs="Simplified Arabic"/>
          <w:noProof w:val="0"/>
          <w:sz w:val="24"/>
          <w:szCs w:val="28"/>
          <w:rtl/>
        </w:rPr>
        <w:t xml:space="preserve"> وباعتبار (خليل) شخصية متمردة على الأعراف فهو لم يستطع التأقلم مع ما وجده  فى مجتمعه العربى وأسقطه فى دائرة الهواجس والأسقام النفسية حتى أنه كان يرى فى منامه كوابيس وأحلام مزعجة دفعته إلى محاولة الانتحار غرقاً فلما أنقذ أخذ للعلاج الطبى والشعبى إلى أن شفى </w:t>
      </w:r>
      <w:r>
        <w:rPr>
          <w:rFonts w:cs="Simplified Arabic"/>
          <w:noProof w:val="0"/>
          <w:sz w:val="24"/>
          <w:szCs w:val="28"/>
          <w:rtl/>
        </w:rPr>
        <w:t>من أسقامه وبعد أن تماثل (خليل الإمام) للشفاء ذهب ذات يوم لزيارة بيتهم القديم فى طرابلس وهناك زار (الصادق أبو</w:t>
      </w:r>
      <w:r>
        <w:rPr>
          <w:rFonts w:cs="Simplified Arabic" w:hint="cs"/>
          <w:noProof w:val="0"/>
          <w:sz w:val="24"/>
          <w:szCs w:val="28"/>
          <w:rtl/>
        </w:rPr>
        <w:t xml:space="preserve"> </w:t>
      </w:r>
      <w:r>
        <w:rPr>
          <w:rFonts w:cs="Simplified Arabic"/>
          <w:noProof w:val="0"/>
          <w:sz w:val="24"/>
          <w:szCs w:val="28"/>
          <w:rtl/>
        </w:rPr>
        <w:t>الخيرات) وشعر أنه يحادثه ويأمره بإغماض عينيه "أغمض عينيه جيداً ماذا ترى؟ لعلك ترى بقعة بيضاء وحدق كما ترى قباب مدينة تلوح فى الأفق</w:t>
      </w:r>
      <w:r>
        <w:rPr>
          <w:rFonts w:cs="Simplified Arabic"/>
          <w:noProof w:val="0"/>
          <w:sz w:val="24"/>
          <w:szCs w:val="28"/>
          <w:vertAlign w:val="superscript"/>
          <w:rtl/>
        </w:rPr>
        <w:t>(</w:t>
      </w:r>
      <w:r>
        <w:rPr>
          <w:rStyle w:val="FootnoteReference"/>
          <w:rFonts w:cs="Simplified Arabic"/>
          <w:noProof w:val="0"/>
          <w:sz w:val="24"/>
          <w:szCs w:val="28"/>
          <w:rtl/>
        </w:rPr>
        <w:footnoteReference w:id="189"/>
      </w:r>
      <w:r>
        <w:rPr>
          <w:rFonts w:cs="Simplified Arabic"/>
          <w:noProof w:val="0"/>
          <w:sz w:val="24"/>
          <w:szCs w:val="28"/>
          <w:vertAlign w:val="superscript"/>
          <w:rtl/>
        </w:rPr>
        <w:t>)</w:t>
      </w:r>
      <w:r>
        <w:rPr>
          <w:rFonts w:cs="Simplified Arabic"/>
          <w:noProof w:val="0"/>
          <w:sz w:val="24"/>
          <w:szCs w:val="28"/>
          <w:rtl/>
        </w:rPr>
        <w:t>، ومن هنا يدخل</w:t>
      </w:r>
      <w:r>
        <w:rPr>
          <w:rFonts w:cs="Simplified Arabic"/>
          <w:noProof w:val="0"/>
          <w:sz w:val="24"/>
          <w:szCs w:val="28"/>
          <w:rtl/>
        </w:rPr>
        <w:t xml:space="preserve">نا الكاتب فى سراديب مدينة الحلم وفيها اعتمد الفقيه على الصورة </w:t>
      </w:r>
      <w:proofErr w:type="spellStart"/>
      <w:r>
        <w:rPr>
          <w:rFonts w:cs="Simplified Arabic"/>
          <w:noProof w:val="0"/>
          <w:sz w:val="24"/>
          <w:szCs w:val="28"/>
          <w:rtl/>
        </w:rPr>
        <w:t>الحلمية</w:t>
      </w:r>
      <w:proofErr w:type="spellEnd"/>
      <w:r>
        <w:rPr>
          <w:rFonts w:cs="Simplified Arabic"/>
          <w:noProof w:val="0"/>
          <w:sz w:val="24"/>
          <w:szCs w:val="28"/>
          <w:rtl/>
        </w:rPr>
        <w:t xml:space="preserve"> ويعنى بها الصورة القصصية التى تعتمد على تكنيك الحلم وتكون سردية متحركة يتحول فيها الزمان والمكان تحركاً لا منطقياً ولغتها صورة تعتمد على التشخيص والتجسيد وتراسل مدركات الحواس والصورة بهذ</w:t>
      </w:r>
      <w:r>
        <w:rPr>
          <w:rFonts w:cs="Simplified Arabic"/>
          <w:noProof w:val="0"/>
          <w:sz w:val="24"/>
          <w:szCs w:val="28"/>
          <w:rtl/>
        </w:rPr>
        <w:t>ا المفهوم تعتبر إحدى الخصائص الفنية البارزة التى تساعد على حركية النص وتجعله يطرح أكثر من دلالة فنية وإيجابية ورمزية، لأن الحلم يعد وسيلة الدخول إلى الذات وصولاً إلى المعرفة العليا</w:t>
      </w:r>
      <w:r>
        <w:rPr>
          <w:rFonts w:cs="Simplified Arabic"/>
          <w:noProof w:val="0"/>
          <w:sz w:val="24"/>
          <w:szCs w:val="28"/>
          <w:vertAlign w:val="superscript"/>
          <w:rtl/>
        </w:rPr>
        <w:t>(</w:t>
      </w:r>
      <w:r>
        <w:rPr>
          <w:rStyle w:val="FootnoteReference"/>
          <w:rFonts w:cs="Simplified Arabic"/>
          <w:noProof w:val="0"/>
          <w:sz w:val="24"/>
          <w:szCs w:val="28"/>
          <w:rtl/>
        </w:rPr>
        <w:footnoteReference w:id="190"/>
      </w:r>
      <w:r>
        <w:rPr>
          <w:rFonts w:cs="Simplified Arabic"/>
          <w:noProof w:val="0"/>
          <w:sz w:val="24"/>
          <w:szCs w:val="28"/>
          <w:vertAlign w:val="superscript"/>
          <w:rtl/>
        </w:rPr>
        <w:t>)</w:t>
      </w:r>
      <w:r>
        <w:rPr>
          <w:rFonts w:cs="Simplified Arabic"/>
          <w:noProof w:val="0"/>
          <w:sz w:val="24"/>
          <w:szCs w:val="28"/>
          <w:rtl/>
        </w:rPr>
        <w:t xml:space="preserve">0 </w:t>
      </w:r>
    </w:p>
    <w:p w14:paraId="0F0B2AD5"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كما أن الحلم يفجر </w:t>
      </w:r>
      <w:proofErr w:type="spellStart"/>
      <w:r>
        <w:rPr>
          <w:rFonts w:cs="Simplified Arabic"/>
          <w:noProof w:val="0"/>
          <w:sz w:val="24"/>
          <w:szCs w:val="28"/>
          <w:rtl/>
        </w:rPr>
        <w:t>مكنونات</w:t>
      </w:r>
      <w:proofErr w:type="spellEnd"/>
      <w:r>
        <w:rPr>
          <w:rFonts w:cs="Simplified Arabic"/>
          <w:noProof w:val="0"/>
          <w:sz w:val="24"/>
          <w:szCs w:val="28"/>
          <w:rtl/>
        </w:rPr>
        <w:t xml:space="preserve"> النفس البشرية التى تعيشها الشخصية ولا يكون </w:t>
      </w:r>
      <w:r>
        <w:rPr>
          <w:rFonts w:cs="Simplified Arabic"/>
          <w:noProof w:val="0"/>
          <w:sz w:val="24"/>
          <w:szCs w:val="28"/>
          <w:rtl/>
        </w:rPr>
        <w:t xml:space="preserve">هذا المعنى الواحد أو الدلالة المفردة للحسن بل يكون عن طريق تفجير مجموعة من الدلالات والرموز والإيحاءات، لأنه فى الحلم يبدو كل شئ سهلا وطبيعياً </w:t>
      </w:r>
      <w:proofErr w:type="spellStart"/>
      <w:r>
        <w:rPr>
          <w:rFonts w:cs="Simplified Arabic"/>
          <w:noProof w:val="0"/>
          <w:sz w:val="24"/>
          <w:szCs w:val="28"/>
          <w:rtl/>
        </w:rPr>
        <w:t>وتنعدم</w:t>
      </w:r>
      <w:proofErr w:type="spellEnd"/>
      <w:r>
        <w:rPr>
          <w:rFonts w:cs="Simplified Arabic"/>
          <w:noProof w:val="0"/>
          <w:sz w:val="24"/>
          <w:szCs w:val="28"/>
          <w:rtl/>
        </w:rPr>
        <w:t xml:space="preserve"> مسألة </w:t>
      </w:r>
      <w:proofErr w:type="spellStart"/>
      <w:r>
        <w:rPr>
          <w:rFonts w:cs="Simplified Arabic"/>
          <w:noProof w:val="0"/>
          <w:sz w:val="24"/>
          <w:szCs w:val="28"/>
          <w:rtl/>
        </w:rPr>
        <w:t>اللامكانية</w:t>
      </w:r>
      <w:proofErr w:type="spellEnd"/>
      <w:r>
        <w:rPr>
          <w:rFonts w:cs="Simplified Arabic"/>
          <w:noProof w:val="0"/>
          <w:sz w:val="24"/>
          <w:szCs w:val="28"/>
          <w:rtl/>
        </w:rPr>
        <w:t xml:space="preserve"> والفكر المنطقى السلبى إزاء المغامرات الخارقة التى لا يحكم على تناقضها إلا عند اليقظة</w:t>
      </w:r>
      <w:r>
        <w:rPr>
          <w:rFonts w:cs="Simplified Arabic"/>
          <w:noProof w:val="0"/>
          <w:sz w:val="24"/>
          <w:szCs w:val="28"/>
          <w:vertAlign w:val="superscript"/>
          <w:rtl/>
        </w:rPr>
        <w:t>(</w:t>
      </w:r>
      <w:r>
        <w:rPr>
          <w:rStyle w:val="FootnoteReference"/>
          <w:rFonts w:cs="Simplified Arabic"/>
          <w:noProof w:val="0"/>
          <w:sz w:val="24"/>
          <w:szCs w:val="28"/>
          <w:rtl/>
        </w:rPr>
        <w:footnoteReference w:id="191"/>
      </w:r>
      <w:r>
        <w:rPr>
          <w:rFonts w:cs="Simplified Arabic"/>
          <w:noProof w:val="0"/>
          <w:sz w:val="24"/>
          <w:szCs w:val="28"/>
          <w:vertAlign w:val="superscript"/>
          <w:rtl/>
        </w:rPr>
        <w:t>)</w:t>
      </w:r>
      <w:r>
        <w:rPr>
          <w:rFonts w:cs="Simplified Arabic"/>
          <w:noProof w:val="0"/>
          <w:sz w:val="24"/>
          <w:szCs w:val="28"/>
          <w:rtl/>
        </w:rPr>
        <w:t xml:space="preserve">0 </w:t>
      </w:r>
    </w:p>
    <w:p w14:paraId="3A76D431"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واستغل الفقيه هذه التقنية ليفتح أمامه مجالات رحبة فى استخدام الموروث إذ جعل البطل كما سبق أن أشرنا إنه يدخل فى رحاب ألف ليلة وليلة، إذ يضع بطله فى قلب الحلم ويجعله يختار الحياة التى يتمناها والزمان المأمول والمكان الذى يتمنى الذهاب إليه ولكن فى إطار الوا</w:t>
      </w:r>
      <w:r>
        <w:rPr>
          <w:rFonts w:cs="Simplified Arabic"/>
          <w:noProof w:val="0"/>
          <w:sz w:val="24"/>
          <w:szCs w:val="28"/>
          <w:rtl/>
        </w:rPr>
        <w:t>قع وليست تلك الرحلة إلى عالم "عقد المرجان" إلا رؤيا عاشها "خليل الإمام" فى لحظة استسلام نهائى لغيبوبة الحلم هرباً من الواقع المتأزم الذى يعيش فيه واصفاً ذلك المتخيل الذى يسوده الزمان المطلق والحب الأيدى عالم تحكمه شرائع الحرية والعدالة والتكافل والفرح والع</w:t>
      </w:r>
      <w:r>
        <w:rPr>
          <w:rFonts w:cs="Simplified Arabic"/>
          <w:noProof w:val="0"/>
          <w:sz w:val="24"/>
          <w:szCs w:val="28"/>
          <w:rtl/>
        </w:rPr>
        <w:t>شق،لا مجال لأى عطب يفسد صفاء العيش ولا مجال لأى مشكلة تعكر هدوء الأيام وتحمل على الاضطهاد والعنف إنه زمن مثالى ومكان للاستقرار والطمأنينة</w:t>
      </w:r>
      <w:r>
        <w:rPr>
          <w:rFonts w:cs="Simplified Arabic"/>
          <w:noProof w:val="0"/>
          <w:sz w:val="24"/>
          <w:szCs w:val="28"/>
          <w:vertAlign w:val="superscript"/>
          <w:rtl/>
        </w:rPr>
        <w:t>(</w:t>
      </w:r>
      <w:r>
        <w:rPr>
          <w:rStyle w:val="FootnoteReference"/>
          <w:rFonts w:cs="Simplified Arabic"/>
          <w:noProof w:val="0"/>
          <w:sz w:val="24"/>
          <w:szCs w:val="28"/>
          <w:rtl/>
        </w:rPr>
        <w:footnoteReference w:id="192"/>
      </w:r>
      <w:r>
        <w:rPr>
          <w:rFonts w:cs="Simplified Arabic"/>
          <w:noProof w:val="0"/>
          <w:sz w:val="24"/>
          <w:szCs w:val="28"/>
          <w:vertAlign w:val="superscript"/>
          <w:rtl/>
        </w:rPr>
        <w:t>)</w:t>
      </w:r>
      <w:r>
        <w:rPr>
          <w:rFonts w:cs="Simplified Arabic"/>
          <w:noProof w:val="0"/>
          <w:sz w:val="24"/>
          <w:szCs w:val="28"/>
          <w:rtl/>
        </w:rPr>
        <w:t>، والحاكم فى "عقد المرجان" هو رمز لترسيخ الحرية والعدالة لا  يعرف أهل هذه المدينة العوز والفقر ... ولا يتعاملون بالن</w:t>
      </w:r>
      <w:r>
        <w:rPr>
          <w:rFonts w:cs="Simplified Arabic"/>
          <w:noProof w:val="0"/>
          <w:sz w:val="24"/>
          <w:szCs w:val="28"/>
          <w:rtl/>
        </w:rPr>
        <w:t xml:space="preserve">قود ولا يملكون شرطة ولا أجهزة الدولة ولا يعمل أحد لحساب أحد ولا يحتاجون إلى عطلة أو </w:t>
      </w:r>
      <w:r>
        <w:rPr>
          <w:rFonts w:cs="Simplified Arabic" w:hint="cs"/>
          <w:noProof w:val="0"/>
          <w:sz w:val="24"/>
          <w:szCs w:val="28"/>
          <w:rtl/>
        </w:rPr>
        <w:t>إ</w:t>
      </w:r>
      <w:r>
        <w:rPr>
          <w:rFonts w:cs="Simplified Arabic"/>
          <w:noProof w:val="0"/>
          <w:sz w:val="24"/>
          <w:szCs w:val="28"/>
          <w:rtl/>
        </w:rPr>
        <w:t xml:space="preserve">جازة يمنحها لهم الأمير، فقد أوجدوا لأنفسهم نظاماً مشتركاً جميعاً فى الانتاج ويشتركون فى الانتفاع به </w:t>
      </w:r>
      <w:r>
        <w:rPr>
          <w:rFonts w:cs="Simplified Arabic"/>
          <w:noProof w:val="0"/>
          <w:sz w:val="24"/>
          <w:szCs w:val="28"/>
        </w:rPr>
        <w:t xml:space="preserve">… </w:t>
      </w:r>
      <w:r>
        <w:rPr>
          <w:rFonts w:cs="Simplified Arabic"/>
          <w:noProof w:val="0"/>
          <w:sz w:val="24"/>
          <w:szCs w:val="28"/>
          <w:rtl/>
        </w:rPr>
        <w:t xml:space="preserve"> كل إنسان يأخذ ما يكفى حاجته دون مقابل ويعمل ويرتاح متى أراد </w:t>
      </w:r>
      <w:r>
        <w:rPr>
          <w:rFonts w:cs="Simplified Arabic"/>
          <w:noProof w:val="0"/>
          <w:sz w:val="24"/>
          <w:szCs w:val="28"/>
        </w:rPr>
        <w:t xml:space="preserve">… </w:t>
      </w:r>
      <w:r>
        <w:rPr>
          <w:rFonts w:cs="Simplified Arabic"/>
          <w:noProof w:val="0"/>
          <w:sz w:val="24"/>
          <w:szCs w:val="28"/>
          <w:rtl/>
        </w:rPr>
        <w:t xml:space="preserve"> وانته</w:t>
      </w:r>
      <w:r>
        <w:rPr>
          <w:rFonts w:cs="Simplified Arabic"/>
          <w:noProof w:val="0"/>
          <w:sz w:val="24"/>
          <w:szCs w:val="28"/>
          <w:rtl/>
        </w:rPr>
        <w:t>ى بذلك أى تفاوت فى الداخل أو حاجة إلى النقود أو المكوس أو الشرطة أو السجون كما انتهى ذلك الصراع على الرزق الذى تنشأ عنه المشكلات وأصبحت كل الموارد مشاعاً بينهم يعيشون جميعاً كما يعيش أفراد عائلة واحدة ... تألفت على الحياة الجديدة فلم أعد أفكر فى العالم الق</w:t>
      </w:r>
      <w:r>
        <w:rPr>
          <w:rFonts w:cs="Simplified Arabic"/>
          <w:noProof w:val="0"/>
          <w:sz w:val="24"/>
          <w:szCs w:val="28"/>
          <w:rtl/>
        </w:rPr>
        <w:t>ديم الذى انتهى أو الزمن الذى مضى برغم أنه لم يأت بعد</w:t>
      </w:r>
      <w:r>
        <w:rPr>
          <w:rFonts w:cs="Simplified Arabic"/>
          <w:noProof w:val="0"/>
          <w:sz w:val="24"/>
          <w:szCs w:val="28"/>
          <w:vertAlign w:val="superscript"/>
          <w:rtl/>
        </w:rPr>
        <w:t>(</w:t>
      </w:r>
      <w:r>
        <w:rPr>
          <w:rStyle w:val="FootnoteReference"/>
          <w:rFonts w:cs="Simplified Arabic"/>
          <w:noProof w:val="0"/>
          <w:sz w:val="24"/>
          <w:szCs w:val="28"/>
          <w:rtl/>
        </w:rPr>
        <w:footnoteReference w:id="193"/>
      </w:r>
      <w:r>
        <w:rPr>
          <w:rFonts w:cs="Simplified Arabic"/>
          <w:noProof w:val="0"/>
          <w:sz w:val="24"/>
          <w:szCs w:val="28"/>
          <w:vertAlign w:val="superscript"/>
          <w:rtl/>
        </w:rPr>
        <w:t>)</w:t>
      </w:r>
      <w:r>
        <w:rPr>
          <w:rFonts w:cs="Simplified Arabic"/>
          <w:noProof w:val="0"/>
          <w:sz w:val="24"/>
          <w:szCs w:val="28"/>
          <w:rtl/>
        </w:rPr>
        <w:t>، ويتوغل (خليل الإمام) فى الرؤيا يصوغ لنا العالم الذى يتوق إليه والحياة التى طالماً حل بها على مر الدهر ويبنى مدينته الساحرة بمنأى عن الأنانيات والأحقاد والشر والذعر، يسكنها بشر طيبون متساوون فى الحقوق</w:t>
      </w:r>
      <w:r>
        <w:rPr>
          <w:rFonts w:cs="Simplified Arabic"/>
          <w:noProof w:val="0"/>
          <w:sz w:val="24"/>
          <w:szCs w:val="28"/>
          <w:rtl/>
        </w:rPr>
        <w:t xml:space="preserve"> والواجبات يعيشون أيامهم من زجل الفرح والعشق وقد حضرت "ألف ليلة وليلة" بدءاً من الحبكة الرئيسية فى الرواية حيث </w:t>
      </w:r>
      <w:proofErr w:type="spellStart"/>
      <w:r>
        <w:rPr>
          <w:rFonts w:cs="Simplified Arabic"/>
          <w:noProof w:val="0"/>
          <w:sz w:val="24"/>
          <w:szCs w:val="28"/>
          <w:rtl/>
        </w:rPr>
        <w:t>ساقمت</w:t>
      </w:r>
      <w:proofErr w:type="spellEnd"/>
      <w:r>
        <w:rPr>
          <w:rFonts w:cs="Simplified Arabic"/>
          <w:noProof w:val="0"/>
          <w:sz w:val="24"/>
          <w:szCs w:val="28"/>
          <w:rtl/>
        </w:rPr>
        <w:t xml:space="preserve"> المقادير البطل (خليل الإمام) إلى مدينة "عقد المرجان" وهى المدينة التى تشابه مدن ألف ليلة وليلة حيث تتغير كلياً حياة الغريب الداخل إلى هذه ا</w:t>
      </w:r>
      <w:r>
        <w:rPr>
          <w:rFonts w:cs="Simplified Arabic"/>
          <w:noProof w:val="0"/>
          <w:sz w:val="24"/>
          <w:szCs w:val="28"/>
          <w:rtl/>
        </w:rPr>
        <w:t xml:space="preserve">لمدن من الفقر إلى الغنى ومن البؤس إلى السعادة ومن </w:t>
      </w:r>
      <w:proofErr w:type="spellStart"/>
      <w:r>
        <w:rPr>
          <w:rFonts w:cs="Simplified Arabic"/>
          <w:noProof w:val="0"/>
          <w:sz w:val="24"/>
          <w:szCs w:val="28"/>
          <w:rtl/>
        </w:rPr>
        <w:t>العدم</w:t>
      </w:r>
      <w:proofErr w:type="spellEnd"/>
      <w:r>
        <w:rPr>
          <w:rFonts w:cs="Simplified Arabic"/>
          <w:noProof w:val="0"/>
          <w:sz w:val="24"/>
          <w:szCs w:val="28"/>
          <w:rtl/>
        </w:rPr>
        <w:t xml:space="preserve"> إلى الوجود</w:t>
      </w:r>
      <w:r>
        <w:rPr>
          <w:rFonts w:cs="Simplified Arabic"/>
          <w:noProof w:val="0"/>
          <w:sz w:val="24"/>
          <w:szCs w:val="28"/>
          <w:vertAlign w:val="superscript"/>
          <w:rtl/>
        </w:rPr>
        <w:t>(</w:t>
      </w:r>
      <w:r>
        <w:rPr>
          <w:rStyle w:val="FootnoteReference"/>
          <w:rFonts w:cs="Simplified Arabic"/>
          <w:noProof w:val="0"/>
          <w:sz w:val="24"/>
          <w:szCs w:val="28"/>
          <w:rtl/>
        </w:rPr>
        <w:footnoteReference w:id="194"/>
      </w:r>
      <w:r>
        <w:rPr>
          <w:rFonts w:cs="Simplified Arabic"/>
          <w:noProof w:val="0"/>
          <w:sz w:val="24"/>
          <w:szCs w:val="28"/>
          <w:vertAlign w:val="superscript"/>
          <w:rtl/>
        </w:rPr>
        <w:t>)</w:t>
      </w:r>
      <w:r>
        <w:rPr>
          <w:rFonts w:cs="Simplified Arabic"/>
          <w:noProof w:val="0"/>
          <w:sz w:val="24"/>
          <w:szCs w:val="28"/>
          <w:rtl/>
        </w:rPr>
        <w:t xml:space="preserve">، إنها قصة حسن مع الملكة منار </w:t>
      </w:r>
      <w:proofErr w:type="spellStart"/>
      <w:r>
        <w:rPr>
          <w:rFonts w:cs="Simplified Arabic"/>
          <w:noProof w:val="0"/>
          <w:sz w:val="24"/>
          <w:szCs w:val="28"/>
          <w:rtl/>
        </w:rPr>
        <w:t>السا</w:t>
      </w:r>
      <w:proofErr w:type="spellEnd"/>
      <w:r>
        <w:rPr>
          <w:rFonts w:cs="Simplified Arabic"/>
          <w:noProof w:val="0"/>
          <w:sz w:val="24"/>
          <w:szCs w:val="28"/>
          <w:rtl/>
        </w:rPr>
        <w:t xml:space="preserve"> فى مدينة واق </w:t>
      </w:r>
      <w:proofErr w:type="spellStart"/>
      <w:r>
        <w:rPr>
          <w:rFonts w:cs="Simplified Arabic"/>
          <w:noProof w:val="0"/>
          <w:sz w:val="24"/>
          <w:szCs w:val="28"/>
          <w:rtl/>
        </w:rPr>
        <w:t>الواق</w:t>
      </w:r>
      <w:proofErr w:type="spellEnd"/>
      <w:r>
        <w:rPr>
          <w:rFonts w:cs="Simplified Arabic"/>
          <w:noProof w:val="0"/>
          <w:sz w:val="24"/>
          <w:szCs w:val="28"/>
          <w:rtl/>
        </w:rPr>
        <w:t xml:space="preserve"> وهى حكاية على نور الدين مع مريم </w:t>
      </w:r>
      <w:proofErr w:type="spellStart"/>
      <w:r>
        <w:rPr>
          <w:rFonts w:cs="Simplified Arabic"/>
          <w:noProof w:val="0"/>
          <w:sz w:val="24"/>
          <w:szCs w:val="28"/>
          <w:rtl/>
        </w:rPr>
        <w:t>الزنارية</w:t>
      </w:r>
      <w:proofErr w:type="spellEnd"/>
      <w:r>
        <w:rPr>
          <w:rFonts w:cs="Simplified Arabic"/>
          <w:noProof w:val="0"/>
          <w:sz w:val="24"/>
          <w:szCs w:val="28"/>
          <w:rtl/>
        </w:rPr>
        <w:t xml:space="preserve"> بنت ملك إفرنجة وهى حكايات شركان </w:t>
      </w:r>
      <w:proofErr w:type="spellStart"/>
      <w:r>
        <w:rPr>
          <w:rFonts w:cs="Simplified Arabic"/>
          <w:noProof w:val="0"/>
          <w:sz w:val="24"/>
          <w:szCs w:val="28"/>
          <w:rtl/>
        </w:rPr>
        <w:t>واير</w:t>
      </w:r>
      <w:proofErr w:type="spellEnd"/>
      <w:r>
        <w:rPr>
          <w:rFonts w:cs="Simplified Arabic"/>
          <w:noProof w:val="0"/>
          <w:sz w:val="24"/>
          <w:szCs w:val="28"/>
          <w:rtl/>
        </w:rPr>
        <w:t xml:space="preserve"> بنت ملك الروم وحكاية عبد</w:t>
      </w:r>
      <w:r>
        <w:rPr>
          <w:rFonts w:cs="Simplified Arabic" w:hint="cs"/>
          <w:noProof w:val="0"/>
          <w:sz w:val="24"/>
          <w:szCs w:val="28"/>
          <w:rtl/>
        </w:rPr>
        <w:t xml:space="preserve"> </w:t>
      </w:r>
      <w:r>
        <w:rPr>
          <w:rFonts w:cs="Simplified Arabic"/>
          <w:noProof w:val="0"/>
          <w:sz w:val="24"/>
          <w:szCs w:val="28"/>
          <w:rtl/>
        </w:rPr>
        <w:t>الله البرى مع ابنه الملك وهى ا</w:t>
      </w:r>
      <w:r>
        <w:rPr>
          <w:rFonts w:cs="Simplified Arabic"/>
          <w:noProof w:val="0"/>
          <w:sz w:val="24"/>
          <w:szCs w:val="28"/>
          <w:rtl/>
        </w:rPr>
        <w:t>لحكايات فى ألف ليلة وليلة يجمعها على اختلاف دخولها البطل الغريب فى مدن أجنبية وزواجه بالملكة بنت الملك أو عشقها له</w:t>
      </w:r>
      <w:r>
        <w:rPr>
          <w:rFonts w:cs="Simplified Arabic"/>
          <w:noProof w:val="0"/>
          <w:sz w:val="24"/>
          <w:szCs w:val="28"/>
          <w:vertAlign w:val="superscript"/>
          <w:rtl/>
        </w:rPr>
        <w:t>(</w:t>
      </w:r>
      <w:r>
        <w:rPr>
          <w:rStyle w:val="FootnoteReference"/>
          <w:rFonts w:cs="Simplified Arabic"/>
          <w:noProof w:val="0"/>
          <w:sz w:val="24"/>
          <w:szCs w:val="28"/>
          <w:rtl/>
        </w:rPr>
        <w:footnoteReference w:id="195"/>
      </w:r>
      <w:r>
        <w:rPr>
          <w:rFonts w:cs="Simplified Arabic"/>
          <w:noProof w:val="0"/>
          <w:sz w:val="24"/>
          <w:szCs w:val="28"/>
          <w:vertAlign w:val="superscript"/>
          <w:rtl/>
        </w:rPr>
        <w:t>)</w:t>
      </w:r>
      <w:r>
        <w:rPr>
          <w:rFonts w:cs="Simplified Arabic"/>
          <w:noProof w:val="0"/>
          <w:sz w:val="24"/>
          <w:szCs w:val="28"/>
          <w:rtl/>
        </w:rPr>
        <w:t>، وعلى طريق الليالى يصوغ الفقيه فكرة المنع التى واجهت البطل وذلك عندما رأته "نرجس القلوب" غرفة مغلقة محظوراً فتحها على الجميع وما تحويه هذه</w:t>
      </w:r>
      <w:r>
        <w:rPr>
          <w:rFonts w:cs="Simplified Arabic"/>
          <w:noProof w:val="0"/>
          <w:sz w:val="24"/>
          <w:szCs w:val="28"/>
          <w:rtl/>
        </w:rPr>
        <w:t xml:space="preserve"> الفكرة من تشويق وحب استطلاع على ما وراء هذا الباب "أرتنى باب غرفة ظلت مقفلة منذ أن تم بناء القصر، أقفلوها ورموا بالمفاتيح إلى قاع البحيرة ... اقتضت حكمة الأسلاف أن تبقى مقفلة مدى الدهر، وقفت أمامها هناك أساطير كثيرة تتواتر عن هذه الغرفة من بينها أن أحد ال</w:t>
      </w:r>
      <w:r>
        <w:rPr>
          <w:rFonts w:cs="Simplified Arabic"/>
          <w:noProof w:val="0"/>
          <w:sz w:val="24"/>
          <w:szCs w:val="28"/>
          <w:rtl/>
        </w:rPr>
        <w:t xml:space="preserve">رجال الصالحين جمع كل الأفاعى والعقارب والحشرات السامة التى كانت تفتك بأهل المدينة وسجنها خلف هذا الباب ورواية أخرى تقول بأن أحد </w:t>
      </w:r>
      <w:r>
        <w:rPr>
          <w:rFonts w:cs="Simplified Arabic" w:hint="cs"/>
          <w:noProof w:val="0"/>
          <w:sz w:val="24"/>
          <w:szCs w:val="28"/>
          <w:rtl/>
        </w:rPr>
        <w:t>أ</w:t>
      </w:r>
      <w:r>
        <w:rPr>
          <w:rFonts w:cs="Simplified Arabic"/>
          <w:noProof w:val="0"/>
          <w:sz w:val="24"/>
          <w:szCs w:val="28"/>
          <w:rtl/>
        </w:rPr>
        <w:t>مر</w:t>
      </w:r>
      <w:r>
        <w:rPr>
          <w:rFonts w:cs="Simplified Arabic" w:hint="cs"/>
          <w:noProof w:val="0"/>
          <w:sz w:val="24"/>
          <w:szCs w:val="28"/>
          <w:rtl/>
        </w:rPr>
        <w:t>ا</w:t>
      </w:r>
      <w:r>
        <w:rPr>
          <w:rFonts w:cs="Simplified Arabic"/>
          <w:noProof w:val="0"/>
          <w:sz w:val="24"/>
          <w:szCs w:val="28"/>
          <w:rtl/>
        </w:rPr>
        <w:t>ء المدينة ممن لهم سيطرة على الجان والعفاريت جمع كل الأرواح الشريرة فى هذه الغرفة وختم عليها وراية ثالثة تنفى ذلك كله وتقول ب</w:t>
      </w:r>
      <w:r>
        <w:rPr>
          <w:rFonts w:cs="Simplified Arabic"/>
          <w:noProof w:val="0"/>
          <w:sz w:val="24"/>
          <w:szCs w:val="28"/>
          <w:rtl/>
        </w:rPr>
        <w:t>أن للفرقة معنى رمزياً يهدف إلى اختبار قدرة أهل البلاد على مقاومة الفضول الذى يجلب الكوارث</w:t>
      </w:r>
      <w:r>
        <w:rPr>
          <w:rFonts w:cs="Simplified Arabic"/>
          <w:noProof w:val="0"/>
          <w:sz w:val="24"/>
          <w:szCs w:val="28"/>
          <w:vertAlign w:val="superscript"/>
          <w:rtl/>
        </w:rPr>
        <w:t>(</w:t>
      </w:r>
      <w:r>
        <w:rPr>
          <w:rStyle w:val="FootnoteReference"/>
          <w:rFonts w:cs="Simplified Arabic"/>
          <w:noProof w:val="0"/>
          <w:sz w:val="24"/>
          <w:szCs w:val="28"/>
          <w:rtl/>
        </w:rPr>
        <w:footnoteReference w:id="196"/>
      </w:r>
      <w:r>
        <w:rPr>
          <w:rFonts w:cs="Simplified Arabic"/>
          <w:noProof w:val="0"/>
          <w:sz w:val="24"/>
          <w:szCs w:val="28"/>
          <w:vertAlign w:val="superscript"/>
          <w:rtl/>
        </w:rPr>
        <w:t>)</w:t>
      </w:r>
      <w:r>
        <w:rPr>
          <w:rFonts w:cs="Simplified Arabic"/>
          <w:noProof w:val="0"/>
          <w:sz w:val="24"/>
          <w:szCs w:val="28"/>
          <w:rtl/>
        </w:rPr>
        <w:t>، وقد سمى الكاتب المدينة باسم (عقد المرجان) فانظر إلى هذا الاسم وما يرمز إليه من إيحاءات إلى عوالم الليالى، فهى مدينة يهرب إليها البطل من مدن النفط والمكعبات الأسمن</w:t>
      </w:r>
      <w:r>
        <w:rPr>
          <w:rFonts w:cs="Simplified Arabic"/>
          <w:noProof w:val="0"/>
          <w:sz w:val="24"/>
          <w:szCs w:val="28"/>
          <w:rtl/>
        </w:rPr>
        <w:t xml:space="preserve">تية والضجيج "سأنسى </w:t>
      </w:r>
      <w:proofErr w:type="spellStart"/>
      <w:r>
        <w:rPr>
          <w:rFonts w:cs="Simplified Arabic"/>
          <w:noProof w:val="0"/>
          <w:sz w:val="24"/>
          <w:szCs w:val="28"/>
          <w:rtl/>
        </w:rPr>
        <w:t>مكعباته</w:t>
      </w:r>
      <w:proofErr w:type="spellEnd"/>
      <w:r>
        <w:rPr>
          <w:rFonts w:cs="Simplified Arabic"/>
          <w:noProof w:val="0"/>
          <w:sz w:val="24"/>
          <w:szCs w:val="28"/>
          <w:rtl/>
        </w:rPr>
        <w:t xml:space="preserve"> الأسمنتية هوا</w:t>
      </w:r>
      <w:r>
        <w:rPr>
          <w:rFonts w:cs="Simplified Arabic" w:hint="cs"/>
          <w:noProof w:val="0"/>
          <w:sz w:val="24"/>
          <w:szCs w:val="28"/>
          <w:rtl/>
        </w:rPr>
        <w:t>ؤه</w:t>
      </w:r>
      <w:r>
        <w:rPr>
          <w:rFonts w:cs="Simplified Arabic"/>
          <w:noProof w:val="0"/>
          <w:sz w:val="24"/>
          <w:szCs w:val="28"/>
          <w:rtl/>
        </w:rPr>
        <w:t xml:space="preserve"> المحروق وضجيج </w:t>
      </w:r>
      <w:proofErr w:type="spellStart"/>
      <w:r>
        <w:rPr>
          <w:rFonts w:cs="Simplified Arabic"/>
          <w:noProof w:val="0"/>
          <w:sz w:val="24"/>
          <w:szCs w:val="28"/>
          <w:rtl/>
        </w:rPr>
        <w:t>حديده</w:t>
      </w:r>
      <w:proofErr w:type="spellEnd"/>
      <w:r>
        <w:rPr>
          <w:rFonts w:cs="Simplified Arabic"/>
          <w:noProof w:val="0"/>
          <w:sz w:val="24"/>
          <w:szCs w:val="28"/>
          <w:rtl/>
        </w:rPr>
        <w:t xml:space="preserve"> وآلاته وضجيج </w:t>
      </w:r>
      <w:proofErr w:type="spellStart"/>
      <w:r>
        <w:rPr>
          <w:rFonts w:cs="Simplified Arabic"/>
          <w:noProof w:val="0"/>
          <w:sz w:val="24"/>
          <w:szCs w:val="28"/>
          <w:rtl/>
        </w:rPr>
        <w:t>إذاعاته</w:t>
      </w:r>
      <w:proofErr w:type="spellEnd"/>
      <w:r>
        <w:rPr>
          <w:rFonts w:cs="Simplified Arabic"/>
          <w:noProof w:val="0"/>
          <w:sz w:val="24"/>
          <w:szCs w:val="28"/>
          <w:rtl/>
        </w:rPr>
        <w:t xml:space="preserve"> التى تبشر كل يوم بالكوارث والخراب"</w:t>
      </w:r>
      <w:r>
        <w:rPr>
          <w:rFonts w:cs="Simplified Arabic"/>
          <w:noProof w:val="0"/>
          <w:sz w:val="24"/>
          <w:szCs w:val="28"/>
          <w:vertAlign w:val="superscript"/>
          <w:rtl/>
        </w:rPr>
        <w:t>(</w:t>
      </w:r>
      <w:r>
        <w:rPr>
          <w:rStyle w:val="FootnoteReference"/>
          <w:rFonts w:cs="Simplified Arabic"/>
          <w:noProof w:val="0"/>
          <w:sz w:val="24"/>
          <w:szCs w:val="28"/>
          <w:rtl/>
        </w:rPr>
        <w:footnoteReference w:id="197"/>
      </w:r>
      <w:r>
        <w:rPr>
          <w:rFonts w:cs="Simplified Arabic"/>
          <w:noProof w:val="0"/>
          <w:sz w:val="24"/>
          <w:szCs w:val="28"/>
          <w:vertAlign w:val="superscript"/>
          <w:rtl/>
        </w:rPr>
        <w:t>)</w:t>
      </w:r>
      <w:r>
        <w:rPr>
          <w:rFonts w:cs="Simplified Arabic"/>
          <w:noProof w:val="0"/>
          <w:sz w:val="24"/>
          <w:szCs w:val="28"/>
          <w:rtl/>
        </w:rPr>
        <w:t xml:space="preserve">0 </w:t>
      </w:r>
    </w:p>
    <w:p w14:paraId="7BB7391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وقد كانت "نرجس القلوب" بمثابة المرشد والموجه لخليل الإمام فى مدينته وفى هذا إشارة لما كانت عليه شهرزاد بالنسبة لشهريار فاستطاع الكات</w:t>
      </w:r>
      <w:r>
        <w:rPr>
          <w:rFonts w:cs="Simplified Arabic"/>
          <w:noProof w:val="0"/>
          <w:sz w:val="24"/>
          <w:szCs w:val="28"/>
          <w:rtl/>
        </w:rPr>
        <w:t>ب أن يوازن بين العلاقتين المورثة والروائية، وكما سبق الإشارة للمشابهة بين اسم "نرجس القلوب" و "قوت القلوب"</w:t>
      </w:r>
      <w:r>
        <w:rPr>
          <w:rFonts w:cs="Simplified Arabic"/>
          <w:noProof w:val="0"/>
          <w:sz w:val="24"/>
          <w:szCs w:val="28"/>
          <w:vertAlign w:val="superscript"/>
          <w:rtl/>
        </w:rPr>
        <w:t>(</w:t>
      </w:r>
      <w:r>
        <w:rPr>
          <w:rStyle w:val="FootnoteReference"/>
          <w:rFonts w:cs="Simplified Arabic"/>
          <w:noProof w:val="0"/>
          <w:sz w:val="24"/>
          <w:szCs w:val="28"/>
          <w:rtl/>
        </w:rPr>
        <w:footnoteReference w:id="198"/>
      </w:r>
      <w:r>
        <w:rPr>
          <w:rFonts w:cs="Simplified Arabic"/>
          <w:noProof w:val="0"/>
          <w:sz w:val="24"/>
          <w:szCs w:val="28"/>
          <w:vertAlign w:val="superscript"/>
          <w:rtl/>
        </w:rPr>
        <w:t>)</w:t>
      </w:r>
      <w:r>
        <w:rPr>
          <w:rFonts w:cs="Simplified Arabic"/>
          <w:noProof w:val="0"/>
          <w:sz w:val="24"/>
          <w:szCs w:val="28"/>
          <w:rtl/>
        </w:rPr>
        <w:t>، المأخوذ من ألف ليلة وليلة ويعد هروب الكاتب إلى عوالم الليالى إخراجاً لدوافع داخلية فهى من ناحية أخرى تساعد الإنسان على تحديد مفهومه بالنسبة للكون</w:t>
      </w:r>
      <w:r>
        <w:rPr>
          <w:rFonts w:cs="Simplified Arabic"/>
          <w:noProof w:val="0"/>
          <w:sz w:val="24"/>
          <w:szCs w:val="28"/>
          <w:vertAlign w:val="superscript"/>
          <w:rtl/>
        </w:rPr>
        <w:t>(</w:t>
      </w:r>
      <w:r>
        <w:rPr>
          <w:rStyle w:val="FootnoteReference"/>
          <w:rFonts w:cs="Simplified Arabic"/>
          <w:noProof w:val="0"/>
          <w:sz w:val="24"/>
          <w:szCs w:val="28"/>
          <w:rtl/>
        </w:rPr>
        <w:footnoteReference w:id="199"/>
      </w:r>
      <w:r>
        <w:rPr>
          <w:rFonts w:cs="Simplified Arabic"/>
          <w:noProof w:val="0"/>
          <w:sz w:val="24"/>
          <w:szCs w:val="28"/>
          <w:vertAlign w:val="superscript"/>
          <w:rtl/>
        </w:rPr>
        <w:t>)</w:t>
      </w:r>
      <w:r>
        <w:rPr>
          <w:rFonts w:cs="Simplified Arabic"/>
          <w:noProof w:val="0"/>
          <w:sz w:val="24"/>
          <w:szCs w:val="28"/>
          <w:rtl/>
        </w:rPr>
        <w:t xml:space="preserve">0 </w:t>
      </w:r>
    </w:p>
    <w:p w14:paraId="3F15E04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فالكاتب ينشد مدينة اشتراكية تتساوى فيها الحقوق والواجبات وقد يكون متأثراً فى هذا بالكتاب الأخضر "الأميرة تخبرنى أن الناس هنا لا يعملون إلا وفق إرادتهم الحرة فلا أحد يعمل لحساب أحد ولا يمتثل لأوامر أو رغبات أحد إلا نفسه ... جميع أهل البلاد يتساوون فى </w:t>
      </w:r>
      <w:r>
        <w:rPr>
          <w:rFonts w:cs="Simplified Arabic"/>
          <w:noProof w:val="0"/>
          <w:sz w:val="24"/>
          <w:szCs w:val="28"/>
          <w:rtl/>
        </w:rPr>
        <w:t xml:space="preserve">الانتفاع بموارد أرضهم ... ولكن مدينة عقد المرجان كما أخبرتنى الأميرة لا تعرف مالاً ولا يتعامل أهلها بالعملات </w:t>
      </w:r>
      <w:proofErr w:type="spellStart"/>
      <w:r>
        <w:rPr>
          <w:rFonts w:cs="Simplified Arabic"/>
          <w:noProof w:val="0"/>
          <w:sz w:val="24"/>
          <w:szCs w:val="28"/>
          <w:rtl/>
        </w:rPr>
        <w:t>والليرات</w:t>
      </w:r>
      <w:proofErr w:type="spellEnd"/>
      <w:r>
        <w:rPr>
          <w:rFonts w:cs="Simplified Arabic"/>
          <w:noProof w:val="0"/>
          <w:sz w:val="24"/>
          <w:szCs w:val="28"/>
          <w:rtl/>
        </w:rPr>
        <w:t xml:space="preserve"> الذهبية والفضية، كما يفعل أهل البلاد الأخرى</w:t>
      </w:r>
      <w:r>
        <w:rPr>
          <w:rFonts w:cs="Simplified Arabic"/>
          <w:noProof w:val="0"/>
          <w:sz w:val="24"/>
          <w:szCs w:val="28"/>
          <w:vertAlign w:val="superscript"/>
          <w:rtl/>
        </w:rPr>
        <w:t>(</w:t>
      </w:r>
      <w:r>
        <w:rPr>
          <w:rStyle w:val="FootnoteReference"/>
          <w:rFonts w:cs="Simplified Arabic"/>
          <w:noProof w:val="0"/>
          <w:sz w:val="24"/>
          <w:szCs w:val="28"/>
          <w:rtl/>
        </w:rPr>
        <w:footnoteReference w:id="200"/>
      </w:r>
      <w:r>
        <w:rPr>
          <w:rFonts w:cs="Simplified Arabic"/>
          <w:noProof w:val="0"/>
          <w:sz w:val="24"/>
          <w:szCs w:val="28"/>
          <w:vertAlign w:val="superscript"/>
          <w:rtl/>
        </w:rPr>
        <w:t>)</w:t>
      </w:r>
      <w:r>
        <w:rPr>
          <w:rFonts w:cs="Simplified Arabic"/>
          <w:noProof w:val="0"/>
          <w:sz w:val="24"/>
          <w:szCs w:val="28"/>
          <w:rtl/>
        </w:rPr>
        <w:t>، وتتوازى الرواية من حيث تقنية الكتابة مع رواية نجيب محفوظ ليالى ألف ليلة وليلة مع اختلاف فى</w:t>
      </w:r>
      <w:r>
        <w:rPr>
          <w:rFonts w:cs="Simplified Arabic"/>
          <w:noProof w:val="0"/>
          <w:sz w:val="24"/>
          <w:szCs w:val="28"/>
          <w:rtl/>
        </w:rPr>
        <w:t xml:space="preserve"> الرؤية المعالجة لكنهما تتحدان فى تصوير الصراع بين الواقع والحلم، بين الخير والشر بين المادة والروح</w:t>
      </w:r>
      <w:r>
        <w:rPr>
          <w:rFonts w:cs="Simplified Arabic"/>
          <w:noProof w:val="0"/>
          <w:sz w:val="24"/>
          <w:szCs w:val="28"/>
          <w:vertAlign w:val="superscript"/>
          <w:rtl/>
        </w:rPr>
        <w:t>(</w:t>
      </w:r>
      <w:r>
        <w:rPr>
          <w:rStyle w:val="FootnoteReference"/>
          <w:rFonts w:cs="Simplified Arabic"/>
          <w:noProof w:val="0"/>
          <w:sz w:val="24"/>
          <w:szCs w:val="28"/>
          <w:rtl/>
        </w:rPr>
        <w:footnoteReference w:id="201"/>
      </w:r>
      <w:r>
        <w:rPr>
          <w:rFonts w:cs="Simplified Arabic"/>
          <w:noProof w:val="0"/>
          <w:sz w:val="24"/>
          <w:szCs w:val="28"/>
          <w:vertAlign w:val="superscript"/>
          <w:rtl/>
        </w:rPr>
        <w:t>)</w:t>
      </w:r>
      <w:r>
        <w:rPr>
          <w:rFonts w:cs="Simplified Arabic"/>
          <w:noProof w:val="0"/>
          <w:sz w:val="24"/>
          <w:szCs w:val="28"/>
          <w:rtl/>
        </w:rPr>
        <w:t xml:space="preserve">0 </w:t>
      </w:r>
    </w:p>
    <w:p w14:paraId="454AC59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فالشكل </w:t>
      </w:r>
      <w:proofErr w:type="spellStart"/>
      <w:r>
        <w:rPr>
          <w:rFonts w:cs="Simplified Arabic"/>
          <w:noProof w:val="0"/>
          <w:sz w:val="24"/>
          <w:szCs w:val="28"/>
          <w:rtl/>
        </w:rPr>
        <w:t>الحكائى</w:t>
      </w:r>
      <w:proofErr w:type="spellEnd"/>
      <w:r>
        <w:rPr>
          <w:rFonts w:cs="Simplified Arabic"/>
          <w:noProof w:val="0"/>
          <w:sz w:val="24"/>
          <w:szCs w:val="28"/>
          <w:rtl/>
        </w:rPr>
        <w:t xml:space="preserve"> فى الثلاثية لم يأت حشواً أو إقحاماً على النص فكان الجو العام مهيئاً لدخول هذا الشكل إلى مسرح الأحداث فضلاً عن كونه تقنية من التقنيات الت</w:t>
      </w:r>
      <w:r>
        <w:rPr>
          <w:rFonts w:cs="Simplified Arabic"/>
          <w:noProof w:val="0"/>
          <w:sz w:val="24"/>
          <w:szCs w:val="28"/>
          <w:rtl/>
        </w:rPr>
        <w:t xml:space="preserve">ى استخدمت بمهارة من أجل تحديد الإطار الخيالى والمثالى للموضوع المطروح لإحداث التأثير الذى يرمى إليه الكاتب إن ذلك الشكل يحتوى مضمونه ويعبر عنه ويزد النص </w:t>
      </w:r>
      <w:proofErr w:type="spellStart"/>
      <w:r>
        <w:rPr>
          <w:rFonts w:cs="Simplified Arabic"/>
          <w:noProof w:val="0"/>
          <w:sz w:val="24"/>
          <w:szCs w:val="28"/>
          <w:rtl/>
        </w:rPr>
        <w:t>ألقاً</w:t>
      </w:r>
      <w:proofErr w:type="spellEnd"/>
      <w:r>
        <w:rPr>
          <w:rFonts w:cs="Simplified Arabic"/>
          <w:noProof w:val="0"/>
          <w:sz w:val="24"/>
          <w:szCs w:val="28"/>
          <w:rtl/>
        </w:rPr>
        <w:t xml:space="preserve"> وجمالاً ولأن الشكل يظل انعكاساً مقطراً للمضمون ومترجماً له ... فالكاتب يرفض الشكل التقليدى وهو ما</w:t>
      </w:r>
      <w:r>
        <w:rPr>
          <w:rFonts w:cs="Simplified Arabic"/>
          <w:noProof w:val="0"/>
          <w:sz w:val="24"/>
          <w:szCs w:val="28"/>
          <w:rtl/>
        </w:rPr>
        <w:t xml:space="preserve"> يشير إلى أن النص الأدبى لابد أن يبحث لمضمونه عن شكل وأن هذا الشكل لا يتحول إلى جسد ممدد إلا بعد أن يعانى كثيراً من الواقع فينصاع له</w:t>
      </w:r>
      <w:r>
        <w:rPr>
          <w:rFonts w:cs="Simplified Arabic"/>
          <w:noProof w:val="0"/>
          <w:sz w:val="24"/>
          <w:szCs w:val="28"/>
          <w:vertAlign w:val="superscript"/>
          <w:rtl/>
        </w:rPr>
        <w:t>(</w:t>
      </w:r>
      <w:r>
        <w:rPr>
          <w:rStyle w:val="FootnoteReference"/>
          <w:rFonts w:cs="Simplified Arabic"/>
          <w:noProof w:val="0"/>
          <w:sz w:val="24"/>
          <w:szCs w:val="28"/>
          <w:rtl/>
        </w:rPr>
        <w:footnoteReference w:id="202"/>
      </w:r>
      <w:r>
        <w:rPr>
          <w:rFonts w:cs="Simplified Arabic"/>
          <w:noProof w:val="0"/>
          <w:sz w:val="24"/>
          <w:szCs w:val="28"/>
          <w:vertAlign w:val="superscript"/>
          <w:rtl/>
        </w:rPr>
        <w:t>)</w:t>
      </w:r>
      <w:r>
        <w:rPr>
          <w:rFonts w:cs="Simplified Arabic"/>
          <w:noProof w:val="0"/>
          <w:sz w:val="24"/>
          <w:szCs w:val="28"/>
          <w:rtl/>
        </w:rPr>
        <w:t xml:space="preserve">0 </w:t>
      </w:r>
    </w:p>
    <w:p w14:paraId="608BD12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ولئن كان الكاتب ينشد الخروج عن الأشكال التقليدية السائدة فى عالم الرواية العربية المعاصرة لقد زاوج بين الواقع والموروث</w:t>
      </w:r>
      <w:r>
        <w:rPr>
          <w:rFonts w:cs="Simplified Arabic"/>
          <w:noProof w:val="0"/>
          <w:sz w:val="24"/>
          <w:szCs w:val="28"/>
          <w:rtl/>
        </w:rPr>
        <w:t xml:space="preserve"> العربى مستوعباً شكل الليالى العربية متمثلة فى ألف ليلة وليل وربطها بالزمن الحاضر، والسعى إلى تقديم شكل يبوح بأسرار الحكاية العربية ويعبر عن </w:t>
      </w:r>
      <w:proofErr w:type="spellStart"/>
      <w:r>
        <w:rPr>
          <w:rFonts w:cs="Simplified Arabic"/>
          <w:noProof w:val="0"/>
          <w:sz w:val="24"/>
          <w:szCs w:val="28"/>
          <w:rtl/>
        </w:rPr>
        <w:t>تجليات</w:t>
      </w:r>
      <w:proofErr w:type="spellEnd"/>
      <w:r>
        <w:rPr>
          <w:rFonts w:cs="Simplified Arabic"/>
          <w:noProof w:val="0"/>
          <w:sz w:val="24"/>
          <w:szCs w:val="28"/>
          <w:rtl/>
        </w:rPr>
        <w:t xml:space="preserve"> الذات العربية </w:t>
      </w:r>
      <w:proofErr w:type="spellStart"/>
      <w:r>
        <w:rPr>
          <w:rFonts w:cs="Simplified Arabic"/>
          <w:noProof w:val="0"/>
          <w:sz w:val="24"/>
          <w:szCs w:val="28"/>
          <w:rtl/>
        </w:rPr>
        <w:t>وكوامنها</w:t>
      </w:r>
      <w:proofErr w:type="spellEnd"/>
      <w:r>
        <w:rPr>
          <w:rFonts w:cs="Simplified Arabic"/>
          <w:noProof w:val="0"/>
          <w:sz w:val="24"/>
          <w:szCs w:val="28"/>
          <w:rtl/>
        </w:rPr>
        <w:t xml:space="preserve"> متمرداً على الأشكال المتعارف عليها ومنطلقاً إلى التجديد وكسر حواجز الرتابة وباعتبار ا</w:t>
      </w:r>
      <w:r>
        <w:rPr>
          <w:rFonts w:cs="Simplified Arabic"/>
          <w:noProof w:val="0"/>
          <w:sz w:val="24"/>
          <w:szCs w:val="28"/>
          <w:rtl/>
        </w:rPr>
        <w:t>لحديث يدور حول موضوع الحلم والخيال فهو بلا ريب يدخلنا إلى أعماق الرواية التى تنتج لنا المرأة فى الحلم لأن خليل الإمام لا يستغنى عن وجودها وهذا ما يلحظه القارئ لهذه الثلاثية فيظهر لنا خليل فى حالة الحلم وقد وصل إلى مدينة (عقد المرجان) فأستقبله أهلها بالترحا</w:t>
      </w:r>
      <w:r>
        <w:rPr>
          <w:rFonts w:cs="Simplified Arabic"/>
          <w:noProof w:val="0"/>
          <w:sz w:val="24"/>
          <w:szCs w:val="28"/>
          <w:rtl/>
        </w:rPr>
        <w:t xml:space="preserve">ب ونصبوه أميراً عليهم وزوجوه ابنه الملك الراحل والتى كانت تشبه شهرزاد المتمثلة فى ذهن </w:t>
      </w:r>
      <w:proofErr w:type="spellStart"/>
      <w:r>
        <w:rPr>
          <w:rFonts w:cs="Simplified Arabic"/>
          <w:noProof w:val="0"/>
          <w:sz w:val="24"/>
          <w:szCs w:val="28"/>
          <w:rtl/>
        </w:rPr>
        <w:t>البطل0</w:t>
      </w:r>
      <w:proofErr w:type="spellEnd"/>
      <w:r>
        <w:rPr>
          <w:rFonts w:cs="Simplified Arabic"/>
          <w:noProof w:val="0"/>
          <w:sz w:val="24"/>
          <w:szCs w:val="28"/>
          <w:rtl/>
        </w:rPr>
        <w:t xml:space="preserve"> </w:t>
      </w:r>
    </w:p>
    <w:p w14:paraId="6EE2C88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"رأيت على باب المدينة حشداً كبيراً اطياف بشر تغطيهم أبخرة الشمس ... صرت الآن جزءاً من هذا العالم الوهمى، تركنى فى الوهم ومضى تأملت الرجال الذين يحيطون بى فلا تذكر</w:t>
      </w:r>
      <w:r>
        <w:rPr>
          <w:rFonts w:cs="Simplified Arabic"/>
          <w:noProof w:val="0"/>
          <w:sz w:val="24"/>
          <w:szCs w:val="28"/>
          <w:rtl/>
        </w:rPr>
        <w:t xml:space="preserve"> فى </w:t>
      </w:r>
      <w:proofErr w:type="spellStart"/>
      <w:r>
        <w:rPr>
          <w:rFonts w:cs="Simplified Arabic"/>
          <w:noProof w:val="0"/>
          <w:sz w:val="24"/>
          <w:szCs w:val="28"/>
          <w:rtl/>
        </w:rPr>
        <w:t>منظرهم</w:t>
      </w:r>
      <w:proofErr w:type="spellEnd"/>
      <w:r>
        <w:rPr>
          <w:rFonts w:cs="Simplified Arabic"/>
          <w:noProof w:val="0"/>
          <w:sz w:val="24"/>
          <w:szCs w:val="28"/>
          <w:rtl/>
        </w:rPr>
        <w:t xml:space="preserve"> إلا بالبشر الذين يسكنون عوالم ألف ليلة وليلة يرتدون عمائمهم وأرديتهم وسراويلهم الواسعة </w:t>
      </w:r>
      <w:proofErr w:type="spellStart"/>
      <w:r>
        <w:rPr>
          <w:rFonts w:cs="Simplified Arabic"/>
          <w:noProof w:val="0"/>
          <w:sz w:val="24"/>
          <w:szCs w:val="28"/>
          <w:rtl/>
        </w:rPr>
        <w:t>ويتمنطقون</w:t>
      </w:r>
      <w:proofErr w:type="spellEnd"/>
      <w:r>
        <w:rPr>
          <w:rFonts w:cs="Simplified Arabic"/>
          <w:noProof w:val="0"/>
          <w:sz w:val="24"/>
          <w:szCs w:val="28"/>
          <w:rtl/>
        </w:rPr>
        <w:t xml:space="preserve"> بأجزاء مرصعة بالجواهر، ويضعون بها خناجر لها مقابض من العاج وأعمدة مزينة بنفيس المعادن وأنهم هي</w:t>
      </w:r>
      <w:r>
        <w:rPr>
          <w:rFonts w:cs="Simplified Arabic" w:hint="cs"/>
          <w:noProof w:val="0"/>
          <w:sz w:val="24"/>
          <w:szCs w:val="28"/>
          <w:rtl/>
        </w:rPr>
        <w:t>ئ</w:t>
      </w:r>
      <w:r>
        <w:rPr>
          <w:rFonts w:cs="Simplified Arabic"/>
          <w:noProof w:val="0"/>
          <w:sz w:val="24"/>
          <w:szCs w:val="28"/>
          <w:rtl/>
        </w:rPr>
        <w:t>وا أنفسهم لمشهد احتفالى ... ولكن الحلم لا يختفى وإنما</w:t>
      </w:r>
      <w:r>
        <w:rPr>
          <w:rFonts w:cs="Simplified Arabic"/>
          <w:noProof w:val="0"/>
          <w:sz w:val="24"/>
          <w:szCs w:val="28"/>
          <w:rtl/>
        </w:rPr>
        <w:t xml:space="preserve"> يزداد تأكيداً وحضوراً</w:t>
      </w:r>
      <w:r>
        <w:rPr>
          <w:rFonts w:cs="Simplified Arabic"/>
          <w:noProof w:val="0"/>
          <w:sz w:val="24"/>
          <w:szCs w:val="28"/>
          <w:vertAlign w:val="superscript"/>
          <w:rtl/>
        </w:rPr>
        <w:t>(</w:t>
      </w:r>
      <w:r>
        <w:rPr>
          <w:rStyle w:val="FootnoteReference"/>
          <w:rFonts w:cs="Simplified Arabic"/>
          <w:noProof w:val="0"/>
          <w:sz w:val="24"/>
          <w:szCs w:val="28"/>
          <w:rtl/>
        </w:rPr>
        <w:footnoteReference w:id="203"/>
      </w:r>
      <w:r>
        <w:rPr>
          <w:rFonts w:cs="Simplified Arabic"/>
          <w:noProof w:val="0"/>
          <w:sz w:val="24"/>
          <w:szCs w:val="28"/>
          <w:vertAlign w:val="superscript"/>
          <w:rtl/>
        </w:rPr>
        <w:t>)</w:t>
      </w:r>
      <w:r>
        <w:rPr>
          <w:rFonts w:cs="Simplified Arabic"/>
          <w:noProof w:val="0"/>
          <w:sz w:val="24"/>
          <w:szCs w:val="28"/>
          <w:rtl/>
        </w:rPr>
        <w:t>، "أدخلونى إلى قصر تحف به الحدائق وأحواض الماء، تعاونت خمس وصيفات على إلباسى حلة الحكم، قفطان من الحرير وفوقه عباءة مطرزة بخيوط الذهب والفضة، وقفطان م</w:t>
      </w:r>
      <w:r>
        <w:rPr>
          <w:rFonts w:cs="Simplified Arabic" w:hint="cs"/>
          <w:noProof w:val="0"/>
          <w:sz w:val="24"/>
          <w:szCs w:val="28"/>
          <w:rtl/>
        </w:rPr>
        <w:t>ر</w:t>
      </w:r>
      <w:r>
        <w:rPr>
          <w:rFonts w:cs="Simplified Arabic"/>
          <w:noProof w:val="0"/>
          <w:sz w:val="24"/>
          <w:szCs w:val="28"/>
          <w:rtl/>
        </w:rPr>
        <w:t>صع باللؤلؤ والياقوت الأحمر وعمامة من قماش مصبوغ بغبار الذهب وسراويل مشغولة بنقوش</w:t>
      </w:r>
      <w:r>
        <w:rPr>
          <w:rFonts w:cs="Simplified Arabic"/>
          <w:noProof w:val="0"/>
          <w:sz w:val="24"/>
          <w:szCs w:val="28"/>
          <w:rtl/>
        </w:rPr>
        <w:t xml:space="preserve"> تتفق مع نقوش العباءة ومركوب مزين بفصوص المرجان ... أجلسونى فوق سدنة الحكم ... بدأت مراسيم تنصيبى أميراً </w:t>
      </w:r>
      <w:r>
        <w:rPr>
          <w:rFonts w:cs="Simplified Arabic"/>
          <w:noProof w:val="0"/>
          <w:sz w:val="24"/>
          <w:szCs w:val="28"/>
        </w:rPr>
        <w:t xml:space="preserve">… </w:t>
      </w:r>
      <w:r>
        <w:rPr>
          <w:rFonts w:cs="Simplified Arabic"/>
          <w:noProof w:val="0"/>
          <w:sz w:val="24"/>
          <w:szCs w:val="28"/>
          <w:rtl/>
        </w:rPr>
        <w:t xml:space="preserve"> فتقا ليدهم تحبذ أن يتزوج الرجل الغريب الذى ينصبونه أميراً إحدى نساء مدينتهم كجزء من تأكيد انتمائه إليهم ... أنظر باتجاه نرجس القلوب التى صارت عونى و</w:t>
      </w:r>
      <w:r>
        <w:rPr>
          <w:rFonts w:cs="Simplified Arabic"/>
          <w:noProof w:val="0"/>
          <w:sz w:val="24"/>
          <w:szCs w:val="28"/>
          <w:rtl/>
        </w:rPr>
        <w:t>مرشدى فى مهماتى الأميرية، فرأيته يبتسم مؤيداً اختيارى معبراً عن سعادته بأن ينهى هذه الصلة التى بيننا بالزواج وضع الرجل يدى فى يد نرجس القلوب، مدركاً أنها شهرزاد الأسطورة</w:t>
      </w:r>
      <w:r>
        <w:rPr>
          <w:rFonts w:cs="Simplified Arabic"/>
          <w:noProof w:val="0"/>
          <w:sz w:val="24"/>
          <w:szCs w:val="28"/>
          <w:vertAlign w:val="superscript"/>
          <w:rtl/>
        </w:rPr>
        <w:t>(</w:t>
      </w:r>
      <w:r>
        <w:rPr>
          <w:rStyle w:val="FootnoteReference"/>
          <w:rFonts w:cs="Simplified Arabic"/>
          <w:noProof w:val="0"/>
          <w:sz w:val="24"/>
          <w:szCs w:val="28"/>
          <w:rtl/>
        </w:rPr>
        <w:footnoteReference w:id="204"/>
      </w:r>
      <w:r>
        <w:rPr>
          <w:rFonts w:cs="Simplified Arabic"/>
          <w:noProof w:val="0"/>
          <w:sz w:val="24"/>
          <w:szCs w:val="28"/>
          <w:vertAlign w:val="superscript"/>
          <w:rtl/>
        </w:rPr>
        <w:t>)</w:t>
      </w:r>
      <w:r>
        <w:rPr>
          <w:rFonts w:cs="Simplified Arabic"/>
          <w:noProof w:val="0"/>
          <w:sz w:val="24"/>
          <w:szCs w:val="28"/>
          <w:rtl/>
        </w:rPr>
        <w:t xml:space="preserve">0 </w:t>
      </w:r>
    </w:p>
    <w:p w14:paraId="0D35138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وكما يلاحظ من هذا النص كيف كانت "نرجس القلوب" مرشد البطل فى هذا العالم الجديد فهى</w:t>
      </w:r>
      <w:r>
        <w:rPr>
          <w:rFonts w:cs="Simplified Arabic"/>
          <w:noProof w:val="0"/>
          <w:sz w:val="24"/>
          <w:szCs w:val="28"/>
          <w:rtl/>
        </w:rPr>
        <w:t xml:space="preserve"> فى ذلك تشابه شهرزاد التى كانت بدورها معلمة ومرشدة لشهريار فى عالم الليالى حتى أن نرجس القلوب "أخبرت (خليل) أن أهل (عقد المرجان) لا يعملون إلا وفق أهوائهم ولهم الحق فى أن يأخذوا حوائجهم دون مال، وأن الناس متعاونون ومتحابون فكل يقوم بواجبه وحقوقه مكفولة ولآ</w:t>
      </w:r>
      <w:r>
        <w:rPr>
          <w:rFonts w:cs="Simplified Arabic"/>
          <w:noProof w:val="0"/>
          <w:sz w:val="24"/>
          <w:szCs w:val="28"/>
          <w:rtl/>
        </w:rPr>
        <w:t xml:space="preserve">ن الروائى أحمد الفقيه رجل مسرح فهو يعبر برسم المشاهد المضيئة والكاشفة سواء أكانت مشاهد صغيرة أو كبيرة؟ ونراها مشاهد نابضة بالحركة وإيقاعات الحياة حتى لو كانت مشاهد صمت "جلست على مقعد بإحدى </w:t>
      </w:r>
      <w:proofErr w:type="spellStart"/>
      <w:r>
        <w:rPr>
          <w:rFonts w:cs="Simplified Arabic"/>
          <w:noProof w:val="0"/>
          <w:sz w:val="24"/>
          <w:szCs w:val="28"/>
          <w:rtl/>
        </w:rPr>
        <w:t>الباحات</w:t>
      </w:r>
      <w:proofErr w:type="spellEnd"/>
      <w:r>
        <w:rPr>
          <w:rFonts w:cs="Simplified Arabic"/>
          <w:noProof w:val="0"/>
          <w:sz w:val="24"/>
          <w:szCs w:val="28"/>
          <w:rtl/>
        </w:rPr>
        <w:t xml:space="preserve"> أراقب نساء ورجالاً يضعون الأقنعة فوق وجوههم ويرقصون على صوت</w:t>
      </w:r>
      <w:r>
        <w:rPr>
          <w:rFonts w:cs="Simplified Arabic"/>
          <w:noProof w:val="0"/>
          <w:sz w:val="24"/>
          <w:szCs w:val="28"/>
          <w:rtl/>
        </w:rPr>
        <w:t xml:space="preserve"> الموسيقى رقصة الغابة يتحولون إلى نمور وأسود وثعالب يتحاورن بالرقص إدارة مم</w:t>
      </w:r>
      <w:r>
        <w:rPr>
          <w:rFonts w:cs="Simplified Arabic" w:hint="cs"/>
          <w:noProof w:val="0"/>
          <w:sz w:val="24"/>
          <w:szCs w:val="28"/>
          <w:rtl/>
        </w:rPr>
        <w:t>ل</w:t>
      </w:r>
      <w:r>
        <w:rPr>
          <w:rFonts w:cs="Simplified Arabic"/>
          <w:noProof w:val="0"/>
          <w:sz w:val="24"/>
          <w:szCs w:val="28"/>
          <w:rtl/>
        </w:rPr>
        <w:t xml:space="preserve">كة الغابة، لم انتبه وأنا أراقب الراقصين فخرجت من الحلقة لتستريح ولم أرها إلا عندما نزعت عن وجههاً قناع النمر وقد جلست فى الطرف الأخر من </w:t>
      </w:r>
      <w:proofErr w:type="spellStart"/>
      <w:r>
        <w:rPr>
          <w:rFonts w:cs="Simplified Arabic"/>
          <w:noProof w:val="0"/>
          <w:sz w:val="24"/>
          <w:szCs w:val="28"/>
          <w:rtl/>
        </w:rPr>
        <w:t>الدكة</w:t>
      </w:r>
      <w:proofErr w:type="spellEnd"/>
      <w:r>
        <w:rPr>
          <w:rFonts w:cs="Simplified Arabic"/>
          <w:noProof w:val="0"/>
          <w:sz w:val="24"/>
          <w:szCs w:val="28"/>
          <w:rtl/>
        </w:rPr>
        <w:t xml:space="preserve"> الخشبية التى جلست عليها تمسح بمنديل أز</w:t>
      </w:r>
      <w:r>
        <w:rPr>
          <w:rFonts w:cs="Simplified Arabic"/>
          <w:noProof w:val="0"/>
          <w:sz w:val="24"/>
          <w:szCs w:val="28"/>
          <w:rtl/>
        </w:rPr>
        <w:t>رق حبات عرق تتلألأ على جبينها</w:t>
      </w:r>
      <w:r>
        <w:rPr>
          <w:rFonts w:cs="Simplified Arabic"/>
          <w:noProof w:val="0"/>
          <w:sz w:val="24"/>
          <w:szCs w:val="28"/>
          <w:vertAlign w:val="superscript"/>
          <w:rtl/>
        </w:rPr>
        <w:t>(</w:t>
      </w:r>
      <w:r>
        <w:rPr>
          <w:rStyle w:val="FootnoteReference"/>
          <w:rFonts w:cs="Simplified Arabic"/>
          <w:noProof w:val="0"/>
          <w:sz w:val="24"/>
          <w:szCs w:val="28"/>
          <w:rtl/>
        </w:rPr>
        <w:footnoteReference w:id="205"/>
      </w:r>
      <w:r>
        <w:rPr>
          <w:rFonts w:cs="Simplified Arabic"/>
          <w:noProof w:val="0"/>
          <w:sz w:val="24"/>
          <w:szCs w:val="28"/>
          <w:vertAlign w:val="superscript"/>
          <w:rtl/>
        </w:rPr>
        <w:t>)</w:t>
      </w:r>
      <w:r>
        <w:rPr>
          <w:rFonts w:cs="Simplified Arabic"/>
          <w:noProof w:val="0"/>
          <w:sz w:val="24"/>
          <w:szCs w:val="28"/>
          <w:rtl/>
        </w:rPr>
        <w:t xml:space="preserve">0 </w:t>
      </w:r>
    </w:p>
    <w:p w14:paraId="483B0C5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وينبثق من هذا المشهد علاقة البطل بإحدى شخصياته النسائية ألا وهى (بدور) فنلمح ما فى هذا الاسم من اقتباس فهو مأخوذ من اسم (بدور) الوارد فى ألف ليلة </w:t>
      </w:r>
      <w:proofErr w:type="spellStart"/>
      <w:r>
        <w:rPr>
          <w:rFonts w:cs="Simplified Arabic"/>
          <w:noProof w:val="0"/>
          <w:sz w:val="24"/>
          <w:szCs w:val="28"/>
          <w:rtl/>
        </w:rPr>
        <w:t>وليلة0</w:t>
      </w:r>
      <w:proofErr w:type="spellEnd"/>
      <w:r>
        <w:rPr>
          <w:rFonts w:cs="Simplified Arabic"/>
          <w:noProof w:val="0"/>
          <w:sz w:val="24"/>
          <w:szCs w:val="28"/>
          <w:rtl/>
        </w:rPr>
        <w:t xml:space="preserve"> </w:t>
      </w:r>
    </w:p>
    <w:p w14:paraId="1C56425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وكانت (بدور) بسيطة عفوية التصرف فقد دعته إلى زيارة بيتها وأهلها وقد</w:t>
      </w:r>
      <w:r>
        <w:rPr>
          <w:rFonts w:cs="Simplified Arabic"/>
          <w:noProof w:val="0"/>
          <w:sz w:val="24"/>
          <w:szCs w:val="28"/>
          <w:rtl/>
        </w:rPr>
        <w:t xml:space="preserve">مته إلى والديها وشعر (خليل) فى هذا الجو </w:t>
      </w:r>
      <w:proofErr w:type="spellStart"/>
      <w:r>
        <w:rPr>
          <w:rFonts w:cs="Simplified Arabic"/>
          <w:noProof w:val="0"/>
          <w:sz w:val="24"/>
          <w:szCs w:val="28"/>
          <w:rtl/>
        </w:rPr>
        <w:t>بشئ</w:t>
      </w:r>
      <w:proofErr w:type="spellEnd"/>
      <w:r>
        <w:rPr>
          <w:rFonts w:cs="Simplified Arabic"/>
          <w:noProof w:val="0"/>
          <w:sz w:val="24"/>
          <w:szCs w:val="28"/>
          <w:rtl/>
        </w:rPr>
        <w:t xml:space="preserve"> من الحرية والانطلاق فكانت بعيدة عن كل القيود والمراسم الأميرية التى تكبله بها (نرجس القلوب)0 </w:t>
      </w:r>
    </w:p>
    <w:p w14:paraId="343B2B4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كان يرى نرجس القلوب لا تتخلى عن سمت الأميرة ومظهرها فسألها أحياناً أن تنسى أنها الأميرة لكى تنطلق على سجيتها ولكن الأم</w:t>
      </w:r>
      <w:r>
        <w:rPr>
          <w:rFonts w:cs="Simplified Arabic"/>
          <w:noProof w:val="0"/>
          <w:sz w:val="24"/>
          <w:szCs w:val="28"/>
          <w:rtl/>
        </w:rPr>
        <w:t xml:space="preserve">يرة كانت تدفع باستحالة هذا: هكذا خلقت ونشأت ولم يعد بإمكانها أن </w:t>
      </w:r>
      <w:proofErr w:type="spellStart"/>
      <w:r>
        <w:rPr>
          <w:rFonts w:cs="Simplified Arabic"/>
          <w:noProof w:val="0"/>
          <w:sz w:val="24"/>
          <w:szCs w:val="28"/>
          <w:rtl/>
        </w:rPr>
        <w:t>تتغير0</w:t>
      </w:r>
      <w:proofErr w:type="spellEnd"/>
      <w:r>
        <w:rPr>
          <w:rFonts w:cs="Simplified Arabic"/>
          <w:noProof w:val="0"/>
          <w:sz w:val="24"/>
          <w:szCs w:val="28"/>
          <w:rtl/>
        </w:rPr>
        <w:t xml:space="preserve"> </w:t>
      </w:r>
    </w:p>
    <w:p w14:paraId="5CF7A39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فكهذا كانت (بدور) متنفساً له عن قيود الإمارة التى قبلته بها نرجس القلوب فكان يجلس مع بدور فى جلسات طرب وغناء وشرب فانظر إلى ما توحى به هذه الأجواء إلى عوالم الليالى التى يكثر فيها الطر</w:t>
      </w:r>
      <w:r>
        <w:rPr>
          <w:rFonts w:cs="Simplified Arabic"/>
          <w:noProof w:val="0"/>
          <w:sz w:val="24"/>
          <w:szCs w:val="28"/>
          <w:rtl/>
        </w:rPr>
        <w:t>ب والسمر وبينما خليل فى مرحه ولهوه مع بدور يعلم من زوجته أنه سيصبح أبا فيجعله هذا النبأ يهيم فى عوالم الليالى ستصير قريباً (أبا) هل حقاً ما تقولين ... ؟ إن ألف ليلة وليلة عامرة بالحكايات التى تتحدث  عن عذاب الملوك والأمراء الذين يحرمون من الإنجاب فينسون مب</w:t>
      </w:r>
      <w:r>
        <w:rPr>
          <w:rFonts w:cs="Simplified Arabic"/>
          <w:noProof w:val="0"/>
          <w:sz w:val="24"/>
          <w:szCs w:val="28"/>
          <w:rtl/>
        </w:rPr>
        <w:t>اهج الحلم</w:t>
      </w:r>
      <w:r>
        <w:rPr>
          <w:rFonts w:cs="Simplified Arabic"/>
          <w:noProof w:val="0"/>
          <w:sz w:val="24"/>
          <w:szCs w:val="28"/>
          <w:vertAlign w:val="superscript"/>
          <w:rtl/>
        </w:rPr>
        <w:t>(</w:t>
      </w:r>
      <w:r>
        <w:rPr>
          <w:rStyle w:val="FootnoteReference"/>
          <w:rFonts w:cs="Simplified Arabic"/>
          <w:noProof w:val="0"/>
          <w:sz w:val="24"/>
          <w:szCs w:val="28"/>
          <w:rtl/>
        </w:rPr>
        <w:footnoteReference w:id="206"/>
      </w:r>
      <w:r>
        <w:rPr>
          <w:rFonts w:cs="Simplified Arabic"/>
          <w:noProof w:val="0"/>
          <w:sz w:val="24"/>
          <w:szCs w:val="28"/>
          <w:vertAlign w:val="superscript"/>
          <w:rtl/>
        </w:rPr>
        <w:t>)</w:t>
      </w:r>
      <w:r>
        <w:rPr>
          <w:rFonts w:cs="Simplified Arabic"/>
          <w:noProof w:val="0"/>
          <w:sz w:val="24"/>
          <w:szCs w:val="28"/>
          <w:rtl/>
        </w:rPr>
        <w:t xml:space="preserve">0 </w:t>
      </w:r>
    </w:p>
    <w:p w14:paraId="234CF56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فالبطل فى هذه الثلاثية أنجب مرتين مرة فى الواقع ومرة فى الحلم، وكان لهذا الولد نهاية مفجعة فى الجزء الأول (سأهبك مدينة أخرى) حيث تركه وترك أمه وفى الجزء الثانى هذه تخوم مملكتى، جاء الولد من بيت أميرى من أجل أن ينشأ فى أجواء هذه الإمارة ويشير</w:t>
      </w:r>
      <w:r>
        <w:rPr>
          <w:rFonts w:cs="Simplified Arabic"/>
          <w:noProof w:val="0"/>
          <w:sz w:val="24"/>
          <w:szCs w:val="28"/>
          <w:rtl/>
        </w:rPr>
        <w:t xml:space="preserve"> هذا إلى </w:t>
      </w:r>
      <w:proofErr w:type="spellStart"/>
      <w:r>
        <w:rPr>
          <w:rFonts w:cs="Simplified Arabic"/>
          <w:noProof w:val="0"/>
          <w:sz w:val="24"/>
          <w:szCs w:val="28"/>
          <w:rtl/>
        </w:rPr>
        <w:t>الإسقاطات</w:t>
      </w:r>
      <w:proofErr w:type="spellEnd"/>
      <w:r>
        <w:rPr>
          <w:rFonts w:cs="Simplified Arabic"/>
          <w:noProof w:val="0"/>
          <w:sz w:val="24"/>
          <w:szCs w:val="28"/>
          <w:rtl/>
        </w:rPr>
        <w:t xml:space="preserve"> النفسية والاجتماعية والأسطورية السياسية فهو رجل شرقى أتى فى الجزء الأول من الثلاثية بكل ما تحمله من جنس وعنف من (حضارة مادية أوربية حديثة) إلى جزء </w:t>
      </w:r>
      <w:r>
        <w:rPr>
          <w:rFonts w:cs="Simplified Arabic" w:hint="cs"/>
          <w:noProof w:val="0"/>
          <w:sz w:val="24"/>
          <w:szCs w:val="28"/>
          <w:rtl/>
        </w:rPr>
        <w:t>ه</w:t>
      </w:r>
      <w:r>
        <w:rPr>
          <w:rFonts w:cs="Simplified Arabic"/>
          <w:noProof w:val="0"/>
          <w:sz w:val="24"/>
          <w:szCs w:val="28"/>
          <w:rtl/>
        </w:rPr>
        <w:t>لامى حلمى روحى إنسانى طبيعى وتلقائى فيخرج من الجزء الأول ساخناً بسبب تلك التجارب والمغامر</w:t>
      </w:r>
      <w:r>
        <w:rPr>
          <w:rFonts w:cs="Simplified Arabic"/>
          <w:noProof w:val="0"/>
          <w:sz w:val="24"/>
          <w:szCs w:val="28"/>
          <w:rtl/>
        </w:rPr>
        <w:t xml:space="preserve">ات ويدخل تجربة أقل سخونة وأقل عنفاً فى الجزء الثالث فهى تجربة ذهنية تقوم على الحلم </w:t>
      </w:r>
      <w:proofErr w:type="spellStart"/>
      <w:r>
        <w:rPr>
          <w:rFonts w:cs="Simplified Arabic"/>
          <w:noProof w:val="0"/>
          <w:sz w:val="24"/>
          <w:szCs w:val="28"/>
          <w:rtl/>
        </w:rPr>
        <w:t>المجرد0</w:t>
      </w:r>
      <w:proofErr w:type="spellEnd"/>
      <w:r>
        <w:rPr>
          <w:rFonts w:cs="Simplified Arabic"/>
          <w:noProof w:val="0"/>
          <w:sz w:val="24"/>
          <w:szCs w:val="28"/>
          <w:rtl/>
        </w:rPr>
        <w:t xml:space="preserve"> </w:t>
      </w:r>
    </w:p>
    <w:p w14:paraId="5A6E9CA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وإذا قارنا بين المجتمع الأوروبى وما يجده فيه البطل من نظم ومؤسسات وبين ما يجده فى بلاده نستنتج موقف الفقيه من كل شئ فى هذا الواقع العربى الدولى أو الأوربى أو التراث</w:t>
      </w:r>
      <w:r>
        <w:rPr>
          <w:rFonts w:cs="Simplified Arabic"/>
          <w:noProof w:val="0"/>
          <w:sz w:val="24"/>
          <w:szCs w:val="28"/>
          <w:rtl/>
        </w:rPr>
        <w:t>، وهذا يشير إشارات خفية إلى زمن نستطيع أن نحدده ببداية العصر العباسى الثانى عصر التخلف والتفكك و</w:t>
      </w:r>
      <w:r>
        <w:rPr>
          <w:rFonts w:cs="Simplified Arabic" w:hint="cs"/>
          <w:noProof w:val="0"/>
          <w:sz w:val="24"/>
          <w:szCs w:val="28"/>
          <w:rtl/>
        </w:rPr>
        <w:t>ا</w:t>
      </w:r>
      <w:r>
        <w:rPr>
          <w:rFonts w:cs="Simplified Arabic"/>
          <w:noProof w:val="0"/>
          <w:sz w:val="24"/>
          <w:szCs w:val="28"/>
          <w:rtl/>
        </w:rPr>
        <w:t xml:space="preserve">نسلاخ الدول فقد وردت عبارات عن </w:t>
      </w:r>
      <w:proofErr w:type="spellStart"/>
      <w:r>
        <w:rPr>
          <w:rFonts w:cs="Simplified Arabic"/>
          <w:noProof w:val="0"/>
          <w:sz w:val="24"/>
          <w:szCs w:val="28"/>
          <w:rtl/>
        </w:rPr>
        <w:t>السلاجقة</w:t>
      </w:r>
      <w:proofErr w:type="spellEnd"/>
      <w:r>
        <w:rPr>
          <w:rFonts w:cs="Simplified Arabic"/>
          <w:noProof w:val="0"/>
          <w:sz w:val="24"/>
          <w:szCs w:val="28"/>
          <w:rtl/>
        </w:rPr>
        <w:t xml:space="preserve"> وعن الدول المحيطة ولم تنشأ بعد المناطق التى قسمها الاستعمار مع بدية القرن العشرين وكان يتعامل مع هذه المنطقة كأنها جسد </w:t>
      </w:r>
      <w:r>
        <w:rPr>
          <w:rFonts w:cs="Simplified Arabic"/>
          <w:noProof w:val="0"/>
          <w:sz w:val="24"/>
          <w:szCs w:val="28"/>
          <w:rtl/>
        </w:rPr>
        <w:t>واحد إذن الحلم حتى الرجوع إلى الوراء هو عبارة عن بنية سطحية تدخلنا إلى أجواء ألف ليلة وليلة المل</w:t>
      </w:r>
      <w:r>
        <w:rPr>
          <w:rFonts w:cs="Simplified Arabic" w:hint="cs"/>
          <w:noProof w:val="0"/>
          <w:sz w:val="24"/>
          <w:szCs w:val="28"/>
          <w:rtl/>
        </w:rPr>
        <w:t>يء</w:t>
      </w:r>
      <w:r>
        <w:rPr>
          <w:rFonts w:cs="Simplified Arabic"/>
          <w:noProof w:val="0"/>
          <w:sz w:val="24"/>
          <w:szCs w:val="28"/>
          <w:rtl/>
        </w:rPr>
        <w:t xml:space="preserve"> باللآلئ والزبرجد والذهب والفضة وجو الإمارة ثم جو الجنس والمنظم مجموعة من </w:t>
      </w:r>
      <w:proofErr w:type="spellStart"/>
      <w:r>
        <w:rPr>
          <w:rFonts w:cs="Simplified Arabic"/>
          <w:noProof w:val="0"/>
          <w:sz w:val="24"/>
          <w:szCs w:val="28"/>
          <w:rtl/>
        </w:rPr>
        <w:t>التيمات</w:t>
      </w:r>
      <w:proofErr w:type="spellEnd"/>
      <w:r>
        <w:rPr>
          <w:rFonts w:cs="Simplified Arabic"/>
          <w:noProof w:val="0"/>
          <w:sz w:val="24"/>
          <w:szCs w:val="28"/>
          <w:rtl/>
        </w:rPr>
        <w:t xml:space="preserve"> والعناصر التى لا </w:t>
      </w:r>
      <w:proofErr w:type="spellStart"/>
      <w:r>
        <w:rPr>
          <w:rFonts w:cs="Simplified Arabic"/>
          <w:noProof w:val="0"/>
          <w:sz w:val="24"/>
          <w:szCs w:val="28"/>
          <w:rtl/>
        </w:rPr>
        <w:t>تحصى0</w:t>
      </w:r>
      <w:proofErr w:type="spellEnd"/>
      <w:r>
        <w:rPr>
          <w:rFonts w:cs="Simplified Arabic"/>
          <w:noProof w:val="0"/>
          <w:sz w:val="24"/>
          <w:szCs w:val="28"/>
          <w:rtl/>
        </w:rPr>
        <w:t xml:space="preserve"> </w:t>
      </w:r>
    </w:p>
    <w:p w14:paraId="607C634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ولعل الجزء الثانى "هذه تخوم مملكتى" هو أكثر أجزاء ال</w:t>
      </w:r>
      <w:r>
        <w:rPr>
          <w:rFonts w:cs="Simplified Arabic"/>
          <w:noProof w:val="0"/>
          <w:sz w:val="24"/>
          <w:szCs w:val="28"/>
          <w:rtl/>
        </w:rPr>
        <w:t xml:space="preserve">رواية قرباً من مفاهيم التحليل النفسى فعنوانه الجزء وطبيعته </w:t>
      </w:r>
      <w:proofErr w:type="spellStart"/>
      <w:r>
        <w:rPr>
          <w:rFonts w:cs="Simplified Arabic"/>
          <w:noProof w:val="0"/>
          <w:sz w:val="24"/>
          <w:szCs w:val="28"/>
          <w:rtl/>
        </w:rPr>
        <w:t>الحلمية</w:t>
      </w:r>
      <w:proofErr w:type="spellEnd"/>
      <w:r>
        <w:rPr>
          <w:rFonts w:cs="Simplified Arabic"/>
          <w:noProof w:val="0"/>
          <w:sz w:val="24"/>
          <w:szCs w:val="28"/>
          <w:rtl/>
        </w:rPr>
        <w:t xml:space="preserve"> ومجمل نسق العلاقات المتحقق فيه كلها عناصر تشير إلى الاقتراب </w:t>
      </w:r>
      <w:proofErr w:type="spellStart"/>
      <w:r>
        <w:rPr>
          <w:rFonts w:cs="Simplified Arabic"/>
          <w:noProof w:val="0"/>
          <w:sz w:val="24"/>
          <w:szCs w:val="28"/>
          <w:rtl/>
        </w:rPr>
        <w:t>الحميمى</w:t>
      </w:r>
      <w:proofErr w:type="spellEnd"/>
      <w:r>
        <w:rPr>
          <w:rFonts w:cs="Simplified Arabic"/>
          <w:noProof w:val="0"/>
          <w:sz w:val="24"/>
          <w:szCs w:val="28"/>
          <w:rtl/>
        </w:rPr>
        <w:t xml:space="preserve"> بين الراوى وبين هذا الجزء بحيث يكاد يمثل نفسه تماماً</w:t>
      </w:r>
      <w:r>
        <w:rPr>
          <w:rFonts w:cs="Simplified Arabic"/>
          <w:noProof w:val="0"/>
          <w:sz w:val="24"/>
          <w:szCs w:val="28"/>
          <w:vertAlign w:val="superscript"/>
          <w:rtl/>
        </w:rPr>
        <w:t>(</w:t>
      </w:r>
      <w:r>
        <w:rPr>
          <w:rStyle w:val="FootnoteReference"/>
          <w:rFonts w:cs="Simplified Arabic"/>
          <w:noProof w:val="0"/>
          <w:sz w:val="24"/>
          <w:szCs w:val="28"/>
          <w:rtl/>
        </w:rPr>
        <w:footnoteReference w:id="207"/>
      </w:r>
      <w:r>
        <w:rPr>
          <w:rFonts w:cs="Simplified Arabic"/>
          <w:noProof w:val="0"/>
          <w:sz w:val="24"/>
          <w:szCs w:val="28"/>
          <w:vertAlign w:val="superscript"/>
          <w:rtl/>
        </w:rPr>
        <w:t>)</w:t>
      </w:r>
      <w:r>
        <w:rPr>
          <w:rFonts w:cs="Simplified Arabic"/>
          <w:noProof w:val="0"/>
          <w:sz w:val="24"/>
          <w:szCs w:val="28"/>
          <w:rtl/>
        </w:rPr>
        <w:t xml:space="preserve">، وهذا ما جعل البطل يرتد إلى الوراء عن طريق تيار الوعى حيث ذكريات </w:t>
      </w:r>
      <w:r>
        <w:rPr>
          <w:rFonts w:cs="Simplified Arabic"/>
          <w:noProof w:val="0"/>
          <w:sz w:val="24"/>
          <w:szCs w:val="28"/>
          <w:rtl/>
        </w:rPr>
        <w:t>طفولته أثناء إصابته بالحمى "أمى وأبى يتعاركان وسط خيمة تضربها الربح وتطير بهما الخيمة فى الفضاء ... حقل الغام يتفجر وينشر دخاناً كثيفاً أسود ساخناً يملأ الذاكرة برائحته الكريهة</w:t>
      </w:r>
      <w:r>
        <w:rPr>
          <w:rFonts w:cs="Simplified Arabic"/>
          <w:noProof w:val="0"/>
          <w:sz w:val="24"/>
          <w:szCs w:val="28"/>
          <w:vertAlign w:val="superscript"/>
          <w:rtl/>
        </w:rPr>
        <w:t>(</w:t>
      </w:r>
      <w:r>
        <w:rPr>
          <w:rStyle w:val="FootnoteReference"/>
          <w:rFonts w:cs="Simplified Arabic"/>
          <w:noProof w:val="0"/>
          <w:sz w:val="24"/>
          <w:szCs w:val="28"/>
          <w:rtl/>
        </w:rPr>
        <w:footnoteReference w:id="208"/>
      </w:r>
      <w:r>
        <w:rPr>
          <w:rFonts w:cs="Simplified Arabic"/>
          <w:noProof w:val="0"/>
          <w:sz w:val="24"/>
          <w:szCs w:val="28"/>
          <w:vertAlign w:val="superscript"/>
          <w:rtl/>
        </w:rPr>
        <w:t>)</w:t>
      </w:r>
      <w:r>
        <w:rPr>
          <w:rFonts w:cs="Simplified Arabic"/>
          <w:noProof w:val="0"/>
          <w:sz w:val="24"/>
          <w:szCs w:val="28"/>
          <w:rtl/>
        </w:rPr>
        <w:t xml:space="preserve">0 </w:t>
      </w:r>
    </w:p>
    <w:p w14:paraId="1EFA300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ويكاد يمثل هذا الجزء الثانى أيضاً أحلامه التى طالماً حلم بها وكما يقول فرو</w:t>
      </w:r>
      <w:r>
        <w:rPr>
          <w:rFonts w:cs="Simplified Arabic"/>
          <w:noProof w:val="0"/>
          <w:sz w:val="24"/>
          <w:szCs w:val="28"/>
          <w:rtl/>
        </w:rPr>
        <w:t>يد "أن تفسير الأحلام هو الطريق الملكية إلى معرفة ما هو لا شعورى فى الحياة النفسية"</w:t>
      </w:r>
      <w:r>
        <w:rPr>
          <w:rFonts w:cs="Simplified Arabic"/>
          <w:noProof w:val="0"/>
          <w:sz w:val="24"/>
          <w:szCs w:val="28"/>
          <w:vertAlign w:val="superscript"/>
          <w:rtl/>
        </w:rPr>
        <w:t>(</w:t>
      </w:r>
      <w:r>
        <w:rPr>
          <w:rStyle w:val="FootnoteReference"/>
          <w:rFonts w:cs="Simplified Arabic"/>
          <w:noProof w:val="0"/>
          <w:sz w:val="24"/>
          <w:szCs w:val="28"/>
          <w:rtl/>
        </w:rPr>
        <w:footnoteReference w:id="209"/>
      </w:r>
      <w:r>
        <w:rPr>
          <w:rFonts w:cs="Simplified Arabic"/>
          <w:noProof w:val="0"/>
          <w:sz w:val="24"/>
          <w:szCs w:val="28"/>
          <w:vertAlign w:val="superscript"/>
          <w:rtl/>
        </w:rPr>
        <w:t>)</w:t>
      </w:r>
      <w:r>
        <w:rPr>
          <w:rFonts w:cs="Simplified Arabic"/>
          <w:noProof w:val="0"/>
          <w:sz w:val="24"/>
          <w:szCs w:val="28"/>
          <w:rtl/>
        </w:rPr>
        <w:t xml:space="preserve">0 </w:t>
      </w:r>
    </w:p>
    <w:p w14:paraId="7F11591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سواء بالنسبة لمحلل أو للمحلل ولقد سبق أن رأينا أن تزايد أزمة الراوى مع الواقع قد دفعته إلى الحلم والذى ظل مركزه فى النهاية أو نواته امرأة هى (بدور) التى احتفظت بها ذاكر</w:t>
      </w:r>
      <w:r>
        <w:rPr>
          <w:rFonts w:cs="Simplified Arabic"/>
          <w:noProof w:val="0"/>
          <w:sz w:val="24"/>
          <w:szCs w:val="28"/>
          <w:rtl/>
        </w:rPr>
        <w:t xml:space="preserve">ة من صلب الواقع والذى سيتبين بوضوح أثناء معالجتنا للفصل الأخير من </w:t>
      </w:r>
      <w:proofErr w:type="spellStart"/>
      <w:r>
        <w:rPr>
          <w:rFonts w:cs="Simplified Arabic"/>
          <w:noProof w:val="0"/>
          <w:sz w:val="24"/>
          <w:szCs w:val="28"/>
          <w:rtl/>
        </w:rPr>
        <w:t>الرواية0</w:t>
      </w:r>
      <w:proofErr w:type="spellEnd"/>
      <w:r>
        <w:rPr>
          <w:rFonts w:cs="Simplified Arabic"/>
          <w:noProof w:val="0"/>
          <w:sz w:val="24"/>
          <w:szCs w:val="28"/>
          <w:rtl/>
        </w:rPr>
        <w:t xml:space="preserve"> </w:t>
      </w:r>
    </w:p>
    <w:p w14:paraId="57933A9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وهذا الفهم الواقعى لا يتعارض مع تلك المفاهيم </w:t>
      </w:r>
      <w:proofErr w:type="spellStart"/>
      <w:r>
        <w:rPr>
          <w:rFonts w:cs="Simplified Arabic"/>
          <w:noProof w:val="0"/>
          <w:sz w:val="24"/>
          <w:szCs w:val="28"/>
          <w:rtl/>
        </w:rPr>
        <w:t>الفرويدية</w:t>
      </w:r>
      <w:proofErr w:type="spellEnd"/>
      <w:r>
        <w:rPr>
          <w:rFonts w:cs="Simplified Arabic"/>
          <w:noProof w:val="0"/>
          <w:sz w:val="24"/>
          <w:szCs w:val="28"/>
          <w:rtl/>
        </w:rPr>
        <w:t xml:space="preserve"> طالماً أن المرضى </w:t>
      </w:r>
      <w:proofErr w:type="spellStart"/>
      <w:r>
        <w:rPr>
          <w:rFonts w:cs="Simplified Arabic"/>
          <w:noProof w:val="0"/>
          <w:sz w:val="24"/>
          <w:szCs w:val="28"/>
          <w:rtl/>
        </w:rPr>
        <w:t>الفصامي</w:t>
      </w:r>
      <w:r>
        <w:rPr>
          <w:rFonts w:cs="Simplified Arabic" w:hint="cs"/>
          <w:noProof w:val="0"/>
          <w:sz w:val="24"/>
          <w:szCs w:val="28"/>
          <w:rtl/>
        </w:rPr>
        <w:t>ي</w:t>
      </w:r>
      <w:r>
        <w:rPr>
          <w:rFonts w:cs="Simplified Arabic"/>
          <w:noProof w:val="0"/>
          <w:sz w:val="24"/>
          <w:szCs w:val="28"/>
          <w:rtl/>
        </w:rPr>
        <w:t>ن</w:t>
      </w:r>
      <w:proofErr w:type="spellEnd"/>
      <w:r>
        <w:rPr>
          <w:rFonts w:cs="Simplified Arabic"/>
          <w:noProof w:val="0"/>
          <w:sz w:val="24"/>
          <w:szCs w:val="28"/>
          <w:rtl/>
        </w:rPr>
        <w:t xml:space="preserve"> هم جزء من الواقع ونتاج له</w:t>
      </w:r>
      <w:r>
        <w:rPr>
          <w:rFonts w:cs="Simplified Arabic"/>
          <w:noProof w:val="0"/>
          <w:sz w:val="24"/>
          <w:szCs w:val="28"/>
          <w:vertAlign w:val="superscript"/>
          <w:rtl/>
        </w:rPr>
        <w:t>(</w:t>
      </w:r>
      <w:r>
        <w:rPr>
          <w:rStyle w:val="FootnoteReference"/>
          <w:rFonts w:cs="Simplified Arabic"/>
          <w:noProof w:val="0"/>
          <w:sz w:val="24"/>
          <w:szCs w:val="28"/>
          <w:rtl/>
        </w:rPr>
        <w:footnoteReference w:id="210"/>
      </w:r>
      <w:r>
        <w:rPr>
          <w:rFonts w:cs="Simplified Arabic"/>
          <w:noProof w:val="0"/>
          <w:sz w:val="24"/>
          <w:szCs w:val="28"/>
          <w:vertAlign w:val="superscript"/>
          <w:rtl/>
        </w:rPr>
        <w:t>)</w:t>
      </w:r>
      <w:r>
        <w:rPr>
          <w:rFonts w:cs="Simplified Arabic"/>
          <w:noProof w:val="0"/>
          <w:sz w:val="24"/>
          <w:szCs w:val="28"/>
          <w:rtl/>
        </w:rPr>
        <w:t xml:space="preserve">0 </w:t>
      </w:r>
    </w:p>
    <w:p w14:paraId="463C9E0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وفى الجزء الثانى محاولة من البطل (الراوى) للتعرف على ذاته أكثر محاو</w:t>
      </w:r>
      <w:r>
        <w:rPr>
          <w:rFonts w:cs="Simplified Arabic"/>
          <w:noProof w:val="0"/>
          <w:sz w:val="24"/>
          <w:szCs w:val="28"/>
          <w:rtl/>
        </w:rPr>
        <w:t xml:space="preserve">لة للولوج فى اللاوعى، ولكن هذا اللاوعى أو </w:t>
      </w:r>
      <w:proofErr w:type="spellStart"/>
      <w:r>
        <w:rPr>
          <w:rFonts w:cs="Simplified Arabic"/>
          <w:noProof w:val="0"/>
          <w:sz w:val="24"/>
          <w:szCs w:val="28"/>
          <w:rtl/>
        </w:rPr>
        <w:t>اللاشعور</w:t>
      </w:r>
      <w:proofErr w:type="spellEnd"/>
      <w:r>
        <w:rPr>
          <w:rFonts w:cs="Simplified Arabic"/>
          <w:noProof w:val="0"/>
          <w:sz w:val="24"/>
          <w:szCs w:val="28"/>
          <w:rtl/>
        </w:rPr>
        <w:t xml:space="preserve"> يبدو منذ بداية الجزء إشكالياً ففى حين يعيش الراوى حالة من السعادة المتسقة المتكاملة فى إطار مجتمع متكامل نجد أن المراوغة والغموض بإتيان من النواة التى كونت صلب الحلم والتى جاءت معه من الواقع</w:t>
      </w:r>
      <w:r>
        <w:rPr>
          <w:rFonts w:cs="Simplified Arabic"/>
          <w:noProof w:val="0"/>
          <w:sz w:val="24"/>
          <w:szCs w:val="28"/>
          <w:vertAlign w:val="superscript"/>
          <w:rtl/>
        </w:rPr>
        <w:t>(</w:t>
      </w:r>
      <w:r>
        <w:rPr>
          <w:rStyle w:val="FootnoteReference"/>
          <w:rFonts w:cs="Simplified Arabic"/>
          <w:noProof w:val="0"/>
          <w:sz w:val="24"/>
          <w:szCs w:val="28"/>
          <w:rtl/>
        </w:rPr>
        <w:footnoteReference w:id="211"/>
      </w:r>
      <w:r>
        <w:rPr>
          <w:rFonts w:cs="Simplified Arabic"/>
          <w:noProof w:val="0"/>
          <w:sz w:val="24"/>
          <w:szCs w:val="28"/>
          <w:vertAlign w:val="superscript"/>
          <w:rtl/>
        </w:rPr>
        <w:t>)</w:t>
      </w:r>
      <w:r>
        <w:rPr>
          <w:rFonts w:cs="Simplified Arabic"/>
          <w:noProof w:val="0"/>
          <w:sz w:val="24"/>
          <w:szCs w:val="28"/>
          <w:rtl/>
        </w:rPr>
        <w:t xml:space="preserve">0 </w:t>
      </w:r>
    </w:p>
    <w:p w14:paraId="1E87828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إلا وهى (</w:t>
      </w:r>
      <w:r>
        <w:rPr>
          <w:rFonts w:cs="Simplified Arabic"/>
          <w:noProof w:val="0"/>
          <w:sz w:val="24"/>
          <w:szCs w:val="28"/>
          <w:rtl/>
        </w:rPr>
        <w:t xml:space="preserve">بدور) وإذا جاز لنا أن </w:t>
      </w:r>
      <w:proofErr w:type="spellStart"/>
      <w:r>
        <w:rPr>
          <w:rFonts w:cs="Simplified Arabic"/>
          <w:noProof w:val="0"/>
          <w:sz w:val="24"/>
          <w:szCs w:val="28"/>
          <w:rtl/>
        </w:rPr>
        <w:t>نستبنى</w:t>
      </w:r>
      <w:proofErr w:type="spellEnd"/>
      <w:r>
        <w:rPr>
          <w:rFonts w:cs="Simplified Arabic"/>
          <w:noProof w:val="0"/>
          <w:sz w:val="24"/>
          <w:szCs w:val="28"/>
          <w:rtl/>
        </w:rPr>
        <w:t xml:space="preserve"> مفاهيم ما بعد البنيوية (</w:t>
      </w:r>
      <w:proofErr w:type="spellStart"/>
      <w:r>
        <w:rPr>
          <w:rFonts w:cs="Simplified Arabic"/>
          <w:noProof w:val="0"/>
          <w:sz w:val="24"/>
          <w:szCs w:val="28"/>
          <w:rtl/>
        </w:rPr>
        <w:t>الفرويد</w:t>
      </w:r>
      <w:proofErr w:type="spellEnd"/>
      <w:r>
        <w:rPr>
          <w:rFonts w:cs="Simplified Arabic"/>
          <w:noProof w:val="0"/>
          <w:sz w:val="24"/>
          <w:szCs w:val="28"/>
          <w:rtl/>
        </w:rPr>
        <w:t>) فإن الواقع هو الذى يؤدى إلى الكبت أى إلى اللاوعى، فبدور هنا هى إذن بنت الواقع الكابت وتكمن فى اللاوعى</w:t>
      </w:r>
      <w:r>
        <w:rPr>
          <w:rFonts w:cs="Simplified Arabic"/>
          <w:noProof w:val="0"/>
          <w:sz w:val="24"/>
          <w:szCs w:val="28"/>
          <w:vertAlign w:val="superscript"/>
          <w:rtl/>
        </w:rPr>
        <w:t>(</w:t>
      </w:r>
      <w:r>
        <w:rPr>
          <w:rStyle w:val="FootnoteReference"/>
          <w:rFonts w:cs="Simplified Arabic"/>
          <w:noProof w:val="0"/>
          <w:sz w:val="24"/>
          <w:szCs w:val="28"/>
          <w:rtl/>
        </w:rPr>
        <w:footnoteReference w:id="212"/>
      </w:r>
      <w:r>
        <w:rPr>
          <w:rFonts w:cs="Simplified Arabic"/>
          <w:noProof w:val="0"/>
          <w:sz w:val="24"/>
          <w:szCs w:val="28"/>
          <w:vertAlign w:val="superscript"/>
          <w:rtl/>
        </w:rPr>
        <w:t>)</w:t>
      </w:r>
      <w:r>
        <w:rPr>
          <w:rFonts w:cs="Simplified Arabic"/>
          <w:noProof w:val="0"/>
          <w:sz w:val="24"/>
          <w:szCs w:val="28"/>
          <w:rtl/>
        </w:rPr>
        <w:t xml:space="preserve">0 </w:t>
      </w:r>
    </w:p>
    <w:p w14:paraId="4FA85FC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ومن ثم فهى تراوغ الراوى الذى يظل يبحث عنها طوال الجزء الثانى إذ أنها حالة </w:t>
      </w:r>
      <w:proofErr w:type="spellStart"/>
      <w:r>
        <w:rPr>
          <w:rFonts w:cs="Simplified Arabic"/>
          <w:noProof w:val="0"/>
          <w:sz w:val="24"/>
          <w:szCs w:val="28"/>
          <w:rtl/>
        </w:rPr>
        <w:t>سرابية</w:t>
      </w:r>
      <w:proofErr w:type="spellEnd"/>
      <w:r>
        <w:rPr>
          <w:rFonts w:cs="Simplified Arabic"/>
          <w:noProof w:val="0"/>
          <w:sz w:val="24"/>
          <w:szCs w:val="28"/>
          <w:rtl/>
        </w:rPr>
        <w:t xml:space="preserve"> ابتدعه</w:t>
      </w:r>
      <w:r>
        <w:rPr>
          <w:rFonts w:cs="Simplified Arabic"/>
          <w:noProof w:val="0"/>
          <w:sz w:val="24"/>
          <w:szCs w:val="28"/>
          <w:rtl/>
        </w:rPr>
        <w:t xml:space="preserve">ا ذهن </w:t>
      </w:r>
      <w:proofErr w:type="spellStart"/>
      <w:r>
        <w:rPr>
          <w:rFonts w:cs="Simplified Arabic"/>
          <w:noProof w:val="0"/>
          <w:sz w:val="24"/>
          <w:szCs w:val="28"/>
          <w:rtl/>
        </w:rPr>
        <w:t>البطل0</w:t>
      </w:r>
      <w:proofErr w:type="spellEnd"/>
      <w:r>
        <w:rPr>
          <w:rFonts w:cs="Simplified Arabic"/>
          <w:noProof w:val="0"/>
          <w:sz w:val="24"/>
          <w:szCs w:val="28"/>
          <w:rtl/>
        </w:rPr>
        <w:t xml:space="preserve"> </w:t>
      </w:r>
    </w:p>
    <w:p w14:paraId="096EEEC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"بدور مجرد حالة </w:t>
      </w:r>
      <w:proofErr w:type="spellStart"/>
      <w:r>
        <w:rPr>
          <w:rFonts w:cs="Simplified Arabic"/>
          <w:noProof w:val="0"/>
          <w:sz w:val="24"/>
          <w:szCs w:val="28"/>
          <w:rtl/>
        </w:rPr>
        <w:t>سرابية</w:t>
      </w:r>
      <w:proofErr w:type="spellEnd"/>
      <w:r>
        <w:rPr>
          <w:rFonts w:cs="Simplified Arabic"/>
          <w:noProof w:val="0"/>
          <w:sz w:val="24"/>
          <w:szCs w:val="28"/>
          <w:rtl/>
        </w:rPr>
        <w:t xml:space="preserve"> ابتكرها ذهن أدمن معاشرة الأساطير والأوهام</w:t>
      </w:r>
      <w:r>
        <w:rPr>
          <w:rFonts w:cs="Simplified Arabic"/>
          <w:noProof w:val="0"/>
          <w:sz w:val="24"/>
          <w:szCs w:val="28"/>
          <w:vertAlign w:val="superscript"/>
          <w:rtl/>
        </w:rPr>
        <w:t>(</w:t>
      </w:r>
      <w:r>
        <w:rPr>
          <w:rStyle w:val="FootnoteReference"/>
          <w:rFonts w:cs="Simplified Arabic"/>
          <w:noProof w:val="0"/>
          <w:sz w:val="24"/>
          <w:szCs w:val="28"/>
          <w:rtl/>
        </w:rPr>
        <w:footnoteReference w:id="213"/>
      </w:r>
      <w:r>
        <w:rPr>
          <w:rFonts w:cs="Simplified Arabic"/>
          <w:noProof w:val="0"/>
          <w:sz w:val="24"/>
          <w:szCs w:val="28"/>
          <w:vertAlign w:val="superscript"/>
          <w:rtl/>
        </w:rPr>
        <w:t>)</w:t>
      </w:r>
      <w:r>
        <w:rPr>
          <w:rFonts w:cs="Simplified Arabic"/>
          <w:noProof w:val="0"/>
          <w:sz w:val="24"/>
          <w:szCs w:val="28"/>
          <w:rtl/>
        </w:rPr>
        <w:t>" فبدور أسرت البطل فجعلته لا يفكر فى سواها رغم شكه فى أنها من صنع المخيلة، قالت نرجس القلوب ترانى أجلس صامتاً لا أكاد أقوى على مضغ الطعام، تبدو مهموماً عازفاً عن الأكل، فما ال</w:t>
      </w:r>
      <w:r>
        <w:rPr>
          <w:rFonts w:cs="Simplified Arabic"/>
          <w:noProof w:val="0"/>
          <w:sz w:val="24"/>
          <w:szCs w:val="28"/>
          <w:rtl/>
        </w:rPr>
        <w:t xml:space="preserve">ذى يضايقك؟ </w:t>
      </w:r>
    </w:p>
    <w:p w14:paraId="7FCACC1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كيف أستطيع أن أبوح لها بأننى واقع فى السر امرأة أذاقتنى أقراصاً من عسل السعادة؟ لم أعد أقوى بعدها على استملاح أى طعام،</w:t>
      </w:r>
      <w:r>
        <w:rPr>
          <w:rFonts w:cs="Simplified Arabic"/>
          <w:noProof w:val="0"/>
          <w:sz w:val="24"/>
          <w:szCs w:val="28"/>
        </w:rPr>
        <w:t>…</w:t>
      </w:r>
      <w:r>
        <w:rPr>
          <w:rFonts w:cs="Simplified Arabic"/>
          <w:noProof w:val="0"/>
          <w:sz w:val="24"/>
          <w:szCs w:val="28"/>
          <w:rtl/>
        </w:rPr>
        <w:t xml:space="preserve"> أفكر فيما إذا كان حقاً مجرد كائن لا ينتمى إلا إلى عوالم الحلم والذاكرة المغموسة فى الأساطير </w:t>
      </w:r>
      <w:r>
        <w:rPr>
          <w:rFonts w:cs="Simplified Arabic"/>
          <w:noProof w:val="0"/>
          <w:sz w:val="24"/>
          <w:szCs w:val="28"/>
        </w:rPr>
        <w:t>…</w:t>
      </w:r>
      <w:r>
        <w:rPr>
          <w:rFonts w:cs="Simplified Arabic"/>
          <w:noProof w:val="0"/>
          <w:sz w:val="24"/>
          <w:szCs w:val="28"/>
          <w:rtl/>
        </w:rPr>
        <w:t xml:space="preserve"> استعدت اللحظة التى رأيت فيها ب</w:t>
      </w:r>
      <w:r>
        <w:rPr>
          <w:rFonts w:cs="Simplified Arabic"/>
          <w:noProof w:val="0"/>
          <w:sz w:val="24"/>
          <w:szCs w:val="28"/>
          <w:rtl/>
        </w:rPr>
        <w:t>دور لأول مرة وكيف تهيأ لى بأن هذه المرأة لا يمكن إلا أن تكون إبداعاً خاصاً من صنع المخيلة</w:t>
      </w:r>
      <w:r>
        <w:rPr>
          <w:rFonts w:cs="Simplified Arabic"/>
          <w:noProof w:val="0"/>
          <w:sz w:val="24"/>
          <w:szCs w:val="28"/>
          <w:vertAlign w:val="superscript"/>
          <w:rtl/>
        </w:rPr>
        <w:t>(</w:t>
      </w:r>
      <w:r>
        <w:rPr>
          <w:rStyle w:val="FootnoteReference"/>
          <w:rFonts w:cs="Simplified Arabic"/>
          <w:noProof w:val="0"/>
          <w:sz w:val="24"/>
          <w:szCs w:val="28"/>
          <w:rtl/>
        </w:rPr>
        <w:footnoteReference w:id="214"/>
      </w:r>
      <w:r>
        <w:rPr>
          <w:rFonts w:cs="Simplified Arabic"/>
          <w:noProof w:val="0"/>
          <w:sz w:val="24"/>
          <w:szCs w:val="28"/>
          <w:vertAlign w:val="superscript"/>
          <w:rtl/>
        </w:rPr>
        <w:t>)</w:t>
      </w:r>
      <w:r>
        <w:rPr>
          <w:rFonts w:cs="Simplified Arabic"/>
          <w:noProof w:val="0"/>
          <w:sz w:val="24"/>
          <w:szCs w:val="28"/>
          <w:rtl/>
        </w:rPr>
        <w:t>، وظل البطل يعيش فى أوهامه وخياله باحثاً عن (بدور) إلى أن تجلى له صوتها من وراء الغرفة السرية المغلقة التى خسر منذ البداية فأبى إلا أن يكسر الأقفال ويحطم الباب وذلك</w:t>
      </w:r>
      <w:r>
        <w:rPr>
          <w:rFonts w:cs="Simplified Arabic"/>
          <w:noProof w:val="0"/>
          <w:sz w:val="24"/>
          <w:szCs w:val="28"/>
          <w:rtl/>
        </w:rPr>
        <w:t xml:space="preserve"> ليصل إليها، اتبع مصدر الصوت، حتى وجدت نفسى أقف مباشرة أمام الغرفة التى يأتى منها الغناء كانت هى ذاتها الغرفة المظلمة على أسرارها والمتصلة بالأقفال وأسياخ الحديد </w:t>
      </w:r>
      <w:r>
        <w:rPr>
          <w:rFonts w:cs="Simplified Arabic"/>
          <w:noProof w:val="0"/>
          <w:sz w:val="24"/>
          <w:szCs w:val="28"/>
        </w:rPr>
        <w:t>…</w:t>
      </w:r>
      <w:r>
        <w:rPr>
          <w:rFonts w:cs="Simplified Arabic"/>
          <w:noProof w:val="0"/>
          <w:sz w:val="24"/>
          <w:szCs w:val="28"/>
          <w:rtl/>
        </w:rPr>
        <w:t xml:space="preserve"> استطاعت اقتحام هذه </w:t>
      </w:r>
      <w:proofErr w:type="spellStart"/>
      <w:r>
        <w:rPr>
          <w:rFonts w:cs="Simplified Arabic"/>
          <w:noProof w:val="0"/>
          <w:sz w:val="24"/>
          <w:szCs w:val="28"/>
          <w:rtl/>
        </w:rPr>
        <w:t>الغرقة</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215"/>
      </w:r>
      <w:r>
        <w:rPr>
          <w:rFonts w:cs="Simplified Arabic"/>
          <w:noProof w:val="0"/>
          <w:sz w:val="24"/>
          <w:szCs w:val="28"/>
          <w:vertAlign w:val="superscript"/>
          <w:rtl/>
        </w:rPr>
        <w:t>)</w:t>
      </w:r>
      <w:r>
        <w:rPr>
          <w:rFonts w:cs="Simplified Arabic"/>
          <w:noProof w:val="0"/>
          <w:sz w:val="24"/>
          <w:szCs w:val="28"/>
          <w:rtl/>
        </w:rPr>
        <w:t>" التى يغطيها غبار السنين، كان صوت بدور ينسكب من خلال الباب واضح</w:t>
      </w:r>
      <w:r>
        <w:rPr>
          <w:rFonts w:cs="Simplified Arabic"/>
          <w:noProof w:val="0"/>
          <w:sz w:val="24"/>
          <w:szCs w:val="28"/>
          <w:rtl/>
        </w:rPr>
        <w:t xml:space="preserve">اً جلياً </w:t>
      </w:r>
      <w:r>
        <w:rPr>
          <w:rFonts w:cs="Simplified Arabic"/>
          <w:noProof w:val="0"/>
          <w:sz w:val="24"/>
          <w:szCs w:val="28"/>
        </w:rPr>
        <w:t>…</w:t>
      </w:r>
      <w:r>
        <w:rPr>
          <w:rFonts w:cs="Simplified Arabic"/>
          <w:noProof w:val="0"/>
          <w:sz w:val="24"/>
          <w:szCs w:val="28"/>
          <w:rtl/>
        </w:rPr>
        <w:t xml:space="preserve"> عدت بفأس كبير استطيع أن أحطم به الأقفال فوقفت لحظة أتأمل الطلاسم المنقوشة على الباب </w:t>
      </w:r>
      <w:r>
        <w:rPr>
          <w:rFonts w:cs="Simplified Arabic"/>
          <w:noProof w:val="0"/>
          <w:sz w:val="24"/>
          <w:szCs w:val="28"/>
        </w:rPr>
        <w:t>…</w:t>
      </w:r>
      <w:r>
        <w:rPr>
          <w:rFonts w:cs="Simplified Arabic"/>
          <w:noProof w:val="0"/>
          <w:sz w:val="24"/>
          <w:szCs w:val="28"/>
          <w:rtl/>
        </w:rPr>
        <w:t xml:space="preserve"> بدأت أهوى بالفأس على أقفاله وأسياخه حتى تفككت، فتحت الغرفة فلم أجد أحداً، ولم أر فى البداية سوى العتمة</w:t>
      </w:r>
      <w:r>
        <w:rPr>
          <w:rFonts w:cs="Simplified Arabic"/>
          <w:noProof w:val="0"/>
          <w:sz w:val="24"/>
          <w:szCs w:val="28"/>
          <w:vertAlign w:val="superscript"/>
          <w:rtl/>
        </w:rPr>
        <w:t>(</w:t>
      </w:r>
      <w:r>
        <w:rPr>
          <w:rStyle w:val="FootnoteReference"/>
          <w:rFonts w:cs="Simplified Arabic"/>
          <w:noProof w:val="0"/>
          <w:sz w:val="24"/>
          <w:szCs w:val="28"/>
          <w:rtl/>
        </w:rPr>
        <w:footnoteReference w:id="216"/>
      </w:r>
      <w:r>
        <w:rPr>
          <w:rFonts w:cs="Simplified Arabic"/>
          <w:noProof w:val="0"/>
          <w:sz w:val="24"/>
          <w:szCs w:val="28"/>
          <w:vertAlign w:val="superscript"/>
          <w:rtl/>
        </w:rPr>
        <w:t>)</w:t>
      </w:r>
      <w:r>
        <w:rPr>
          <w:rFonts w:cs="Simplified Arabic"/>
          <w:noProof w:val="0"/>
          <w:sz w:val="24"/>
          <w:szCs w:val="28"/>
          <w:rtl/>
        </w:rPr>
        <w:t xml:space="preserve">0 </w:t>
      </w:r>
    </w:p>
    <w:p w14:paraId="2205587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"فالغرفة المغلقة فى الحكايات الشعبية التى يحذر البط</w:t>
      </w:r>
      <w:r>
        <w:rPr>
          <w:rFonts w:cs="Simplified Arabic"/>
          <w:noProof w:val="0"/>
          <w:sz w:val="24"/>
          <w:szCs w:val="28"/>
          <w:rtl/>
        </w:rPr>
        <w:t xml:space="preserve">ل منها عنصر تشويق لا للمتلقى فحسب وإنما أيضاً للبطل نفسه فيسعى طوال الحكاية لا لاقتحامها وفك طلاسمها حيث الحكمة أو المعرفة ولكن البطل (الراوى) لا يهتم بالمعرفة إلا حيث تتحقق العلاقة بينه وبين بدور وهى علاقة تستطيع أن تلاحظها وإنما حدثت مع توتر العلاقة بين </w:t>
      </w:r>
      <w:r>
        <w:rPr>
          <w:rFonts w:cs="Simplified Arabic"/>
          <w:noProof w:val="0"/>
          <w:sz w:val="24"/>
          <w:szCs w:val="28"/>
          <w:rtl/>
        </w:rPr>
        <w:t xml:space="preserve">الراوى وبدور وكأننا نستطيع القول بأن بدور (بنت الواقع) تمثل لا وعى الراوى وإنما حينما كانت قريبة منه، </w:t>
      </w:r>
      <w:proofErr w:type="spellStart"/>
      <w:r>
        <w:rPr>
          <w:rFonts w:cs="Simplified Arabic"/>
          <w:noProof w:val="0"/>
          <w:sz w:val="24"/>
          <w:szCs w:val="28"/>
          <w:rtl/>
        </w:rPr>
        <w:t>وملتحمه</w:t>
      </w:r>
      <w:proofErr w:type="spellEnd"/>
      <w:r>
        <w:rPr>
          <w:rFonts w:cs="Simplified Arabic"/>
          <w:noProof w:val="0"/>
          <w:sz w:val="24"/>
          <w:szCs w:val="28"/>
          <w:rtl/>
        </w:rPr>
        <w:t xml:space="preserve"> به، عاشقة له، فلم تكن ثمة مبرر للقلق أو البحث،أما حينما اختفت بها، وحينما ظهرت ملتحمة بالغرفة السرية تحولت الغرفة السرية إلى مركز الاهتمام وتوجه إ</w:t>
      </w:r>
      <w:r>
        <w:rPr>
          <w:rFonts w:cs="Simplified Arabic"/>
          <w:noProof w:val="0"/>
          <w:sz w:val="24"/>
          <w:szCs w:val="28"/>
          <w:rtl/>
        </w:rPr>
        <w:t>ليها الراوى ليفتحها عنوة لتخرج منها رياح اللاوعى المسمومة الصفراء لتدمر المدينة ويستيقظ الراوى</w:t>
      </w:r>
      <w:r>
        <w:rPr>
          <w:rFonts w:cs="Simplified Arabic"/>
          <w:noProof w:val="0"/>
          <w:sz w:val="24"/>
          <w:szCs w:val="28"/>
          <w:vertAlign w:val="superscript"/>
          <w:rtl/>
        </w:rPr>
        <w:t>(</w:t>
      </w:r>
      <w:r>
        <w:rPr>
          <w:rStyle w:val="FootnoteReference"/>
          <w:rFonts w:cs="Simplified Arabic"/>
          <w:noProof w:val="0"/>
          <w:sz w:val="24"/>
          <w:szCs w:val="28"/>
          <w:rtl/>
        </w:rPr>
        <w:footnoteReference w:id="217"/>
      </w:r>
      <w:r>
        <w:rPr>
          <w:rFonts w:cs="Simplified Arabic"/>
          <w:noProof w:val="0"/>
          <w:sz w:val="24"/>
          <w:szCs w:val="28"/>
          <w:vertAlign w:val="superscript"/>
          <w:rtl/>
        </w:rPr>
        <w:t>)</w:t>
      </w:r>
      <w:r>
        <w:rPr>
          <w:rFonts w:cs="Simplified Arabic"/>
          <w:noProof w:val="0"/>
          <w:sz w:val="24"/>
          <w:szCs w:val="28"/>
          <w:rtl/>
        </w:rPr>
        <w:t xml:space="preserve">0 </w:t>
      </w:r>
    </w:p>
    <w:p w14:paraId="4220993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بدأ الباب يتحرك حركة بطيئة ويصدر صريراً موحشاً ... بدأ الهواء الأصفر الذى كان محتجباً خلف الباب بتسلل عبر </w:t>
      </w:r>
      <w:proofErr w:type="spellStart"/>
      <w:r>
        <w:rPr>
          <w:rFonts w:cs="Simplified Arabic"/>
          <w:noProof w:val="0"/>
          <w:sz w:val="24"/>
          <w:szCs w:val="28"/>
          <w:rtl/>
        </w:rPr>
        <w:t>الانفراجية</w:t>
      </w:r>
      <w:proofErr w:type="spellEnd"/>
      <w:r>
        <w:rPr>
          <w:rFonts w:cs="Simplified Arabic"/>
          <w:noProof w:val="0"/>
          <w:sz w:val="24"/>
          <w:szCs w:val="28"/>
          <w:rtl/>
        </w:rPr>
        <w:t xml:space="preserve"> الضئيلة، كان هواء ساخناً فاسداً كريهة ا</w:t>
      </w:r>
      <w:r>
        <w:rPr>
          <w:rFonts w:cs="Simplified Arabic"/>
          <w:noProof w:val="0"/>
          <w:sz w:val="24"/>
          <w:szCs w:val="28"/>
          <w:rtl/>
        </w:rPr>
        <w:t xml:space="preserve">لرائحة يلفح وجهى ويصيبه بالالتهاب، أدركت هول ما حدث، كانت الرياح الصفراء قد سبقتنى تقصف بالقصر، تضرب النوافذ والأبواب ... رأيت الناس يخرجون فى فزع من قاعة الاحتفال، وجدت نفسى أصرخ منادياً نرجس القلوب علها تعرف طريقة لإغلاق الكهف ... حطمت باب الغرفة السرية </w:t>
      </w:r>
      <w:r>
        <w:rPr>
          <w:rFonts w:cs="Simplified Arabic"/>
          <w:noProof w:val="0"/>
          <w:sz w:val="24"/>
          <w:szCs w:val="28"/>
          <w:rtl/>
        </w:rPr>
        <w:t xml:space="preserve">، أيقظت الجحيم النائم فى الكهف </w:t>
      </w:r>
      <w:r>
        <w:rPr>
          <w:rFonts w:cs="Simplified Arabic"/>
          <w:noProof w:val="0"/>
          <w:sz w:val="24"/>
          <w:szCs w:val="28"/>
        </w:rPr>
        <w:t xml:space="preserve">… </w:t>
      </w:r>
      <w:r>
        <w:rPr>
          <w:rFonts w:cs="Simplified Arabic"/>
          <w:noProof w:val="0"/>
          <w:sz w:val="24"/>
          <w:szCs w:val="28"/>
          <w:rtl/>
        </w:rPr>
        <w:t xml:space="preserve"> لماذا لماذا؟</w:t>
      </w:r>
      <w:r>
        <w:rPr>
          <w:rFonts w:cs="Simplified Arabic"/>
          <w:noProof w:val="0"/>
          <w:sz w:val="24"/>
          <w:szCs w:val="28"/>
          <w:vertAlign w:val="superscript"/>
          <w:rtl/>
        </w:rPr>
        <w:t>(</w:t>
      </w:r>
      <w:r>
        <w:rPr>
          <w:rStyle w:val="FootnoteReference"/>
          <w:rFonts w:cs="Simplified Arabic"/>
          <w:noProof w:val="0"/>
          <w:sz w:val="24"/>
          <w:szCs w:val="28"/>
          <w:rtl/>
        </w:rPr>
        <w:footnoteReference w:id="218"/>
      </w:r>
      <w:r>
        <w:rPr>
          <w:rFonts w:cs="Simplified Arabic"/>
          <w:noProof w:val="0"/>
          <w:sz w:val="24"/>
          <w:szCs w:val="28"/>
          <w:vertAlign w:val="superscript"/>
          <w:rtl/>
        </w:rPr>
        <w:t>)</w:t>
      </w:r>
      <w:r>
        <w:rPr>
          <w:rFonts w:cs="Simplified Arabic"/>
          <w:noProof w:val="0"/>
          <w:sz w:val="24"/>
          <w:szCs w:val="28"/>
          <w:rtl/>
        </w:rPr>
        <w:t xml:space="preserve">0 </w:t>
      </w:r>
    </w:p>
    <w:p w14:paraId="77A38D3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فالراوى لا يحاول على الإطلاق أن يفتح هذه الغرفة السرية ولكن مع نهاية الرواية نجده يحطم هذه الغرفة لأنها ارتبطت ببدور هذا الحلم العميق بداخل الذى هرب منه ولم ينجح فى الإمساك به،تتواجد بدور مع هذه الغرفة وب</w:t>
      </w:r>
      <w:r>
        <w:rPr>
          <w:rFonts w:cs="Simplified Arabic"/>
          <w:noProof w:val="0"/>
          <w:sz w:val="24"/>
          <w:szCs w:val="28"/>
          <w:rtl/>
        </w:rPr>
        <w:t xml:space="preserve">التالى تصبح النزعة </w:t>
      </w:r>
      <w:proofErr w:type="spellStart"/>
      <w:r>
        <w:rPr>
          <w:rFonts w:cs="Simplified Arabic"/>
          <w:noProof w:val="0"/>
          <w:sz w:val="24"/>
          <w:szCs w:val="28"/>
          <w:rtl/>
        </w:rPr>
        <w:t>التدميرية</w:t>
      </w:r>
      <w:proofErr w:type="spellEnd"/>
      <w:r>
        <w:rPr>
          <w:rFonts w:cs="Simplified Arabic"/>
          <w:noProof w:val="0"/>
          <w:sz w:val="24"/>
          <w:szCs w:val="28"/>
          <w:rtl/>
        </w:rPr>
        <w:t xml:space="preserve"> فى داخل الشخصية مؤهلة لأن تدمر هذه الغرفة السرية التى هى غرفة الذات المكنونة فهى التى قدمت للبطل الإيحاء بفتح الغرفة ذات الأسرار والتى كانت سبباً لخراب المدينة بالإعصار الأصفر" والبطل يعطى تفسرين لهذا الخراب واحد يحمله جرثومة أ</w:t>
      </w:r>
      <w:r>
        <w:rPr>
          <w:rFonts w:cs="Simplified Arabic"/>
          <w:noProof w:val="0"/>
          <w:sz w:val="24"/>
          <w:szCs w:val="28"/>
          <w:rtl/>
        </w:rPr>
        <w:t xml:space="preserve">صلية للفساد ليس لها حلاً محيلاً إلى فكرة العطب الفردى والتى ستؤدى للعطب الحضارى كما سنكشف ذلك فى الجزء الثالث من الثلاثية، وهو يعطى من جهة ثانية فكرة عن انهدام هذا العالم الفردوس بسبب الخطيئة الأنثوية" أى إيحاء بدور بفتح الغرفة المرصودة </w:t>
      </w:r>
      <w:proofErr w:type="spellStart"/>
      <w:r>
        <w:rPr>
          <w:rFonts w:cs="Simplified Arabic"/>
          <w:noProof w:val="0"/>
          <w:sz w:val="24"/>
          <w:szCs w:val="28"/>
          <w:rtl/>
        </w:rPr>
        <w:t>والهزء</w:t>
      </w:r>
      <w:proofErr w:type="spellEnd"/>
      <w:r>
        <w:rPr>
          <w:rFonts w:cs="Simplified Arabic"/>
          <w:noProof w:val="0"/>
          <w:sz w:val="24"/>
          <w:szCs w:val="28"/>
          <w:rtl/>
        </w:rPr>
        <w:t xml:space="preserve"> من تقاليد سا</w:t>
      </w:r>
      <w:r>
        <w:rPr>
          <w:rFonts w:cs="Simplified Arabic"/>
          <w:noProof w:val="0"/>
          <w:sz w:val="24"/>
          <w:szCs w:val="28"/>
          <w:rtl/>
        </w:rPr>
        <w:t>لك الدرب التى تسير عليها المدينة"</w:t>
      </w:r>
      <w:r>
        <w:rPr>
          <w:rFonts w:cs="Simplified Arabic"/>
          <w:noProof w:val="0"/>
          <w:sz w:val="24"/>
          <w:szCs w:val="28"/>
          <w:vertAlign w:val="superscript"/>
          <w:rtl/>
        </w:rPr>
        <w:t>(</w:t>
      </w:r>
      <w:r>
        <w:rPr>
          <w:rStyle w:val="FootnoteReference"/>
          <w:rFonts w:cs="Simplified Arabic"/>
          <w:noProof w:val="0"/>
          <w:sz w:val="24"/>
          <w:szCs w:val="28"/>
          <w:rtl/>
        </w:rPr>
        <w:footnoteReference w:id="219"/>
      </w:r>
      <w:r>
        <w:rPr>
          <w:rFonts w:cs="Simplified Arabic"/>
          <w:noProof w:val="0"/>
          <w:sz w:val="24"/>
          <w:szCs w:val="28"/>
          <w:vertAlign w:val="superscript"/>
          <w:rtl/>
        </w:rPr>
        <w:t>)</w:t>
      </w:r>
      <w:r>
        <w:rPr>
          <w:rFonts w:cs="Simplified Arabic"/>
          <w:noProof w:val="0"/>
          <w:sz w:val="24"/>
          <w:szCs w:val="28"/>
          <w:rtl/>
        </w:rPr>
        <w:t xml:space="preserve">0 </w:t>
      </w:r>
    </w:p>
    <w:p w14:paraId="586DE2A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"ومن المهم أن نلاحظ أن هذه النهاية قد توافقت مع احتفال المدينة بإطلاق أول صاروخ من المدفع الذى اخترعوه بعد أن دلهم الراوى على أسراره التكنولوجية وهذا الاحتفال كان نهاية عصر وبداية عصر نهاية عصر (</w:t>
      </w:r>
      <w:proofErr w:type="spellStart"/>
      <w:r>
        <w:rPr>
          <w:rFonts w:cs="Simplified Arabic"/>
          <w:noProof w:val="0"/>
          <w:sz w:val="24"/>
          <w:szCs w:val="28"/>
          <w:rtl/>
        </w:rPr>
        <w:t>اليوتوبيا</w:t>
      </w:r>
      <w:proofErr w:type="spellEnd"/>
      <w:r>
        <w:rPr>
          <w:rFonts w:cs="Simplified Arabic"/>
          <w:noProof w:val="0"/>
          <w:sz w:val="24"/>
          <w:szCs w:val="28"/>
          <w:rtl/>
        </w:rPr>
        <w:t>) ودخول العصر</w:t>
      </w:r>
      <w:r>
        <w:rPr>
          <w:rFonts w:cs="Simplified Arabic"/>
          <w:noProof w:val="0"/>
          <w:sz w:val="24"/>
          <w:szCs w:val="28"/>
          <w:rtl/>
        </w:rPr>
        <w:t xml:space="preserve"> الحديث (عصر الثورة الصناعية) الذى يخلو حسب الرواية من العدل والمس</w:t>
      </w:r>
      <w:r>
        <w:rPr>
          <w:rFonts w:cs="Simplified Arabic" w:hint="cs"/>
          <w:noProof w:val="0"/>
          <w:sz w:val="24"/>
          <w:szCs w:val="28"/>
          <w:rtl/>
        </w:rPr>
        <w:t>ا</w:t>
      </w:r>
      <w:r>
        <w:rPr>
          <w:rFonts w:cs="Simplified Arabic"/>
          <w:noProof w:val="0"/>
          <w:sz w:val="24"/>
          <w:szCs w:val="28"/>
          <w:rtl/>
        </w:rPr>
        <w:t>واة و الحرية، فارضاً منطقة الخاص منطقة القسوة والقهر</w:t>
      </w:r>
      <w:r>
        <w:rPr>
          <w:rFonts w:cs="Simplified Arabic"/>
          <w:noProof w:val="0"/>
          <w:sz w:val="24"/>
          <w:szCs w:val="28"/>
          <w:vertAlign w:val="superscript"/>
          <w:rtl/>
        </w:rPr>
        <w:t>(</w:t>
      </w:r>
      <w:r>
        <w:rPr>
          <w:rStyle w:val="FootnoteReference"/>
          <w:rFonts w:cs="Simplified Arabic"/>
          <w:noProof w:val="0"/>
          <w:sz w:val="24"/>
          <w:szCs w:val="28"/>
          <w:rtl/>
        </w:rPr>
        <w:footnoteReference w:id="220"/>
      </w:r>
      <w:r>
        <w:rPr>
          <w:rFonts w:cs="Simplified Arabic"/>
          <w:noProof w:val="0"/>
          <w:sz w:val="24"/>
          <w:szCs w:val="28"/>
          <w:vertAlign w:val="superscript"/>
          <w:rtl/>
        </w:rPr>
        <w:t>)</w:t>
      </w:r>
      <w:r>
        <w:rPr>
          <w:rFonts w:cs="Simplified Arabic"/>
          <w:noProof w:val="0"/>
          <w:sz w:val="24"/>
          <w:szCs w:val="28"/>
          <w:rtl/>
        </w:rPr>
        <w:t xml:space="preserve">0 </w:t>
      </w:r>
    </w:p>
    <w:p w14:paraId="0A9C1E5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وعلى هذا النحو يمكننا أن نتصور "أن أزمة الراوى فى الجزء الثانى هى تجسيد عميق لأزمة الواقع إلى لم يستطيع أن يتجاوز العقدة </w:t>
      </w:r>
      <w:proofErr w:type="spellStart"/>
      <w:r>
        <w:rPr>
          <w:rFonts w:cs="Simplified Arabic"/>
          <w:noProof w:val="0"/>
          <w:sz w:val="24"/>
          <w:szCs w:val="28"/>
          <w:rtl/>
        </w:rPr>
        <w:t>الأدويبية</w:t>
      </w:r>
      <w:proofErr w:type="spellEnd"/>
      <w:r>
        <w:rPr>
          <w:rFonts w:cs="Simplified Arabic"/>
          <w:noProof w:val="0"/>
          <w:sz w:val="24"/>
          <w:szCs w:val="28"/>
          <w:rtl/>
        </w:rPr>
        <w:t xml:space="preserve"> </w:t>
      </w:r>
      <w:r>
        <w:rPr>
          <w:rFonts w:cs="Simplified Arabic"/>
          <w:noProof w:val="0"/>
          <w:sz w:val="24"/>
          <w:szCs w:val="28"/>
          <w:rtl/>
        </w:rPr>
        <w:t>لأنه قد فرض عليه أن يتطور "من الطفولة إلى النضج ليس ممكناً وليس طبيعياً فيعيش حالة من الفصام فى خلل تام بين وعيه ولاعيه"</w:t>
      </w:r>
      <w:r>
        <w:rPr>
          <w:rFonts w:cs="Simplified Arabic"/>
          <w:noProof w:val="0"/>
          <w:sz w:val="24"/>
          <w:szCs w:val="28"/>
          <w:vertAlign w:val="superscript"/>
          <w:rtl/>
        </w:rPr>
        <w:t>(</w:t>
      </w:r>
      <w:r>
        <w:rPr>
          <w:rStyle w:val="FootnoteReference"/>
          <w:rFonts w:cs="Simplified Arabic"/>
          <w:noProof w:val="0"/>
          <w:sz w:val="24"/>
          <w:szCs w:val="28"/>
          <w:rtl/>
        </w:rPr>
        <w:footnoteReference w:id="221"/>
      </w:r>
      <w:r>
        <w:rPr>
          <w:rFonts w:cs="Simplified Arabic"/>
          <w:noProof w:val="0"/>
          <w:sz w:val="24"/>
          <w:szCs w:val="28"/>
          <w:vertAlign w:val="superscript"/>
          <w:rtl/>
        </w:rPr>
        <w:t>)</w:t>
      </w:r>
      <w:r>
        <w:rPr>
          <w:rFonts w:cs="Simplified Arabic"/>
          <w:noProof w:val="0"/>
          <w:sz w:val="24"/>
          <w:szCs w:val="28"/>
          <w:rtl/>
        </w:rPr>
        <w:t xml:space="preserve">0 </w:t>
      </w:r>
    </w:p>
    <w:p w14:paraId="2245DAD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ويصل هذا الخلل إلى قمته، حينما يزداد تدخل التكنولوجيا أو الوعى (الأوربى) فيضطر المجتمع (الراوى) للحفاظ على الذات من خلال الهروب إل</w:t>
      </w:r>
      <w:r>
        <w:rPr>
          <w:rFonts w:cs="Simplified Arabic"/>
          <w:noProof w:val="0"/>
          <w:sz w:val="24"/>
          <w:szCs w:val="28"/>
          <w:rtl/>
        </w:rPr>
        <w:t>ى اللاوعى وفتحه على مصراعيه معتمداً على الحلم "وهو تفسير عقلى لأنه يستجد باللاوعى الذى يحتوى على فجوات مظلمة وخارقة أحياناً لهذا كان الاهتمام بالحلم عند الفقيه اهتماماً واعياً لأنه يشكل أهمية كبرى فى الكائن البشرى أو قد كانت الأحلام عند فرويد هى إفراز المك</w:t>
      </w:r>
      <w:r>
        <w:rPr>
          <w:rFonts w:cs="Simplified Arabic"/>
          <w:noProof w:val="0"/>
          <w:sz w:val="24"/>
          <w:szCs w:val="28"/>
          <w:rtl/>
        </w:rPr>
        <w:t>بوتات المختزنة التى تساعد كثيراً فى فهم هذا الكائن</w:t>
      </w:r>
      <w:r>
        <w:rPr>
          <w:rFonts w:cs="Simplified Arabic"/>
          <w:noProof w:val="0"/>
          <w:sz w:val="24"/>
          <w:szCs w:val="28"/>
          <w:vertAlign w:val="superscript"/>
          <w:rtl/>
        </w:rPr>
        <w:t>(</w:t>
      </w:r>
      <w:r>
        <w:rPr>
          <w:rStyle w:val="FootnoteReference"/>
          <w:rFonts w:cs="Simplified Arabic"/>
          <w:noProof w:val="0"/>
          <w:sz w:val="24"/>
          <w:szCs w:val="28"/>
          <w:rtl/>
        </w:rPr>
        <w:footnoteReference w:id="222"/>
      </w:r>
      <w:r>
        <w:rPr>
          <w:rFonts w:cs="Simplified Arabic"/>
          <w:noProof w:val="0"/>
          <w:sz w:val="24"/>
          <w:szCs w:val="28"/>
          <w:vertAlign w:val="superscript"/>
          <w:rtl/>
        </w:rPr>
        <w:t>)</w:t>
      </w:r>
      <w:r>
        <w:rPr>
          <w:rFonts w:cs="Simplified Arabic"/>
          <w:noProof w:val="0"/>
          <w:sz w:val="24"/>
          <w:szCs w:val="28"/>
          <w:rtl/>
        </w:rPr>
        <w:t>، وبعد انقضاء زمن الحلم وجد خليل نفسه ملق</w:t>
      </w:r>
      <w:r>
        <w:rPr>
          <w:rFonts w:cs="Simplified Arabic" w:hint="cs"/>
          <w:noProof w:val="0"/>
          <w:sz w:val="24"/>
          <w:szCs w:val="28"/>
          <w:rtl/>
        </w:rPr>
        <w:t>ى</w:t>
      </w:r>
      <w:r>
        <w:rPr>
          <w:rFonts w:cs="Simplified Arabic"/>
          <w:noProof w:val="0"/>
          <w:sz w:val="24"/>
          <w:szCs w:val="28"/>
          <w:rtl/>
        </w:rPr>
        <w:t xml:space="preserve"> فى خلوة الصادق أبو</w:t>
      </w:r>
      <w:r>
        <w:rPr>
          <w:rFonts w:cs="Simplified Arabic" w:hint="cs"/>
          <w:noProof w:val="0"/>
          <w:sz w:val="24"/>
          <w:szCs w:val="28"/>
          <w:rtl/>
        </w:rPr>
        <w:t xml:space="preserve"> </w:t>
      </w:r>
      <w:r>
        <w:rPr>
          <w:rFonts w:cs="Simplified Arabic"/>
          <w:noProof w:val="0"/>
          <w:sz w:val="24"/>
          <w:szCs w:val="28"/>
          <w:rtl/>
        </w:rPr>
        <w:t>الخيرات وقد استعاد ساعته وملابسه" عندما أفقت بعد ذلك، كنت مندهشاً لأننى لازلت حياً، فقد كنت على يقين بأننى عانيت سكرات الموت اختناقاً ... تنب</w:t>
      </w:r>
      <w:r>
        <w:rPr>
          <w:rFonts w:cs="Simplified Arabic"/>
          <w:noProof w:val="0"/>
          <w:sz w:val="24"/>
          <w:szCs w:val="28"/>
          <w:rtl/>
        </w:rPr>
        <w:t>هت إلى أن الأرض التى ارتمى فوقها لم تكن رملاً وحصى ... وإنما أرضاً صخرية باردة وما أن ألفت عيناى عتمه المكان، حتى أدركت أننى ارتمى بين أربعة جدران، وأن الغرفة غرفته وموقد النار المصنوع من الفخار موقدة اكتشفت أننى ارتدى ذات الملابس، واصنع فى معصمى ذات الساع</w:t>
      </w:r>
      <w:r>
        <w:rPr>
          <w:rFonts w:cs="Simplified Arabic"/>
          <w:noProof w:val="0"/>
          <w:sz w:val="24"/>
          <w:szCs w:val="28"/>
          <w:rtl/>
        </w:rPr>
        <w:t>ة التى رميت بها فى الصحراء</w:t>
      </w:r>
      <w:r>
        <w:rPr>
          <w:rFonts w:cs="Simplified Arabic"/>
          <w:noProof w:val="0"/>
          <w:sz w:val="24"/>
          <w:szCs w:val="28"/>
          <w:vertAlign w:val="superscript"/>
          <w:rtl/>
        </w:rPr>
        <w:t>(</w:t>
      </w:r>
      <w:r>
        <w:rPr>
          <w:rStyle w:val="FootnoteReference"/>
          <w:rFonts w:cs="Simplified Arabic"/>
          <w:noProof w:val="0"/>
          <w:sz w:val="24"/>
          <w:szCs w:val="28"/>
          <w:rtl/>
        </w:rPr>
        <w:footnoteReference w:id="223"/>
      </w:r>
      <w:r>
        <w:rPr>
          <w:rFonts w:cs="Simplified Arabic"/>
          <w:noProof w:val="0"/>
          <w:sz w:val="24"/>
          <w:szCs w:val="28"/>
          <w:vertAlign w:val="superscript"/>
          <w:rtl/>
        </w:rPr>
        <w:t>)</w:t>
      </w:r>
      <w:r>
        <w:rPr>
          <w:rFonts w:cs="Simplified Arabic"/>
          <w:noProof w:val="0"/>
          <w:sz w:val="24"/>
          <w:szCs w:val="28"/>
          <w:rtl/>
        </w:rPr>
        <w:t xml:space="preserve">، وهكذا يتحطم الحلم ولا يبقى أمام الراوى سوى السقوط والعودة إلى الواقع </w:t>
      </w:r>
      <w:proofErr w:type="spellStart"/>
      <w:r>
        <w:rPr>
          <w:rFonts w:cs="Simplified Arabic"/>
          <w:noProof w:val="0"/>
          <w:sz w:val="24"/>
          <w:szCs w:val="28"/>
          <w:rtl/>
        </w:rPr>
        <w:t>المؤلم0</w:t>
      </w:r>
      <w:proofErr w:type="spellEnd"/>
      <w:r>
        <w:rPr>
          <w:rFonts w:cs="Simplified Arabic"/>
          <w:noProof w:val="0"/>
          <w:sz w:val="24"/>
          <w:szCs w:val="28"/>
          <w:rtl/>
        </w:rPr>
        <w:t xml:space="preserve"> </w:t>
      </w:r>
    </w:p>
    <w:p w14:paraId="6CE9F42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فوجد البطل نفسه فى المدينة القديمة التى نشأ وترعرع فيها وتعتبر رمزاً من الرموز التاريخية فى مدينة طرابلس، لا تزال باقية، وباقى اعتزاز اهلها بها وعن</w:t>
      </w:r>
      <w:r>
        <w:rPr>
          <w:rFonts w:cs="Simplified Arabic"/>
          <w:noProof w:val="0"/>
          <w:sz w:val="24"/>
          <w:szCs w:val="28"/>
          <w:rtl/>
        </w:rPr>
        <w:t>دما عاد إلى بيته ظاناً أنه قد غاب عنه زمناً طويلاً أعلمته زوجة أنه لم يبرح اكثر من ساعة "لكنك لم تغادر البيت إلا منذ ساعة واحدة فقط ... هل كان هذا الغياب ساعة فقط، أن هذه المدة لا تكفى لأكثر من الذهاب إلى المدينة القديمة والعودة منها</w:t>
      </w:r>
      <w:r>
        <w:rPr>
          <w:rFonts w:cs="Simplified Arabic"/>
          <w:noProof w:val="0"/>
          <w:sz w:val="24"/>
          <w:szCs w:val="28"/>
          <w:vertAlign w:val="superscript"/>
          <w:rtl/>
        </w:rPr>
        <w:t>(</w:t>
      </w:r>
      <w:r>
        <w:rPr>
          <w:rStyle w:val="FootnoteReference"/>
          <w:rFonts w:cs="Simplified Arabic"/>
          <w:noProof w:val="0"/>
          <w:sz w:val="24"/>
          <w:szCs w:val="28"/>
          <w:rtl/>
        </w:rPr>
        <w:footnoteReference w:id="224"/>
      </w:r>
      <w:r>
        <w:rPr>
          <w:rFonts w:cs="Simplified Arabic"/>
          <w:noProof w:val="0"/>
          <w:sz w:val="24"/>
          <w:szCs w:val="28"/>
          <w:vertAlign w:val="superscript"/>
          <w:rtl/>
        </w:rPr>
        <w:t>)</w:t>
      </w:r>
      <w:r>
        <w:rPr>
          <w:rFonts w:cs="Simplified Arabic"/>
          <w:noProof w:val="0"/>
          <w:sz w:val="24"/>
          <w:szCs w:val="28"/>
          <w:rtl/>
        </w:rPr>
        <w:t xml:space="preserve">، والرواية تنتهى من </w:t>
      </w:r>
      <w:r>
        <w:rPr>
          <w:rFonts w:cs="Simplified Arabic"/>
          <w:noProof w:val="0"/>
          <w:sz w:val="24"/>
          <w:szCs w:val="28"/>
          <w:rtl/>
        </w:rPr>
        <w:t>حيث يبدأ من الواقع عند الشيخ الصادق أبو</w:t>
      </w:r>
      <w:r>
        <w:rPr>
          <w:rFonts w:cs="Simplified Arabic" w:hint="cs"/>
          <w:noProof w:val="0"/>
          <w:sz w:val="24"/>
          <w:szCs w:val="28"/>
          <w:rtl/>
        </w:rPr>
        <w:t xml:space="preserve"> </w:t>
      </w:r>
      <w:r>
        <w:rPr>
          <w:rFonts w:cs="Simplified Arabic"/>
          <w:noProof w:val="0"/>
          <w:sz w:val="24"/>
          <w:szCs w:val="28"/>
          <w:rtl/>
        </w:rPr>
        <w:t>الخيرات الذى لم يكن له وجود إلا فى مخيلة البطل إلى الحل الذى قاده إليه أيضاً الصادق أبو</w:t>
      </w:r>
      <w:r>
        <w:rPr>
          <w:rFonts w:cs="Simplified Arabic" w:hint="cs"/>
          <w:noProof w:val="0"/>
          <w:sz w:val="24"/>
          <w:szCs w:val="28"/>
          <w:rtl/>
        </w:rPr>
        <w:t xml:space="preserve"> </w:t>
      </w:r>
      <w:r>
        <w:rPr>
          <w:rFonts w:cs="Simplified Arabic"/>
          <w:noProof w:val="0"/>
          <w:sz w:val="24"/>
          <w:szCs w:val="28"/>
          <w:rtl/>
        </w:rPr>
        <w:t xml:space="preserve">الخيرات قبل أن تردنا إلى الواقع الذى يهرب منه البطل </w:t>
      </w:r>
      <w:proofErr w:type="spellStart"/>
      <w:r>
        <w:rPr>
          <w:rFonts w:cs="Simplified Arabic"/>
          <w:noProof w:val="0"/>
          <w:sz w:val="24"/>
          <w:szCs w:val="28"/>
          <w:rtl/>
        </w:rPr>
        <w:t>دائماً0</w:t>
      </w:r>
      <w:proofErr w:type="spellEnd"/>
      <w:r>
        <w:rPr>
          <w:rFonts w:cs="Simplified Arabic"/>
          <w:noProof w:val="0"/>
          <w:sz w:val="24"/>
          <w:szCs w:val="28"/>
          <w:rtl/>
        </w:rPr>
        <w:t xml:space="preserve"> </w:t>
      </w:r>
    </w:p>
    <w:p w14:paraId="66493C6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إنها الحلقة المفرغة التى لا فكاك للبطل </w:t>
      </w:r>
      <w:proofErr w:type="spellStart"/>
      <w:r>
        <w:rPr>
          <w:rFonts w:cs="Simplified Arabic"/>
          <w:noProof w:val="0"/>
          <w:sz w:val="24"/>
          <w:szCs w:val="28"/>
          <w:rtl/>
        </w:rPr>
        <w:t>منها0</w:t>
      </w:r>
      <w:proofErr w:type="spellEnd"/>
      <w:r>
        <w:rPr>
          <w:rFonts w:cs="Simplified Arabic"/>
          <w:noProof w:val="0"/>
          <w:sz w:val="24"/>
          <w:szCs w:val="28"/>
          <w:rtl/>
        </w:rPr>
        <w:t xml:space="preserve"> </w:t>
      </w:r>
    </w:p>
    <w:p w14:paraId="229F6EE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فالشخصية </w:t>
      </w:r>
      <w:proofErr w:type="spellStart"/>
      <w:r>
        <w:rPr>
          <w:rFonts w:cs="Simplified Arabic"/>
          <w:noProof w:val="0"/>
          <w:sz w:val="24"/>
          <w:szCs w:val="28"/>
          <w:rtl/>
        </w:rPr>
        <w:t>الفانتاسيتكي</w:t>
      </w:r>
      <w:r>
        <w:rPr>
          <w:rFonts w:cs="Simplified Arabic"/>
          <w:noProof w:val="0"/>
          <w:sz w:val="24"/>
          <w:szCs w:val="28"/>
          <w:rtl/>
        </w:rPr>
        <w:t>ة</w:t>
      </w:r>
      <w:proofErr w:type="spellEnd"/>
      <w:r>
        <w:rPr>
          <w:rFonts w:cs="Simplified Arabic"/>
          <w:noProof w:val="0"/>
          <w:sz w:val="24"/>
          <w:szCs w:val="28"/>
          <w:rtl/>
        </w:rPr>
        <w:t xml:space="preserve"> غنية تتضافر فى خلقها كثافة تخيلية فوق العادة موحية من حيث الدلالات التى يمكن أن تنبئ بها فى كل موقف </w:t>
      </w:r>
      <w:proofErr w:type="spellStart"/>
      <w:r>
        <w:rPr>
          <w:rFonts w:cs="Simplified Arabic"/>
          <w:noProof w:val="0"/>
          <w:sz w:val="24"/>
          <w:szCs w:val="28"/>
          <w:rtl/>
        </w:rPr>
        <w:t>حدثى0</w:t>
      </w:r>
      <w:proofErr w:type="spellEnd"/>
      <w:r>
        <w:rPr>
          <w:rFonts w:cs="Simplified Arabic"/>
          <w:noProof w:val="0"/>
          <w:sz w:val="24"/>
          <w:szCs w:val="28"/>
          <w:rtl/>
        </w:rPr>
        <w:t xml:space="preserve"> </w:t>
      </w:r>
    </w:p>
    <w:p w14:paraId="596D3BF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"وإن كانت الدراسات الكلاسيكية لم تعر اهتماماً ما فى دراساتها للشخصية ذلك أنه بالنسبة </w:t>
      </w:r>
      <w:proofErr w:type="spellStart"/>
      <w:r>
        <w:rPr>
          <w:rFonts w:cs="Simplified Arabic"/>
          <w:noProof w:val="0"/>
          <w:sz w:val="24"/>
          <w:szCs w:val="28"/>
          <w:rtl/>
        </w:rPr>
        <w:t>لأرسطو</w:t>
      </w:r>
      <w:proofErr w:type="spellEnd"/>
      <w:r>
        <w:rPr>
          <w:rFonts w:cs="Simplified Arabic"/>
          <w:noProof w:val="0"/>
          <w:sz w:val="24"/>
          <w:szCs w:val="28"/>
          <w:rtl/>
        </w:rPr>
        <w:t xml:space="preserve"> الشخصية ليست هى العنصر الأساسى فى المؤلف</w:t>
      </w:r>
      <w:r>
        <w:rPr>
          <w:rFonts w:cs="Simplified Arabic"/>
          <w:noProof w:val="0"/>
          <w:sz w:val="24"/>
          <w:szCs w:val="28"/>
          <w:vertAlign w:val="superscript"/>
          <w:rtl/>
        </w:rPr>
        <w:t>(</w:t>
      </w:r>
      <w:r>
        <w:rPr>
          <w:rStyle w:val="FootnoteReference"/>
          <w:rFonts w:cs="Simplified Arabic"/>
          <w:noProof w:val="0"/>
          <w:sz w:val="24"/>
          <w:szCs w:val="28"/>
          <w:rtl/>
        </w:rPr>
        <w:footnoteReference w:id="225"/>
      </w:r>
      <w:r>
        <w:rPr>
          <w:rFonts w:cs="Simplified Arabic"/>
          <w:noProof w:val="0"/>
          <w:sz w:val="24"/>
          <w:szCs w:val="28"/>
          <w:vertAlign w:val="superscript"/>
          <w:rtl/>
        </w:rPr>
        <w:t>)</w:t>
      </w:r>
      <w:r>
        <w:rPr>
          <w:rFonts w:cs="Simplified Arabic"/>
          <w:noProof w:val="0"/>
          <w:sz w:val="24"/>
          <w:szCs w:val="28"/>
          <w:rtl/>
        </w:rPr>
        <w:t xml:space="preserve">، فإن </w:t>
      </w:r>
      <w:proofErr w:type="spellStart"/>
      <w:r>
        <w:rPr>
          <w:rFonts w:cs="Simplified Arabic"/>
          <w:noProof w:val="0"/>
          <w:sz w:val="24"/>
          <w:szCs w:val="28"/>
          <w:rtl/>
        </w:rPr>
        <w:t>كوزينو</w:t>
      </w:r>
      <w:r>
        <w:rPr>
          <w:rFonts w:cs="Simplified Arabic"/>
          <w:noProof w:val="0"/>
          <w:sz w:val="24"/>
          <w:szCs w:val="28"/>
          <w:rtl/>
        </w:rPr>
        <w:t>ف</w:t>
      </w:r>
      <w:proofErr w:type="spellEnd"/>
      <w:r>
        <w:rPr>
          <w:rFonts w:cs="Simplified Arabic"/>
          <w:noProof w:val="0"/>
          <w:sz w:val="24"/>
          <w:szCs w:val="28"/>
          <w:rtl/>
        </w:rPr>
        <w:t xml:space="preserve"> يربط ظهور الرواية بالتحولات البنيوية العميقة فى مفهوم الشخصية، البطل ودوره فى الرواية بحيث إنه بدأ يظهر ميل واضح وتوطيد سلسلة كاملة من الأقاصيص حول شخصية متميزة واحدة</w:t>
      </w:r>
      <w:r>
        <w:rPr>
          <w:rFonts w:cs="Simplified Arabic"/>
          <w:noProof w:val="0"/>
          <w:sz w:val="24"/>
          <w:szCs w:val="28"/>
          <w:vertAlign w:val="superscript"/>
          <w:rtl/>
        </w:rPr>
        <w:t>(</w:t>
      </w:r>
      <w:r>
        <w:rPr>
          <w:rStyle w:val="FootnoteReference"/>
          <w:rFonts w:cs="Simplified Arabic"/>
          <w:noProof w:val="0"/>
          <w:sz w:val="24"/>
          <w:szCs w:val="28"/>
          <w:rtl/>
        </w:rPr>
        <w:footnoteReference w:id="226"/>
      </w:r>
      <w:r>
        <w:rPr>
          <w:rFonts w:cs="Simplified Arabic"/>
          <w:noProof w:val="0"/>
          <w:sz w:val="24"/>
          <w:szCs w:val="28"/>
          <w:vertAlign w:val="superscript"/>
          <w:rtl/>
        </w:rPr>
        <w:t>)</w:t>
      </w:r>
      <w:r>
        <w:rPr>
          <w:rFonts w:cs="Simplified Arabic"/>
          <w:noProof w:val="0"/>
          <w:sz w:val="24"/>
          <w:szCs w:val="28"/>
          <w:rtl/>
        </w:rPr>
        <w:t>، وهكذا فقد كانت شخوص الرواية جزءاً من كل ساهم فى تكوين جنس أدبى ولكنه لم يقتصر على م</w:t>
      </w:r>
      <w:r>
        <w:rPr>
          <w:rFonts w:cs="Simplified Arabic"/>
          <w:noProof w:val="0"/>
          <w:sz w:val="24"/>
          <w:szCs w:val="28"/>
          <w:rtl/>
        </w:rPr>
        <w:t>ا كان عليه بل عرفت الشخوص عدة تغيرات فلم يعد "الشخص هو الفرد لأن فكرة الشخص تلخص الخطوط الأساسية لمجموعة اجتماعية"</w:t>
      </w:r>
      <w:r>
        <w:rPr>
          <w:rFonts w:cs="Simplified Arabic"/>
          <w:noProof w:val="0"/>
          <w:sz w:val="24"/>
          <w:szCs w:val="28"/>
          <w:vertAlign w:val="superscript"/>
          <w:rtl/>
        </w:rPr>
        <w:t>(</w:t>
      </w:r>
      <w:r>
        <w:rPr>
          <w:rStyle w:val="FootnoteReference"/>
          <w:rFonts w:cs="Simplified Arabic"/>
          <w:noProof w:val="0"/>
          <w:sz w:val="24"/>
          <w:szCs w:val="28"/>
          <w:rtl/>
        </w:rPr>
        <w:footnoteReference w:id="227"/>
      </w:r>
      <w:r>
        <w:rPr>
          <w:rFonts w:cs="Simplified Arabic"/>
          <w:noProof w:val="0"/>
          <w:sz w:val="24"/>
          <w:szCs w:val="28"/>
          <w:vertAlign w:val="superscript"/>
          <w:rtl/>
        </w:rPr>
        <w:t>)</w:t>
      </w:r>
      <w:r>
        <w:rPr>
          <w:rFonts w:cs="Simplified Arabic"/>
          <w:noProof w:val="0"/>
          <w:sz w:val="24"/>
          <w:szCs w:val="28"/>
          <w:rtl/>
        </w:rPr>
        <w:t xml:space="preserve">0 </w:t>
      </w:r>
    </w:p>
    <w:p w14:paraId="4EA2ACE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يكون لشخصية (الصادق أبو </w:t>
      </w:r>
      <w:proofErr w:type="spellStart"/>
      <w:r>
        <w:rPr>
          <w:rFonts w:cs="Simplified Arabic"/>
          <w:noProof w:val="0"/>
          <w:sz w:val="24"/>
          <w:szCs w:val="28"/>
          <w:rtl/>
        </w:rPr>
        <w:t>الخيرت</w:t>
      </w:r>
      <w:proofErr w:type="spellEnd"/>
      <w:r>
        <w:rPr>
          <w:rFonts w:cs="Simplified Arabic"/>
          <w:noProof w:val="0"/>
          <w:sz w:val="24"/>
          <w:szCs w:val="28"/>
          <w:rtl/>
        </w:rPr>
        <w:t xml:space="preserve">) وبدور بعداً، </w:t>
      </w:r>
      <w:proofErr w:type="spellStart"/>
      <w:r>
        <w:rPr>
          <w:rFonts w:cs="Simplified Arabic"/>
          <w:noProof w:val="0"/>
          <w:sz w:val="24"/>
          <w:szCs w:val="28"/>
          <w:rtl/>
        </w:rPr>
        <w:t>عجائيباً</w:t>
      </w:r>
      <w:proofErr w:type="spellEnd"/>
      <w:r>
        <w:rPr>
          <w:rFonts w:cs="Simplified Arabic"/>
          <w:noProof w:val="0"/>
          <w:sz w:val="24"/>
          <w:szCs w:val="28"/>
          <w:rtl/>
        </w:rPr>
        <w:t xml:space="preserve"> ذات أفعال خارقة للطبيعة بحيث أنهما لا يظهرا إلا للبطل، إن ثراء المحكى الكلاسيك</w:t>
      </w:r>
      <w:r>
        <w:rPr>
          <w:rFonts w:cs="Simplified Arabic"/>
          <w:noProof w:val="0"/>
          <w:sz w:val="24"/>
          <w:szCs w:val="28"/>
          <w:rtl/>
        </w:rPr>
        <w:t xml:space="preserve">ى الغريب، خصوصاً </w:t>
      </w:r>
      <w:proofErr w:type="spellStart"/>
      <w:r>
        <w:rPr>
          <w:rFonts w:cs="Simplified Arabic"/>
          <w:noProof w:val="0"/>
          <w:sz w:val="24"/>
          <w:szCs w:val="28"/>
          <w:rtl/>
        </w:rPr>
        <w:t>العجائبى</w:t>
      </w:r>
      <w:proofErr w:type="spellEnd"/>
      <w:r>
        <w:rPr>
          <w:rFonts w:cs="Simplified Arabic"/>
          <w:noProof w:val="0"/>
          <w:sz w:val="24"/>
          <w:szCs w:val="28"/>
          <w:rtl/>
        </w:rPr>
        <w:t xml:space="preserve"> منه والمتضمن لشخوص ذات خصائص خارقة</w:t>
      </w:r>
      <w:r>
        <w:rPr>
          <w:rFonts w:cs="Simplified Arabic"/>
          <w:noProof w:val="0"/>
          <w:sz w:val="24"/>
          <w:szCs w:val="28"/>
          <w:vertAlign w:val="superscript"/>
          <w:rtl/>
        </w:rPr>
        <w:t>(</w:t>
      </w:r>
      <w:r>
        <w:rPr>
          <w:rStyle w:val="FootnoteReference"/>
          <w:rFonts w:cs="Simplified Arabic"/>
          <w:noProof w:val="0"/>
          <w:sz w:val="24"/>
          <w:szCs w:val="28"/>
          <w:rtl/>
        </w:rPr>
        <w:footnoteReference w:id="228"/>
      </w:r>
      <w:r>
        <w:rPr>
          <w:rFonts w:cs="Simplified Arabic"/>
          <w:noProof w:val="0"/>
          <w:sz w:val="24"/>
          <w:szCs w:val="28"/>
          <w:vertAlign w:val="superscript"/>
          <w:rtl/>
        </w:rPr>
        <w:t>)</w:t>
      </w:r>
      <w:r>
        <w:rPr>
          <w:rFonts w:cs="Simplified Arabic"/>
          <w:noProof w:val="0"/>
          <w:sz w:val="24"/>
          <w:szCs w:val="28"/>
          <w:rtl/>
        </w:rPr>
        <w:t xml:space="preserve">، أثرت مخيلة الروائى </w:t>
      </w:r>
      <w:proofErr w:type="spellStart"/>
      <w:r>
        <w:rPr>
          <w:rFonts w:cs="Simplified Arabic"/>
          <w:noProof w:val="0"/>
          <w:sz w:val="24"/>
          <w:szCs w:val="28"/>
          <w:rtl/>
        </w:rPr>
        <w:t>الفانتاسيتكى</w:t>
      </w:r>
      <w:proofErr w:type="spellEnd"/>
      <w:r>
        <w:rPr>
          <w:rFonts w:cs="Simplified Arabic"/>
          <w:noProof w:val="0"/>
          <w:sz w:val="24"/>
          <w:szCs w:val="28"/>
          <w:rtl/>
        </w:rPr>
        <w:t xml:space="preserve"> الذى بات يحمل هم شخوصه، كقدر استثنائى أو مثل مصائر لابد لها من تعرف </w:t>
      </w:r>
      <w:proofErr w:type="spellStart"/>
      <w:r>
        <w:rPr>
          <w:rFonts w:cs="Simplified Arabic"/>
          <w:noProof w:val="0"/>
          <w:sz w:val="24"/>
          <w:szCs w:val="28"/>
          <w:rtl/>
        </w:rPr>
        <w:t>خوارقها</w:t>
      </w:r>
      <w:proofErr w:type="spellEnd"/>
      <w:r>
        <w:rPr>
          <w:rFonts w:cs="Simplified Arabic"/>
          <w:noProof w:val="0"/>
          <w:sz w:val="24"/>
          <w:szCs w:val="28"/>
          <w:rtl/>
        </w:rPr>
        <w:t xml:space="preserve"> التى تعبر بشكل  أو بأخر عن رغبة دفينة فى تجاوز </w:t>
      </w:r>
      <w:proofErr w:type="spellStart"/>
      <w:r>
        <w:rPr>
          <w:rFonts w:cs="Simplified Arabic"/>
          <w:noProof w:val="0"/>
          <w:sz w:val="24"/>
          <w:szCs w:val="28"/>
          <w:rtl/>
        </w:rPr>
        <w:t>إحباطات</w:t>
      </w:r>
      <w:proofErr w:type="spellEnd"/>
      <w:r>
        <w:rPr>
          <w:rFonts w:cs="Simplified Arabic"/>
          <w:noProof w:val="0"/>
          <w:sz w:val="24"/>
          <w:szCs w:val="28"/>
          <w:rtl/>
        </w:rPr>
        <w:t xml:space="preserve"> الإنسان العربى وتكسير قيوده </w:t>
      </w:r>
      <w:r>
        <w:rPr>
          <w:rFonts w:cs="Simplified Arabic"/>
          <w:noProof w:val="0"/>
          <w:sz w:val="24"/>
          <w:szCs w:val="28"/>
          <w:rtl/>
        </w:rPr>
        <w:t>المكبلة لحركته</w:t>
      </w:r>
      <w:r>
        <w:rPr>
          <w:rFonts w:cs="Simplified Arabic"/>
          <w:noProof w:val="0"/>
          <w:sz w:val="24"/>
          <w:szCs w:val="28"/>
          <w:vertAlign w:val="superscript"/>
          <w:rtl/>
        </w:rPr>
        <w:t>(</w:t>
      </w:r>
      <w:r>
        <w:rPr>
          <w:rStyle w:val="FootnoteReference"/>
          <w:rFonts w:cs="Simplified Arabic"/>
          <w:noProof w:val="0"/>
          <w:sz w:val="24"/>
          <w:szCs w:val="28"/>
          <w:rtl/>
        </w:rPr>
        <w:footnoteReference w:id="229"/>
      </w:r>
      <w:r>
        <w:rPr>
          <w:rFonts w:cs="Simplified Arabic"/>
          <w:noProof w:val="0"/>
          <w:sz w:val="24"/>
          <w:szCs w:val="28"/>
          <w:vertAlign w:val="superscript"/>
          <w:rtl/>
        </w:rPr>
        <w:t>)</w:t>
      </w:r>
      <w:r>
        <w:rPr>
          <w:rFonts w:cs="Simplified Arabic"/>
          <w:noProof w:val="0"/>
          <w:sz w:val="24"/>
          <w:szCs w:val="28"/>
          <w:rtl/>
        </w:rPr>
        <w:t>، ويلاحظ الباحث أن هذه الجزء قد حوى العديد من المواريث المختلفة الشعبية والتاريخية والدينية، وكما سبق القول أن الكاتب استغل تقني</w:t>
      </w:r>
      <w:r>
        <w:rPr>
          <w:rFonts w:cs="Simplified Arabic" w:hint="cs"/>
          <w:noProof w:val="0"/>
          <w:sz w:val="24"/>
          <w:szCs w:val="28"/>
          <w:rtl/>
        </w:rPr>
        <w:t>ة</w:t>
      </w:r>
      <w:r>
        <w:rPr>
          <w:rFonts w:cs="Simplified Arabic"/>
          <w:noProof w:val="0"/>
          <w:sz w:val="24"/>
          <w:szCs w:val="28"/>
          <w:rtl/>
        </w:rPr>
        <w:t xml:space="preserve"> الحلم يضمنها هذه </w:t>
      </w:r>
      <w:proofErr w:type="spellStart"/>
      <w:r>
        <w:rPr>
          <w:rFonts w:cs="Simplified Arabic"/>
          <w:noProof w:val="0"/>
          <w:sz w:val="24"/>
          <w:szCs w:val="28"/>
          <w:rtl/>
        </w:rPr>
        <w:t>الموروثات</w:t>
      </w:r>
      <w:proofErr w:type="spellEnd"/>
      <w:r>
        <w:rPr>
          <w:rFonts w:cs="Simplified Arabic"/>
          <w:noProof w:val="0"/>
          <w:sz w:val="24"/>
          <w:szCs w:val="28"/>
          <w:rtl/>
        </w:rPr>
        <w:t xml:space="preserve"> إضافة إلى بعض آماله فى تحقيق المدينة الفاضلة التى لا تحتوى على سيد ولا مسود، بل يت</w:t>
      </w:r>
      <w:r>
        <w:rPr>
          <w:rFonts w:cs="Simplified Arabic"/>
          <w:noProof w:val="0"/>
          <w:sz w:val="24"/>
          <w:szCs w:val="28"/>
          <w:rtl/>
        </w:rPr>
        <w:t xml:space="preserve">عاون الجميع لصنع مستقبل زاهر مملوء بالمحبة والتعاون وجسد لنا البطل وكأنه أميراً شرفياً لا يحمل من أعباء الحكم سوى مجاملة الضيوف الذين يفدون </w:t>
      </w:r>
      <w:proofErr w:type="spellStart"/>
      <w:r>
        <w:rPr>
          <w:rFonts w:cs="Simplified Arabic"/>
          <w:noProof w:val="0"/>
          <w:sz w:val="24"/>
          <w:szCs w:val="28"/>
          <w:rtl/>
        </w:rPr>
        <w:t>إليه0</w:t>
      </w:r>
      <w:proofErr w:type="spellEnd"/>
      <w:r>
        <w:rPr>
          <w:rFonts w:cs="Simplified Arabic"/>
          <w:noProof w:val="0"/>
          <w:sz w:val="24"/>
          <w:szCs w:val="28"/>
          <w:rtl/>
        </w:rPr>
        <w:t xml:space="preserve"> </w:t>
      </w:r>
    </w:p>
    <w:p w14:paraId="51D0E86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"كنت متهيباً من واجبات الأمارة ولكننى تبينت أن منصب الأمير لا يحمل أية مسؤوليات، انتهى شكل الدولة وأرتقى البش</w:t>
      </w:r>
      <w:r>
        <w:rPr>
          <w:rFonts w:cs="Simplified Arabic"/>
          <w:noProof w:val="0"/>
          <w:sz w:val="24"/>
          <w:szCs w:val="28"/>
          <w:rtl/>
        </w:rPr>
        <w:t>ر إلى مستوى التعامل من خلال الذات العليا، أصبح لا دور للأمير إلا مقابلات المجاملة مع مبعوثى الدول</w:t>
      </w:r>
      <w:r>
        <w:rPr>
          <w:rFonts w:cs="Simplified Arabic"/>
          <w:noProof w:val="0"/>
          <w:sz w:val="24"/>
          <w:szCs w:val="28"/>
          <w:vertAlign w:val="superscript"/>
          <w:rtl/>
        </w:rPr>
        <w:t>(</w:t>
      </w:r>
      <w:r>
        <w:rPr>
          <w:rStyle w:val="FootnoteReference"/>
          <w:rFonts w:cs="Simplified Arabic"/>
          <w:noProof w:val="0"/>
          <w:sz w:val="24"/>
          <w:szCs w:val="28"/>
          <w:rtl/>
        </w:rPr>
        <w:footnoteReference w:id="230"/>
      </w:r>
      <w:r>
        <w:rPr>
          <w:rFonts w:cs="Simplified Arabic"/>
          <w:noProof w:val="0"/>
          <w:sz w:val="24"/>
          <w:szCs w:val="28"/>
          <w:vertAlign w:val="superscript"/>
          <w:rtl/>
        </w:rPr>
        <w:t>)</w:t>
      </w:r>
      <w:r>
        <w:rPr>
          <w:rFonts w:cs="Simplified Arabic"/>
          <w:noProof w:val="0"/>
          <w:sz w:val="24"/>
          <w:szCs w:val="28"/>
          <w:rtl/>
        </w:rPr>
        <w:t xml:space="preserve">0 </w:t>
      </w:r>
    </w:p>
    <w:p w14:paraId="567064E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فإنه يطرح رؤية خيالية، تنقلنا إلى ضفاف الحلم أو عالم المثالية (</w:t>
      </w:r>
      <w:proofErr w:type="spellStart"/>
      <w:r>
        <w:rPr>
          <w:rFonts w:cs="Simplified Arabic"/>
          <w:noProof w:val="0"/>
          <w:sz w:val="24"/>
          <w:szCs w:val="28"/>
          <w:rtl/>
        </w:rPr>
        <w:t>الي</w:t>
      </w:r>
      <w:r>
        <w:rPr>
          <w:rFonts w:cs="Simplified Arabic" w:hint="cs"/>
          <w:noProof w:val="0"/>
          <w:sz w:val="24"/>
          <w:szCs w:val="28"/>
          <w:rtl/>
        </w:rPr>
        <w:t>و</w:t>
      </w:r>
      <w:r>
        <w:rPr>
          <w:rFonts w:cs="Simplified Arabic"/>
          <w:noProof w:val="0"/>
          <w:sz w:val="24"/>
          <w:szCs w:val="28"/>
          <w:rtl/>
        </w:rPr>
        <w:t>توبيا</w:t>
      </w:r>
      <w:proofErr w:type="spellEnd"/>
      <w:r>
        <w:rPr>
          <w:rFonts w:cs="Simplified Arabic"/>
          <w:noProof w:val="0"/>
          <w:sz w:val="24"/>
          <w:szCs w:val="28"/>
          <w:rtl/>
        </w:rPr>
        <w:t xml:space="preserve">) حيث نواجه امتداد "عبر جسر الحلم" الذى يمده الكاتب بمقدرة روائية فائقة كى يعبره </w:t>
      </w:r>
      <w:r>
        <w:rPr>
          <w:rFonts w:cs="Simplified Arabic"/>
          <w:noProof w:val="0"/>
          <w:sz w:val="24"/>
          <w:szCs w:val="28"/>
          <w:rtl/>
        </w:rPr>
        <w:t xml:space="preserve">القارئ إلى عالم خيالى وكأنه يقيم عالماً بروحانية (الشرق) فى مواجهة مادية الغرب، ويتراءى ذلك العالم المثالى طالعاً من جب الأسطورة بوصفها حلم البشرية، كما وصفها فرويد ونرى البطل ذاته خليل الإمام يعيش بين تخوم تلك المملكة </w:t>
      </w:r>
      <w:proofErr w:type="spellStart"/>
      <w:r>
        <w:rPr>
          <w:rFonts w:cs="Simplified Arabic"/>
          <w:noProof w:val="0"/>
          <w:sz w:val="24"/>
          <w:szCs w:val="28"/>
          <w:rtl/>
        </w:rPr>
        <w:t>الحلمية</w:t>
      </w:r>
      <w:proofErr w:type="spellEnd"/>
      <w:r>
        <w:rPr>
          <w:rFonts w:cs="Simplified Arabic"/>
          <w:noProof w:val="0"/>
          <w:sz w:val="24"/>
          <w:szCs w:val="28"/>
          <w:rtl/>
        </w:rPr>
        <w:t>، ناعماً بالحب المفقود فى الغر</w:t>
      </w:r>
      <w:r>
        <w:rPr>
          <w:rFonts w:cs="Simplified Arabic"/>
          <w:noProof w:val="0"/>
          <w:sz w:val="24"/>
          <w:szCs w:val="28"/>
          <w:rtl/>
        </w:rPr>
        <w:t>ب، أو العلاقة المنهارة فى شبكة العلاقات الإنسانية المتداعية فهو يرتبط بعلاقات مع شخصيات عربية تتمثل فى (نرجس القلوب، وبدور) ويحياً فى أجواء أسطورية تستدعى شكلاً من أشكال التراث العربى، وتستحضر صوراً من حكايات الف ليلة وليلة باعتبارها شكلاً تراثياً قديماً ف</w:t>
      </w:r>
      <w:r>
        <w:rPr>
          <w:rFonts w:cs="Simplified Arabic"/>
          <w:noProof w:val="0"/>
          <w:sz w:val="24"/>
          <w:szCs w:val="28"/>
          <w:rtl/>
        </w:rPr>
        <w:t xml:space="preserve">ى الحياة </w:t>
      </w:r>
      <w:proofErr w:type="spellStart"/>
      <w:r>
        <w:rPr>
          <w:rFonts w:cs="Simplified Arabic"/>
          <w:noProof w:val="0"/>
          <w:sz w:val="24"/>
          <w:szCs w:val="28"/>
          <w:rtl/>
        </w:rPr>
        <w:t>العربية0</w:t>
      </w:r>
      <w:proofErr w:type="spellEnd"/>
    </w:p>
    <w:p w14:paraId="30DBAF3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فالبطل لا ينسى أبداً نرجس القلوب الزهرة الذكية التى تمثله بأر</w:t>
      </w:r>
      <w:r>
        <w:rPr>
          <w:rFonts w:cs="Simplified Arabic" w:hint="cs"/>
          <w:noProof w:val="0"/>
          <w:sz w:val="24"/>
          <w:szCs w:val="28"/>
          <w:rtl/>
        </w:rPr>
        <w:t>يج</w:t>
      </w:r>
      <w:r>
        <w:rPr>
          <w:rFonts w:cs="Simplified Arabic"/>
          <w:noProof w:val="0"/>
          <w:sz w:val="24"/>
          <w:szCs w:val="28"/>
          <w:rtl/>
        </w:rPr>
        <w:t>ها، وأضاءت بنورها سماء القلب، لن ينسى بدور "عصفور العشق و</w:t>
      </w:r>
      <w:r>
        <w:rPr>
          <w:rFonts w:cs="Simplified Arabic" w:hint="cs"/>
          <w:noProof w:val="0"/>
          <w:sz w:val="24"/>
          <w:szCs w:val="28"/>
          <w:rtl/>
        </w:rPr>
        <w:t>ق</w:t>
      </w:r>
      <w:r>
        <w:rPr>
          <w:rFonts w:cs="Simplified Arabic"/>
          <w:noProof w:val="0"/>
          <w:sz w:val="24"/>
          <w:szCs w:val="28"/>
          <w:rtl/>
        </w:rPr>
        <w:t>ي</w:t>
      </w:r>
      <w:r>
        <w:rPr>
          <w:rFonts w:cs="Simplified Arabic" w:hint="cs"/>
          <w:noProof w:val="0"/>
          <w:sz w:val="24"/>
          <w:szCs w:val="28"/>
          <w:rtl/>
        </w:rPr>
        <w:t>ث</w:t>
      </w:r>
      <w:r>
        <w:rPr>
          <w:rFonts w:cs="Simplified Arabic"/>
          <w:noProof w:val="0"/>
          <w:sz w:val="24"/>
          <w:szCs w:val="28"/>
          <w:rtl/>
        </w:rPr>
        <w:t>ارة اللحن القادم من سقف الكون ولن ينسى أغنياتها الموشاة بألوان الفجر التى غنتها بعد أن تحررت من إطار الجسد واتحدت ب</w:t>
      </w:r>
      <w:r>
        <w:rPr>
          <w:rFonts w:cs="Simplified Arabic"/>
          <w:noProof w:val="0"/>
          <w:sz w:val="24"/>
          <w:szCs w:val="28"/>
          <w:rtl/>
        </w:rPr>
        <w:t xml:space="preserve">موجات الضوء والهواء"0 </w:t>
      </w:r>
    </w:p>
    <w:p w14:paraId="76DD746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لقد كانت رحلته مملوء بالدهشة والانبهار لأنه نفد إلى المطلق وأترع قلبه من الينابيع التى تصنع الفرح الدائم الذى لا يعرف الإنسان بعده جوعاً ولا عطشاً ولا مرضاً ولا </w:t>
      </w:r>
      <w:proofErr w:type="spellStart"/>
      <w:r>
        <w:rPr>
          <w:rFonts w:cs="Simplified Arabic"/>
          <w:noProof w:val="0"/>
          <w:sz w:val="24"/>
          <w:szCs w:val="28"/>
          <w:rtl/>
        </w:rPr>
        <w:t>حزناً0</w:t>
      </w:r>
      <w:proofErr w:type="spellEnd"/>
      <w:r>
        <w:rPr>
          <w:rFonts w:cs="Simplified Arabic"/>
          <w:noProof w:val="0"/>
          <w:sz w:val="24"/>
          <w:szCs w:val="28"/>
          <w:rtl/>
        </w:rPr>
        <w:t xml:space="preserve"> </w:t>
      </w:r>
    </w:p>
    <w:p w14:paraId="28C829D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بعد أن كان مصاباً بالهلوسة والأحلام المزعجة التى تنتابه قبل رحيل</w:t>
      </w:r>
      <w:r>
        <w:rPr>
          <w:rFonts w:cs="Simplified Arabic"/>
          <w:noProof w:val="0"/>
          <w:sz w:val="24"/>
          <w:szCs w:val="28"/>
          <w:rtl/>
        </w:rPr>
        <w:t xml:space="preserve">ه فى عالم الحلم الذى عوالم مدينة عقد المرجان فجعلته يحاول الانتحار وتصدر منه أفعالاً غير </w:t>
      </w:r>
      <w:proofErr w:type="spellStart"/>
      <w:r>
        <w:rPr>
          <w:rFonts w:cs="Simplified Arabic"/>
          <w:noProof w:val="0"/>
          <w:sz w:val="24"/>
          <w:szCs w:val="28"/>
          <w:rtl/>
        </w:rPr>
        <w:t>طبيع</w:t>
      </w:r>
      <w:r>
        <w:rPr>
          <w:rFonts w:cs="Simplified Arabic" w:hint="cs"/>
          <w:noProof w:val="0"/>
          <w:sz w:val="24"/>
          <w:szCs w:val="28"/>
          <w:rtl/>
        </w:rPr>
        <w:t>ي</w:t>
      </w:r>
      <w:r>
        <w:rPr>
          <w:rFonts w:cs="Simplified Arabic"/>
          <w:noProof w:val="0"/>
          <w:sz w:val="24"/>
          <w:szCs w:val="28"/>
          <w:rtl/>
        </w:rPr>
        <w:t>ة0</w:t>
      </w:r>
      <w:proofErr w:type="spellEnd"/>
      <w:r>
        <w:rPr>
          <w:rFonts w:cs="Simplified Arabic"/>
          <w:noProof w:val="0"/>
          <w:sz w:val="24"/>
          <w:szCs w:val="28"/>
          <w:rtl/>
        </w:rPr>
        <w:t xml:space="preserve"> </w:t>
      </w:r>
    </w:p>
    <w:p w14:paraId="21FA692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"فتعطى للحدث صبغة أخرى، وقد يكون لها ارتباط بالجنون، كما قد يكون هذا الهذيان حالة عرضية تنتاب شخوص الرواية، فيتمادى فى الهلوسة ويختلط الواقعى بالمتخيل</w:t>
      </w:r>
      <w:r>
        <w:rPr>
          <w:rFonts w:cs="Simplified Arabic"/>
          <w:noProof w:val="0"/>
          <w:sz w:val="24"/>
          <w:szCs w:val="28"/>
          <w:vertAlign w:val="superscript"/>
          <w:rtl/>
        </w:rPr>
        <w:t>(</w:t>
      </w:r>
      <w:r>
        <w:rPr>
          <w:rStyle w:val="FootnoteReference"/>
          <w:rFonts w:cs="Simplified Arabic"/>
          <w:noProof w:val="0"/>
          <w:sz w:val="24"/>
          <w:szCs w:val="28"/>
          <w:rtl/>
        </w:rPr>
        <w:footnoteReference w:id="231"/>
      </w:r>
      <w:r>
        <w:rPr>
          <w:rFonts w:cs="Simplified Arabic"/>
          <w:noProof w:val="0"/>
          <w:sz w:val="24"/>
          <w:szCs w:val="28"/>
          <w:vertAlign w:val="superscript"/>
          <w:rtl/>
        </w:rPr>
        <w:t>)</w:t>
      </w:r>
      <w:r>
        <w:rPr>
          <w:rFonts w:cs="Simplified Arabic"/>
          <w:noProof w:val="0"/>
          <w:sz w:val="24"/>
          <w:szCs w:val="28"/>
          <w:rtl/>
        </w:rPr>
        <w:t>، وال</w:t>
      </w:r>
      <w:r>
        <w:rPr>
          <w:rFonts w:cs="Simplified Arabic"/>
          <w:noProof w:val="0"/>
          <w:sz w:val="24"/>
          <w:szCs w:val="28"/>
          <w:rtl/>
        </w:rPr>
        <w:t>ذى يعد هروباً وذلك بأسط</w:t>
      </w:r>
      <w:r>
        <w:rPr>
          <w:rFonts w:cs="Simplified Arabic" w:hint="cs"/>
          <w:noProof w:val="0"/>
          <w:sz w:val="24"/>
          <w:szCs w:val="28"/>
          <w:rtl/>
        </w:rPr>
        <w:t>و</w:t>
      </w:r>
      <w:r>
        <w:rPr>
          <w:rFonts w:cs="Simplified Arabic"/>
          <w:noProof w:val="0"/>
          <w:sz w:val="24"/>
          <w:szCs w:val="28"/>
          <w:rtl/>
        </w:rPr>
        <w:t xml:space="preserve">رة الواقع أو العيش فى أسطورة </w:t>
      </w:r>
      <w:proofErr w:type="spellStart"/>
      <w:r>
        <w:rPr>
          <w:rFonts w:cs="Simplified Arabic"/>
          <w:noProof w:val="0"/>
          <w:sz w:val="24"/>
          <w:szCs w:val="28"/>
          <w:rtl/>
        </w:rPr>
        <w:t>الواقع0</w:t>
      </w:r>
      <w:proofErr w:type="spellEnd"/>
      <w:r>
        <w:rPr>
          <w:rFonts w:cs="Simplified Arabic"/>
          <w:noProof w:val="0"/>
          <w:sz w:val="24"/>
          <w:szCs w:val="28"/>
          <w:rtl/>
        </w:rPr>
        <w:t xml:space="preserve"> </w:t>
      </w:r>
    </w:p>
    <w:p w14:paraId="1EA02E7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وسيلاحظ من الفصل الأخير مدى التطابق الذى جمع بين شخصيتين بدور سناء والتى سبق أن رآها فى إحدى محاضراته عن الف ليلة وليلة التى القاها فى الجامعة (بطرابلس) فهى التى أوحت بحلمة (ببدور)0 </w:t>
      </w:r>
    </w:p>
    <w:p w14:paraId="02247C4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فالكاتب بتك</w:t>
      </w:r>
      <w:r>
        <w:rPr>
          <w:rFonts w:cs="Simplified Arabic"/>
          <w:noProof w:val="0"/>
          <w:sz w:val="24"/>
          <w:szCs w:val="28"/>
          <w:rtl/>
        </w:rPr>
        <w:t xml:space="preserve">راره الدائرى لفكرة الحكاية الأساسية يقدم أشخاصاً يتبادلون الوجوه وهم  متشابهون لأن الحكاية هى حكاية البطل أساساً وهى حكاية صراعه مع ذاته المنقسمة دوماً بين الشرق والغرب، بين الوطنية والدين وبين السلطة </w:t>
      </w:r>
      <w:proofErr w:type="spellStart"/>
      <w:r>
        <w:rPr>
          <w:rFonts w:cs="Simplified Arabic"/>
          <w:noProof w:val="0"/>
          <w:sz w:val="24"/>
          <w:szCs w:val="28"/>
          <w:rtl/>
        </w:rPr>
        <w:t>والحرية0</w:t>
      </w:r>
      <w:proofErr w:type="spellEnd"/>
      <w:r>
        <w:rPr>
          <w:rFonts w:cs="Simplified Arabic"/>
          <w:noProof w:val="0"/>
          <w:sz w:val="24"/>
          <w:szCs w:val="28"/>
          <w:rtl/>
        </w:rPr>
        <w:t xml:space="preserve"> </w:t>
      </w:r>
    </w:p>
    <w:p w14:paraId="4CBF935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"ولا عجب أن بتكرار هذا الانقسام على مستوى الم</w:t>
      </w:r>
      <w:r>
        <w:rPr>
          <w:rFonts w:cs="Simplified Arabic"/>
          <w:noProof w:val="0"/>
          <w:sz w:val="24"/>
          <w:szCs w:val="28"/>
          <w:rtl/>
        </w:rPr>
        <w:t xml:space="preserve">رأة التى تنقسم إلى شكلين (اثنين) المرأة الزوجة بمعان كثيرة هى السلطة والمؤسسة والدين والقيود، والمرأة العشيقة التى هى أفق للصراع مع كل البنى السالفة ومع </w:t>
      </w:r>
      <w:proofErr w:type="spellStart"/>
      <w:r>
        <w:rPr>
          <w:rFonts w:cs="Simplified Arabic"/>
          <w:noProof w:val="0"/>
          <w:sz w:val="24"/>
          <w:szCs w:val="28"/>
          <w:rtl/>
        </w:rPr>
        <w:t>تجسيداتها</w:t>
      </w:r>
      <w:proofErr w:type="spellEnd"/>
      <w:r>
        <w:rPr>
          <w:rFonts w:cs="Simplified Arabic"/>
          <w:noProof w:val="0"/>
          <w:sz w:val="24"/>
          <w:szCs w:val="28"/>
          <w:rtl/>
        </w:rPr>
        <w:t xml:space="preserve"> فى البطل نفسه أيضاً ... ويفشل البطل فى الرجوع إلى مدينة الحلم </w:t>
      </w:r>
      <w:proofErr w:type="spellStart"/>
      <w:r>
        <w:rPr>
          <w:rFonts w:cs="Simplified Arabic"/>
          <w:noProof w:val="0"/>
          <w:sz w:val="24"/>
          <w:szCs w:val="28"/>
          <w:rtl/>
        </w:rPr>
        <w:t>الفاضلة0</w:t>
      </w:r>
      <w:proofErr w:type="spellEnd"/>
      <w:r>
        <w:rPr>
          <w:rFonts w:cs="Simplified Arabic"/>
          <w:noProof w:val="0"/>
          <w:sz w:val="24"/>
          <w:szCs w:val="28"/>
          <w:rtl/>
        </w:rPr>
        <w:t xml:space="preserve"> </w:t>
      </w:r>
    </w:p>
    <w:p w14:paraId="6C84669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وبذلك ينتهى زمن الحلم</w:t>
      </w:r>
      <w:r>
        <w:rPr>
          <w:rFonts w:cs="Simplified Arabic"/>
          <w:noProof w:val="0"/>
          <w:sz w:val="24"/>
          <w:szCs w:val="28"/>
          <w:rtl/>
        </w:rPr>
        <w:t>،كما انتهى من قبل زمن الغرب، ومن هذين الزمنيين سيحاول أن يعود لنسج خيوطه مع عالمه ووطنه ومجتمعه مختزنا تجاربه وماضيه السحرى</w:t>
      </w:r>
      <w:r>
        <w:rPr>
          <w:rFonts w:cs="Simplified Arabic"/>
          <w:noProof w:val="0"/>
          <w:sz w:val="24"/>
          <w:szCs w:val="28"/>
          <w:vertAlign w:val="superscript"/>
          <w:rtl/>
        </w:rPr>
        <w:t>(</w:t>
      </w:r>
      <w:r>
        <w:rPr>
          <w:rStyle w:val="FootnoteReference"/>
          <w:rFonts w:cs="Simplified Arabic"/>
          <w:noProof w:val="0"/>
          <w:sz w:val="24"/>
          <w:szCs w:val="28"/>
          <w:rtl/>
        </w:rPr>
        <w:footnoteReference w:id="232"/>
      </w:r>
      <w:r>
        <w:rPr>
          <w:rFonts w:cs="Simplified Arabic"/>
          <w:noProof w:val="0"/>
          <w:sz w:val="24"/>
          <w:szCs w:val="28"/>
          <w:vertAlign w:val="superscript"/>
          <w:rtl/>
        </w:rPr>
        <w:t>)</w:t>
      </w:r>
      <w:r>
        <w:rPr>
          <w:rFonts w:cs="Simplified Arabic"/>
          <w:noProof w:val="0"/>
          <w:sz w:val="24"/>
          <w:szCs w:val="28"/>
          <w:rtl/>
        </w:rPr>
        <w:t xml:space="preserve">0 </w:t>
      </w:r>
    </w:p>
    <w:p w14:paraId="2E61AF7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"كما تحتوى النواة المدفونة فى الأرض نخلة الغد المليئة </w:t>
      </w:r>
      <w:proofErr w:type="spellStart"/>
      <w:r>
        <w:rPr>
          <w:rFonts w:cs="Simplified Arabic"/>
          <w:noProof w:val="0"/>
          <w:sz w:val="24"/>
          <w:szCs w:val="28"/>
          <w:rtl/>
        </w:rPr>
        <w:t>بالعراجين</w:t>
      </w:r>
      <w:proofErr w:type="spellEnd"/>
      <w:r>
        <w:rPr>
          <w:rFonts w:cs="Simplified Arabic"/>
          <w:noProof w:val="0"/>
          <w:sz w:val="24"/>
          <w:szCs w:val="28"/>
          <w:rtl/>
        </w:rPr>
        <w:t>"</w:t>
      </w:r>
      <w:r>
        <w:rPr>
          <w:rFonts w:cs="Simplified Arabic"/>
          <w:noProof w:val="0"/>
          <w:sz w:val="24"/>
          <w:szCs w:val="28"/>
          <w:vertAlign w:val="superscript"/>
          <w:rtl/>
        </w:rPr>
        <w:t>(</w:t>
      </w:r>
      <w:r>
        <w:rPr>
          <w:rStyle w:val="FootnoteReference"/>
          <w:rFonts w:cs="Simplified Arabic"/>
          <w:noProof w:val="0"/>
          <w:sz w:val="24"/>
          <w:szCs w:val="28"/>
          <w:rtl/>
        </w:rPr>
        <w:footnoteReference w:id="233"/>
      </w:r>
      <w:r>
        <w:rPr>
          <w:rFonts w:cs="Simplified Arabic"/>
          <w:noProof w:val="0"/>
          <w:sz w:val="24"/>
          <w:szCs w:val="28"/>
          <w:vertAlign w:val="superscript"/>
          <w:rtl/>
        </w:rPr>
        <w:t>)</w:t>
      </w:r>
      <w:r>
        <w:rPr>
          <w:rFonts w:cs="Simplified Arabic"/>
          <w:noProof w:val="0"/>
          <w:sz w:val="24"/>
          <w:szCs w:val="28"/>
          <w:rtl/>
        </w:rPr>
        <w:t>0</w:t>
      </w:r>
    </w:p>
    <w:p w14:paraId="749529A4" w14:textId="77777777" w:rsidR="00000000" w:rsidRDefault="0063568E">
      <w:pPr>
        <w:bidi w:val="0"/>
        <w:spacing w:line="360" w:lineRule="auto"/>
        <w:jc w:val="center"/>
        <w:rPr>
          <w:rFonts w:cs="Simplified Arabic"/>
          <w:noProof w:val="0"/>
          <w:sz w:val="24"/>
          <w:szCs w:val="28"/>
        </w:rPr>
      </w:pPr>
      <w:r>
        <w:rPr>
          <w:rFonts w:cs="Simplified Arabic"/>
          <w:noProof w:val="0"/>
          <w:sz w:val="24"/>
          <w:szCs w:val="28"/>
          <w:rtl/>
        </w:rPr>
        <w:br w:type="page"/>
      </w:r>
    </w:p>
    <w:p w14:paraId="196B6860" w14:textId="77777777" w:rsidR="00000000" w:rsidRDefault="0063568E">
      <w:pPr>
        <w:bidi w:val="0"/>
        <w:spacing w:line="360" w:lineRule="auto"/>
        <w:jc w:val="center"/>
        <w:rPr>
          <w:rFonts w:ascii="Arial Black" w:hAnsi="Arial Black" w:cs="Monotype Koufi"/>
          <w:noProof w:val="0"/>
          <w:sz w:val="36"/>
          <w:szCs w:val="40"/>
          <w:rtl/>
        </w:rPr>
      </w:pPr>
      <w:r>
        <w:rPr>
          <w:rFonts w:ascii="Arial Black" w:hAnsi="Arial Black" w:cs="Monotype Koufi"/>
          <w:noProof w:val="0"/>
          <w:sz w:val="36"/>
          <w:szCs w:val="40"/>
          <w:rtl/>
        </w:rPr>
        <w:t xml:space="preserve">الفصل الثالث </w:t>
      </w:r>
    </w:p>
    <w:p w14:paraId="488FDEA6" w14:textId="77777777" w:rsidR="00000000" w:rsidRDefault="0063568E">
      <w:pPr>
        <w:bidi w:val="0"/>
        <w:spacing w:line="360" w:lineRule="auto"/>
        <w:jc w:val="center"/>
        <w:rPr>
          <w:rFonts w:cs="Simplified Arabic"/>
          <w:noProof w:val="0"/>
          <w:sz w:val="24"/>
          <w:szCs w:val="28"/>
          <w:rtl/>
        </w:rPr>
      </w:pPr>
      <w:r>
        <w:rPr>
          <w:rFonts w:ascii="Arial Black" w:hAnsi="Arial Black" w:cs="Monotype Koufi"/>
          <w:noProof w:val="0"/>
          <w:sz w:val="36"/>
          <w:szCs w:val="40"/>
          <w:rtl/>
        </w:rPr>
        <w:t>تقنيات ألف ليلة وليلة فى بناء شخصيات الثلا</w:t>
      </w:r>
      <w:r>
        <w:rPr>
          <w:rFonts w:ascii="Arial Black" w:hAnsi="Arial Black" w:cs="Monotype Koufi"/>
          <w:noProof w:val="0"/>
          <w:sz w:val="36"/>
          <w:szCs w:val="40"/>
          <w:rtl/>
        </w:rPr>
        <w:t>ثية</w:t>
      </w:r>
    </w:p>
    <w:p w14:paraId="525D73D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تدور أحداث هذه الثلاثية فى جزئها الأول والذى يحمل عنوان "سأهبك مدينة أخرى" حول شخصية البطل (خليل الإمام) الشاب العربى الذى حصل على بعثة دراسية فى (</w:t>
      </w:r>
      <w:proofErr w:type="spellStart"/>
      <w:r>
        <w:rPr>
          <w:rFonts w:cs="Simplified Arabic"/>
          <w:noProof w:val="0"/>
          <w:sz w:val="24"/>
          <w:szCs w:val="28"/>
          <w:rtl/>
        </w:rPr>
        <w:t>أدنبره</w:t>
      </w:r>
      <w:proofErr w:type="spellEnd"/>
      <w:r>
        <w:rPr>
          <w:rFonts w:cs="Simplified Arabic"/>
          <w:noProof w:val="0"/>
          <w:sz w:val="24"/>
          <w:szCs w:val="28"/>
          <w:rtl/>
        </w:rPr>
        <w:t>) للحصول على درجة الدكتوراه والمطلع على هذه الثلاثية يلاحظ منذ بداياتها كيف يتجلى الموروث (ألف ليلة</w:t>
      </w:r>
      <w:r>
        <w:rPr>
          <w:rFonts w:cs="Simplified Arabic"/>
          <w:noProof w:val="0"/>
          <w:sz w:val="24"/>
          <w:szCs w:val="28"/>
          <w:rtl/>
        </w:rPr>
        <w:t xml:space="preserve"> وليلة) وقد اختار الإمام موضوعاً لأطروحته حيث كان عنوانها (العنف والجنس فى ألف ليلة وليلة) وقد كان البطل فرداً من أفراد المجتمع العربى المثقف وهو يقوم يسرد الرواية فى جزئها الأول عن طريق الاسترجاع يعتمد على الذاكرة فى المقام الأول والعلاقة بين مكونات الذاك</w:t>
      </w:r>
      <w:r>
        <w:rPr>
          <w:rFonts w:cs="Simplified Arabic"/>
          <w:noProof w:val="0"/>
          <w:sz w:val="24"/>
          <w:szCs w:val="28"/>
          <w:rtl/>
        </w:rPr>
        <w:t>رة المستعادة ونوع اللحظة المدية التى تبعث الذاكرة على الحركة أشبه بالعلاقة بين حجر المغناطيس وكل ما يستجيب له من مواد قابلة للتمغنط فالذاكرة لا تضئ للوعى فى آلية بناء السيرة الذاتية إلا وقائع الماضى وأحداثه المجانسة لعلاقات اللحظة المهيمنة على الوعى، واللح</w:t>
      </w:r>
      <w:r>
        <w:rPr>
          <w:rFonts w:cs="Simplified Arabic"/>
          <w:noProof w:val="0"/>
          <w:sz w:val="24"/>
          <w:szCs w:val="28"/>
          <w:rtl/>
        </w:rPr>
        <w:t>ظة التى تجتذب علاقاتها كل ما يستجيب لها من مخزون الذاكرة التى تغدو المبدأ الإبداعى الفاعل فى كتابه السيرة الذاتية</w:t>
      </w:r>
      <w:r>
        <w:rPr>
          <w:rFonts w:cs="Simplified Arabic"/>
          <w:noProof w:val="0"/>
          <w:sz w:val="24"/>
          <w:szCs w:val="28"/>
          <w:vertAlign w:val="superscript"/>
          <w:rtl/>
        </w:rPr>
        <w:t>(</w:t>
      </w:r>
      <w:r>
        <w:rPr>
          <w:rStyle w:val="FootnoteReference"/>
          <w:rFonts w:cs="Simplified Arabic"/>
          <w:noProof w:val="0"/>
          <w:sz w:val="24"/>
          <w:szCs w:val="28"/>
          <w:rtl/>
        </w:rPr>
        <w:footnoteReference w:id="234"/>
      </w:r>
      <w:r>
        <w:rPr>
          <w:rFonts w:cs="Simplified Arabic"/>
          <w:noProof w:val="0"/>
          <w:sz w:val="24"/>
          <w:szCs w:val="28"/>
          <w:vertAlign w:val="superscript"/>
          <w:rtl/>
        </w:rPr>
        <w:t>)</w:t>
      </w:r>
      <w:r>
        <w:rPr>
          <w:rFonts w:cs="Simplified Arabic"/>
          <w:noProof w:val="0"/>
          <w:sz w:val="24"/>
          <w:szCs w:val="28"/>
          <w:rtl/>
        </w:rPr>
        <w:t xml:space="preserve">0 </w:t>
      </w:r>
    </w:p>
    <w:p w14:paraId="66323B1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فيذكر كيف كانت الليالى سبباً فى إثارة اهتمام وفضول الكثير ممن صادفهم فى الغرب، أنه يكتب رسالة عن الليالى العربية، يدخلنى هذا التقويم دائر</w:t>
      </w:r>
      <w:r>
        <w:rPr>
          <w:rFonts w:cs="Simplified Arabic"/>
          <w:noProof w:val="0"/>
          <w:sz w:val="24"/>
          <w:szCs w:val="28"/>
          <w:rtl/>
        </w:rPr>
        <w:t>ة الاهتمام والفضول ويحيطنى بش</w:t>
      </w:r>
      <w:r>
        <w:rPr>
          <w:rFonts w:cs="Simplified Arabic" w:hint="cs"/>
          <w:noProof w:val="0"/>
          <w:sz w:val="24"/>
          <w:szCs w:val="28"/>
          <w:rtl/>
        </w:rPr>
        <w:t>يء</w:t>
      </w:r>
      <w:r>
        <w:rPr>
          <w:rFonts w:cs="Simplified Arabic"/>
          <w:noProof w:val="0"/>
          <w:sz w:val="24"/>
          <w:szCs w:val="28"/>
          <w:rtl/>
        </w:rPr>
        <w:t xml:space="preserve"> من وهج الأسطورة العربية وسمرها وأسمع سؤالاً عن الجانب الذى اخترت دراسته، فأجيب بصوت يلونه الأداء المسرحى عن العنف </w:t>
      </w:r>
      <w:proofErr w:type="spellStart"/>
      <w:r>
        <w:rPr>
          <w:rFonts w:cs="Simplified Arabic"/>
          <w:noProof w:val="0"/>
          <w:sz w:val="24"/>
          <w:szCs w:val="28"/>
          <w:rtl/>
        </w:rPr>
        <w:t>والجنس0</w:t>
      </w:r>
      <w:proofErr w:type="spellEnd"/>
      <w:r>
        <w:rPr>
          <w:rFonts w:cs="Simplified Arabic"/>
          <w:noProof w:val="0"/>
          <w:sz w:val="24"/>
          <w:szCs w:val="28"/>
          <w:rtl/>
        </w:rPr>
        <w:t xml:space="preserve"> </w:t>
      </w:r>
    </w:p>
    <w:p w14:paraId="3012242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ويستمر (خليل الإمام) فى أبعاد أطروحته أو يوضح أن هذه الرسالة تهتم بالجانب </w:t>
      </w:r>
      <w:proofErr w:type="spellStart"/>
      <w:r>
        <w:rPr>
          <w:rFonts w:cs="Simplified Arabic"/>
          <w:noProof w:val="0"/>
          <w:sz w:val="24"/>
          <w:szCs w:val="28"/>
          <w:rtl/>
        </w:rPr>
        <w:t>المسكوت</w:t>
      </w:r>
      <w:proofErr w:type="spellEnd"/>
      <w:r>
        <w:rPr>
          <w:rFonts w:cs="Simplified Arabic"/>
          <w:noProof w:val="0"/>
          <w:sz w:val="24"/>
          <w:szCs w:val="28"/>
          <w:rtl/>
        </w:rPr>
        <w:t xml:space="preserve"> عنه فى حلقات التلفا</w:t>
      </w:r>
      <w:r>
        <w:rPr>
          <w:rFonts w:cs="Simplified Arabic"/>
          <w:noProof w:val="0"/>
          <w:sz w:val="24"/>
          <w:szCs w:val="28"/>
          <w:rtl/>
        </w:rPr>
        <w:t xml:space="preserve">ز (فالليالى ليست فقط </w:t>
      </w:r>
      <w:proofErr w:type="spellStart"/>
      <w:r>
        <w:rPr>
          <w:rFonts w:cs="Simplified Arabic"/>
          <w:noProof w:val="0"/>
          <w:sz w:val="24"/>
          <w:szCs w:val="28"/>
          <w:rtl/>
        </w:rPr>
        <w:t>سفائن</w:t>
      </w:r>
      <w:proofErr w:type="spellEnd"/>
      <w:r>
        <w:rPr>
          <w:rFonts w:cs="Simplified Arabic"/>
          <w:noProof w:val="0"/>
          <w:sz w:val="24"/>
          <w:szCs w:val="28"/>
          <w:rtl/>
        </w:rPr>
        <w:t xml:space="preserve"> سندباد وكنوز على بابا، وفضول حلاق بغداد ومصباح علاء الدين الذى يسكنه الجان، ليست فقط بساطاً سحرياً نسافر فوقه إلى جزائر الحلم إنها  </w:t>
      </w:r>
    </w:p>
    <w:p w14:paraId="430269A7" w14:textId="77777777" w:rsidR="00000000" w:rsidRDefault="0063568E">
      <w:pPr>
        <w:pStyle w:val="Heading1"/>
        <w:spacing w:before="240"/>
        <w:jc w:val="lowKashida"/>
        <w:rPr>
          <w:b w:val="0"/>
          <w:bCs w:val="0"/>
          <w:i w:val="0"/>
          <w:iCs w:val="0"/>
          <w:rtl/>
        </w:rPr>
      </w:pPr>
      <w:r>
        <w:rPr>
          <w:b w:val="0"/>
          <w:bCs w:val="0"/>
          <w:i w:val="0"/>
          <w:iCs w:val="0"/>
          <w:rtl/>
        </w:rPr>
        <w:t>إنها العنف والجنس والعشق والموت والتعامل مع تلك المناطق البعيدة الغامضة فى النفس البشرية ويأتى ا</w:t>
      </w:r>
      <w:r>
        <w:rPr>
          <w:b w:val="0"/>
          <w:bCs w:val="0"/>
          <w:i w:val="0"/>
          <w:iCs w:val="0"/>
          <w:rtl/>
        </w:rPr>
        <w:t xml:space="preserve">لسؤال بريئاً ممن لا تعرف عن الليالى العربية إلا ما تنقله الرسوم المتحركة من كتب الأطفال، يبدو غريباً هذا الحديث عن العنف والجنس فى ألف ليلة وليلة فأقدم لها الجانب </w:t>
      </w:r>
      <w:proofErr w:type="spellStart"/>
      <w:r>
        <w:rPr>
          <w:b w:val="0"/>
          <w:bCs w:val="0"/>
          <w:i w:val="0"/>
          <w:iCs w:val="0"/>
          <w:rtl/>
        </w:rPr>
        <w:t>المسكوت</w:t>
      </w:r>
      <w:proofErr w:type="spellEnd"/>
      <w:r>
        <w:rPr>
          <w:b w:val="0"/>
          <w:bCs w:val="0"/>
          <w:i w:val="0"/>
          <w:iCs w:val="0"/>
          <w:rtl/>
        </w:rPr>
        <w:t xml:space="preserve"> عنه الذى لا تقدمه حصته الأطفال فى التلفاز ولا تعترف به مقررات المنهج الدراسى وبهذا تص</w:t>
      </w:r>
      <w:r>
        <w:rPr>
          <w:b w:val="0"/>
          <w:bCs w:val="0"/>
          <w:i w:val="0"/>
          <w:iCs w:val="0"/>
          <w:rtl/>
        </w:rPr>
        <w:t xml:space="preserve">ير ألف ليلة وليلة موضوعاً للمناقشة بين البطل وإحدى الشخصيات الرئيسية فى الجزء الأول ألا وهى شخصية (ليندا) صاحبة البيت الذى كان يقطنه خليل الإمام فى </w:t>
      </w:r>
      <w:proofErr w:type="spellStart"/>
      <w:r>
        <w:rPr>
          <w:b w:val="0"/>
          <w:bCs w:val="0"/>
          <w:i w:val="0"/>
          <w:iCs w:val="0"/>
          <w:rtl/>
        </w:rPr>
        <w:t>اسكتلندا0</w:t>
      </w:r>
      <w:proofErr w:type="spellEnd"/>
      <w:r>
        <w:rPr>
          <w:b w:val="0"/>
          <w:bCs w:val="0"/>
          <w:i w:val="0"/>
          <w:iCs w:val="0"/>
          <w:rtl/>
        </w:rPr>
        <w:t xml:space="preserve"> </w:t>
      </w:r>
    </w:p>
    <w:p w14:paraId="4E9BF1F3"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ويلاحظ مدى سيطرة ألف ليلة وليلة على البطل واستحواذها على أحاسيسه ومشاعره وأعماله أحياناً وذلك من</w:t>
      </w:r>
      <w:r>
        <w:rPr>
          <w:rFonts w:cs="Simplified Arabic"/>
          <w:noProof w:val="0"/>
          <w:sz w:val="24"/>
          <w:szCs w:val="28"/>
          <w:rtl/>
        </w:rPr>
        <w:t xml:space="preserve"> خلال متابعة القارئ لأحداث والقرب من سامعيه وذلك بإخراجهم إلى عالم أكثر بهجة ومستعيناً بشهر وتجارها </w:t>
      </w:r>
      <w:proofErr w:type="spellStart"/>
      <w:r>
        <w:rPr>
          <w:rFonts w:cs="Simplified Arabic"/>
          <w:noProof w:val="0"/>
          <w:sz w:val="24"/>
          <w:szCs w:val="28"/>
          <w:rtl/>
        </w:rPr>
        <w:t>وقهرماناتها</w:t>
      </w:r>
      <w:proofErr w:type="spellEnd"/>
      <w:r>
        <w:rPr>
          <w:rFonts w:cs="Simplified Arabic"/>
          <w:noProof w:val="0"/>
          <w:sz w:val="24"/>
          <w:szCs w:val="28"/>
          <w:rtl/>
        </w:rPr>
        <w:t>، بالأميرات الباحثات عن الحب والمغامرين الحالمين رقصاً وغناء، وبالأمراء يرتدون ملابسهم التنكرية والصعاليك الذى السحرية، بالجنيات القادرات على طمس</w:t>
      </w:r>
      <w:r>
        <w:rPr>
          <w:rFonts w:cs="Simplified Arabic"/>
          <w:noProof w:val="0"/>
          <w:sz w:val="24"/>
          <w:szCs w:val="28"/>
          <w:rtl/>
        </w:rPr>
        <w:t xml:space="preserve"> الطبيعة البشرية، المردة الطالعين من قماقم الملك سليمان، ذهبت أبحث عن زمن أكثر بهجة</w:t>
      </w:r>
      <w:r>
        <w:rPr>
          <w:rFonts w:cs="Simplified Arabic" w:hint="cs"/>
          <w:noProof w:val="0"/>
          <w:sz w:val="24"/>
          <w:szCs w:val="28"/>
          <w:rtl/>
        </w:rPr>
        <w:t xml:space="preserve"> </w:t>
      </w:r>
      <w:r>
        <w:rPr>
          <w:rFonts w:cs="Simplified Arabic"/>
          <w:noProof w:val="0"/>
          <w:sz w:val="24"/>
          <w:szCs w:val="28"/>
          <w:rtl/>
        </w:rPr>
        <w:t>فى زمن القديم مرتدياً ملابسى التنكرية، متخذاً مظهر رجل شرطى خرج لتوه من كتاب العصر الحديث فدفعه لاختيار أطروحته</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35"/>
      </w:r>
      <w:r>
        <w:rPr>
          <w:rFonts w:cs="Simplified Arabic"/>
          <w:noProof w:val="0"/>
          <w:sz w:val="24"/>
          <w:szCs w:val="28"/>
          <w:vertAlign w:val="superscript"/>
          <w:rtl/>
        </w:rPr>
        <w:t>)</w:t>
      </w:r>
      <w:r>
        <w:rPr>
          <w:rFonts w:cs="Simplified Arabic"/>
          <w:noProof w:val="0"/>
          <w:sz w:val="24"/>
          <w:szCs w:val="28"/>
          <w:rtl/>
        </w:rPr>
        <w:t xml:space="preserve"> "العنف والجنس فى ألف ليلة وليلة التى </w:t>
      </w:r>
      <w:proofErr w:type="spellStart"/>
      <w:r>
        <w:rPr>
          <w:rFonts w:cs="Simplified Arabic"/>
          <w:noProof w:val="0"/>
          <w:sz w:val="24"/>
          <w:szCs w:val="28"/>
          <w:rtl/>
        </w:rPr>
        <w:t>يستقطر</w:t>
      </w:r>
      <w:proofErr w:type="spellEnd"/>
      <w:r>
        <w:rPr>
          <w:rFonts w:cs="Simplified Arabic"/>
          <w:noProof w:val="0"/>
          <w:sz w:val="24"/>
          <w:szCs w:val="28"/>
          <w:rtl/>
        </w:rPr>
        <w:t xml:space="preserve"> من خلال هذا </w:t>
      </w:r>
      <w:r>
        <w:rPr>
          <w:rFonts w:cs="Simplified Arabic"/>
          <w:noProof w:val="0"/>
          <w:sz w:val="24"/>
          <w:szCs w:val="28"/>
          <w:rtl/>
        </w:rPr>
        <w:t>العنوان من الأفكار الأساسية التى تتمحور حولها الرواية ويبرز كقيمة أساسية يعمل عليها أطروحته متحولاً من التفتيش عنها فى قصص ألف ليلة وليلة إلى الواقع ليعيشها</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36"/>
      </w:r>
      <w:r>
        <w:rPr>
          <w:rFonts w:cs="Simplified Arabic"/>
          <w:noProof w:val="0"/>
          <w:sz w:val="24"/>
          <w:szCs w:val="28"/>
          <w:vertAlign w:val="superscript"/>
          <w:rtl/>
        </w:rPr>
        <w:t>)</w:t>
      </w:r>
      <w:r>
        <w:rPr>
          <w:rFonts w:cs="Simplified Arabic"/>
          <w:noProof w:val="0"/>
          <w:sz w:val="24"/>
          <w:szCs w:val="28"/>
          <w:rtl/>
        </w:rPr>
        <w:t xml:space="preserve">0 </w:t>
      </w:r>
    </w:p>
    <w:p w14:paraId="4F9DDFA7"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 xml:space="preserve">وهذه الخلفية لعالم الليالى توضح لنا أن اختيار خليل الإمام الليالى موضوعاً لأطروحته يحاول أن </w:t>
      </w:r>
      <w:r>
        <w:rPr>
          <w:rFonts w:cs="Simplified Arabic"/>
          <w:noProof w:val="0"/>
          <w:sz w:val="24"/>
          <w:szCs w:val="28"/>
          <w:rtl/>
        </w:rPr>
        <w:t xml:space="preserve">ينطلق من موضع القوة فى التواصل مع الآخر القوة الصادرة من تأثير ثقافة الشرق فى ثقافة الغرب فالشرق هنا ليس هو المتأثر والموضع بالتحديد المختار من الليالى ليس ذلك الموضوع المدون فى الثقاة الشعبية الأوربية </w:t>
      </w:r>
      <w:proofErr w:type="spellStart"/>
      <w:r>
        <w:rPr>
          <w:rFonts w:cs="Simplified Arabic"/>
          <w:noProof w:val="0"/>
          <w:sz w:val="24"/>
          <w:szCs w:val="28"/>
          <w:rtl/>
        </w:rPr>
        <w:t>سفائن</w:t>
      </w:r>
      <w:proofErr w:type="spellEnd"/>
      <w:r>
        <w:rPr>
          <w:rFonts w:cs="Simplified Arabic"/>
          <w:noProof w:val="0"/>
          <w:sz w:val="24"/>
          <w:szCs w:val="28"/>
          <w:vertAlign w:val="superscript"/>
          <w:rtl/>
        </w:rPr>
        <w:t xml:space="preserve"> (</w:t>
      </w:r>
      <w:r>
        <w:rPr>
          <w:rStyle w:val="FootnoteReference"/>
          <w:rFonts w:cs="Simplified Arabic"/>
          <w:noProof w:val="0"/>
          <w:sz w:val="24"/>
          <w:szCs w:val="28"/>
          <w:rtl/>
        </w:rPr>
        <w:footnoteReference w:id="237"/>
      </w:r>
      <w:r>
        <w:rPr>
          <w:rFonts w:cs="Simplified Arabic"/>
          <w:noProof w:val="0"/>
          <w:sz w:val="24"/>
          <w:szCs w:val="28"/>
          <w:vertAlign w:val="superscript"/>
          <w:rtl/>
        </w:rPr>
        <w:t>)</w:t>
      </w:r>
      <w:r>
        <w:rPr>
          <w:rFonts w:cs="Simplified Arabic"/>
          <w:noProof w:val="0"/>
          <w:sz w:val="24"/>
          <w:szCs w:val="28"/>
          <w:rtl/>
        </w:rPr>
        <w:t>، سندباد وكنوزه والبساط السحرى ولص بغداد وعلى</w:t>
      </w:r>
      <w:r>
        <w:rPr>
          <w:rFonts w:cs="Simplified Arabic"/>
          <w:noProof w:val="0"/>
          <w:sz w:val="24"/>
          <w:szCs w:val="28"/>
          <w:rtl/>
        </w:rPr>
        <w:t xml:space="preserve"> بابا هى الصورة المنطبعة فى ذهن الإنسان الغربى من الغرب وثقافتهم وحياهم بل يختار نقطة مخالفة العنف والجنس، الثنائية التى </w:t>
      </w:r>
      <w:proofErr w:type="spellStart"/>
      <w:r>
        <w:rPr>
          <w:rFonts w:cs="Simplified Arabic"/>
          <w:noProof w:val="0"/>
          <w:sz w:val="24"/>
          <w:szCs w:val="28"/>
          <w:rtl/>
        </w:rPr>
        <w:t>يهجس</w:t>
      </w:r>
      <w:proofErr w:type="spellEnd"/>
      <w:r>
        <w:rPr>
          <w:rFonts w:cs="Simplified Arabic"/>
          <w:noProof w:val="0"/>
          <w:sz w:val="24"/>
          <w:szCs w:val="28"/>
          <w:rtl/>
        </w:rPr>
        <w:t xml:space="preserve"> بها </w:t>
      </w:r>
      <w:proofErr w:type="spellStart"/>
      <w:r>
        <w:rPr>
          <w:rFonts w:cs="Simplified Arabic"/>
          <w:noProof w:val="0"/>
          <w:sz w:val="24"/>
          <w:szCs w:val="28"/>
          <w:rtl/>
        </w:rPr>
        <w:t>وتهجس</w:t>
      </w:r>
      <w:proofErr w:type="spellEnd"/>
      <w:r>
        <w:rPr>
          <w:rFonts w:cs="Simplified Arabic"/>
          <w:noProof w:val="0"/>
          <w:sz w:val="24"/>
          <w:szCs w:val="28"/>
          <w:rtl/>
        </w:rPr>
        <w:t xml:space="preserve"> بها المجتمعات الأوربية المعاصرة وتعيش تحت ظلالها فى الحياة كما فى الثقافة والأدب </w:t>
      </w:r>
      <w:proofErr w:type="spellStart"/>
      <w:r>
        <w:rPr>
          <w:rFonts w:cs="Simplified Arabic"/>
          <w:noProof w:val="0"/>
          <w:sz w:val="24"/>
          <w:szCs w:val="28"/>
          <w:rtl/>
        </w:rPr>
        <w:t>والفن0</w:t>
      </w:r>
      <w:proofErr w:type="spellEnd"/>
      <w:r>
        <w:rPr>
          <w:rFonts w:cs="Simplified Arabic"/>
          <w:noProof w:val="0"/>
          <w:sz w:val="24"/>
          <w:szCs w:val="28"/>
          <w:rtl/>
        </w:rPr>
        <w:t xml:space="preserve"> </w:t>
      </w:r>
    </w:p>
    <w:p w14:paraId="7699E47A"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أقول لكم إن ما تسمونه تحرر الع</w:t>
      </w:r>
      <w:r>
        <w:rPr>
          <w:rFonts w:cs="Simplified Arabic"/>
          <w:noProof w:val="0"/>
          <w:sz w:val="24"/>
          <w:szCs w:val="28"/>
          <w:rtl/>
        </w:rPr>
        <w:t>لاقات الجنسية وتظنونه اكتشافاً حديثاً من اكتشافات بلادكم كانت مجتمعاتنا الشرقية قد اهتدت إليه منذ مطلع القرون الوسطى</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38"/>
      </w:r>
      <w:r>
        <w:rPr>
          <w:rFonts w:cs="Simplified Arabic"/>
          <w:noProof w:val="0"/>
          <w:sz w:val="24"/>
          <w:szCs w:val="28"/>
          <w:vertAlign w:val="superscript"/>
          <w:rtl/>
        </w:rPr>
        <w:t>)</w:t>
      </w:r>
      <w:r>
        <w:rPr>
          <w:rFonts w:cs="Simplified Arabic"/>
          <w:noProof w:val="0"/>
          <w:sz w:val="24"/>
          <w:szCs w:val="28"/>
          <w:rtl/>
        </w:rPr>
        <w:t xml:space="preserve">، على هذا النحو يقدم الإمام نفسه ومعرفته بالآخر باعتباره ممثلاً لثقافة </w:t>
      </w:r>
      <w:proofErr w:type="spellStart"/>
      <w:r>
        <w:rPr>
          <w:rFonts w:cs="Simplified Arabic"/>
          <w:noProof w:val="0"/>
          <w:sz w:val="24"/>
          <w:szCs w:val="28"/>
          <w:rtl/>
        </w:rPr>
        <w:t>غرائزية</w:t>
      </w:r>
      <w:proofErr w:type="spellEnd"/>
      <w:r>
        <w:rPr>
          <w:rFonts w:cs="Simplified Arabic"/>
          <w:noProof w:val="0"/>
          <w:sz w:val="24"/>
          <w:szCs w:val="28"/>
          <w:rtl/>
        </w:rPr>
        <w:t xml:space="preserve"> تشد الانتباه ولا يهمه أن يكون صادقاً ولا أن تؤمن النساء ب</w:t>
      </w:r>
      <w:r>
        <w:rPr>
          <w:rFonts w:cs="Simplified Arabic"/>
          <w:noProof w:val="0"/>
          <w:sz w:val="24"/>
          <w:szCs w:val="28"/>
          <w:rtl/>
        </w:rPr>
        <w:t xml:space="preserve">صدق ما يقوله بل ما يعنيه هو الانبهار الذى تحدثه قصصه فى نفوسهن فعالم الليالى بأساطيره الشرقية عن الجوارى والسلاطين والدهاليز يثير المخيلة الشعبية للأوربيين وللنساء بشكل </w:t>
      </w:r>
      <w:proofErr w:type="spellStart"/>
      <w:r>
        <w:rPr>
          <w:rFonts w:cs="Simplified Arabic"/>
          <w:noProof w:val="0"/>
          <w:sz w:val="24"/>
          <w:szCs w:val="28"/>
          <w:rtl/>
        </w:rPr>
        <w:t>خاص0</w:t>
      </w:r>
      <w:proofErr w:type="spellEnd"/>
      <w:r>
        <w:rPr>
          <w:rFonts w:cs="Simplified Arabic"/>
          <w:noProof w:val="0"/>
          <w:sz w:val="24"/>
          <w:szCs w:val="28"/>
          <w:rtl/>
        </w:rPr>
        <w:t xml:space="preserve"> </w:t>
      </w:r>
    </w:p>
    <w:p w14:paraId="08DF2239"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ويظهر تأثر البطل بألف ليلة وليلة حتى فى حياته اليومية إذ أنه دخل على (ليندا) ووج</w:t>
      </w:r>
      <w:r>
        <w:rPr>
          <w:rFonts w:cs="Simplified Arabic"/>
          <w:noProof w:val="0"/>
          <w:sz w:val="24"/>
          <w:szCs w:val="28"/>
          <w:rtl/>
        </w:rPr>
        <w:t>دها تشاهد حلقات عن (هنرى الثامن) الذى قتل زوجته بالمفصلة فأشار إلى كونه شهريار الواقع الذى يثير الرعب فى النفوس تثير الرعب "لم يكن هذا الرجل شخصية خيالية كما شهريار الليالى، إن ما يفعله حقائق تاريخية تثير فى النفس خوفاً لا تثيره الشخصيات الأسطورية مهما تجا</w:t>
      </w:r>
      <w:r>
        <w:rPr>
          <w:rFonts w:cs="Simplified Arabic"/>
          <w:noProof w:val="0"/>
          <w:sz w:val="24"/>
          <w:szCs w:val="28"/>
          <w:rtl/>
        </w:rPr>
        <w:t>وزت الحد من مجونها وملذاتها</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39"/>
      </w:r>
      <w:r>
        <w:rPr>
          <w:rFonts w:cs="Simplified Arabic"/>
          <w:noProof w:val="0"/>
          <w:sz w:val="24"/>
          <w:szCs w:val="28"/>
          <w:vertAlign w:val="superscript"/>
          <w:rtl/>
        </w:rPr>
        <w:t>)</w:t>
      </w:r>
      <w:r>
        <w:rPr>
          <w:rFonts w:cs="Simplified Arabic"/>
          <w:noProof w:val="0"/>
          <w:sz w:val="24"/>
          <w:szCs w:val="28"/>
          <w:rtl/>
        </w:rPr>
        <w:t xml:space="preserve">0 </w:t>
      </w:r>
    </w:p>
    <w:p w14:paraId="73308898"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 xml:space="preserve">وغلبت الليالى على فكر (خليل الإمام) حتى أنه عندما قدمه </w:t>
      </w:r>
      <w:proofErr w:type="spellStart"/>
      <w:r>
        <w:rPr>
          <w:rFonts w:cs="Simplified Arabic"/>
          <w:noProof w:val="0"/>
          <w:sz w:val="24"/>
          <w:szCs w:val="28"/>
          <w:rtl/>
        </w:rPr>
        <w:t>عدنان</w:t>
      </w:r>
      <w:proofErr w:type="spellEnd"/>
      <w:r>
        <w:rPr>
          <w:rFonts w:cs="Simplified Arabic"/>
          <w:noProof w:val="0"/>
          <w:sz w:val="24"/>
          <w:szCs w:val="28"/>
          <w:rtl/>
        </w:rPr>
        <w:t xml:space="preserve"> إلى (أنار) فابدت استغرابها منه ظن أن ذلك راجع إلى موضوع رسالته عن ألف ليلة وليلة التى تعودت أن يستقبلها الناس ببعض الاندهاش</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0"/>
      </w:r>
      <w:r>
        <w:rPr>
          <w:rFonts w:cs="Simplified Arabic"/>
          <w:noProof w:val="0"/>
          <w:sz w:val="24"/>
          <w:szCs w:val="28"/>
          <w:vertAlign w:val="superscript"/>
          <w:rtl/>
        </w:rPr>
        <w:t>)</w:t>
      </w:r>
      <w:r>
        <w:rPr>
          <w:rFonts w:cs="Simplified Arabic"/>
          <w:noProof w:val="0"/>
          <w:sz w:val="24"/>
          <w:szCs w:val="28"/>
          <w:rtl/>
        </w:rPr>
        <w:t xml:space="preserve">0 </w:t>
      </w:r>
    </w:p>
    <w:p w14:paraId="27F52FA6"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وحتى فى لحظات الحزن عند سماعه</w:t>
      </w:r>
      <w:r>
        <w:rPr>
          <w:rFonts w:cs="Simplified Arabic"/>
          <w:noProof w:val="0"/>
          <w:sz w:val="24"/>
          <w:szCs w:val="28"/>
          <w:rtl/>
        </w:rPr>
        <w:t xml:space="preserve"> بنبأ وفاة والده لم تفارقه عوالم الليالى فقد تخيل أن الفرسان والسلاطين تخرج من مجلدات الكتب حوله جاء الليل وانصرف الزملاء الذين جاءوا مع </w:t>
      </w:r>
      <w:proofErr w:type="spellStart"/>
      <w:r>
        <w:rPr>
          <w:rFonts w:cs="Simplified Arabic"/>
          <w:noProof w:val="0"/>
          <w:sz w:val="24"/>
          <w:szCs w:val="28"/>
          <w:rtl/>
        </w:rPr>
        <w:t>عدنان</w:t>
      </w:r>
      <w:proofErr w:type="spellEnd"/>
      <w:r>
        <w:rPr>
          <w:rFonts w:cs="Simplified Arabic"/>
          <w:noProof w:val="0"/>
          <w:sz w:val="24"/>
          <w:szCs w:val="28"/>
          <w:rtl/>
        </w:rPr>
        <w:t xml:space="preserve"> لمواساتى، وخرجت من مجلدات الكتب الأسطورية أشباح فرسان وسلاطين ينظرون نحوى بعيون مطفأة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1"/>
      </w:r>
      <w:r>
        <w:rPr>
          <w:rFonts w:cs="Simplified Arabic"/>
          <w:noProof w:val="0"/>
          <w:sz w:val="24"/>
          <w:szCs w:val="28"/>
          <w:vertAlign w:val="superscript"/>
          <w:rtl/>
        </w:rPr>
        <w:t>)</w:t>
      </w:r>
      <w:r>
        <w:rPr>
          <w:rFonts w:cs="Simplified Arabic"/>
          <w:noProof w:val="0"/>
          <w:sz w:val="24"/>
          <w:szCs w:val="28"/>
          <w:rtl/>
        </w:rPr>
        <w:t>، فأنظر إلى مدى تأثره با</w:t>
      </w:r>
      <w:r>
        <w:rPr>
          <w:rFonts w:cs="Simplified Arabic"/>
          <w:noProof w:val="0"/>
          <w:sz w:val="24"/>
          <w:szCs w:val="28"/>
          <w:rtl/>
        </w:rPr>
        <w:t xml:space="preserve">لليالى حتى فى أحلك ظروفه </w:t>
      </w:r>
      <w:proofErr w:type="spellStart"/>
      <w:r>
        <w:rPr>
          <w:rFonts w:cs="Simplified Arabic"/>
          <w:noProof w:val="0"/>
          <w:sz w:val="24"/>
          <w:szCs w:val="28"/>
          <w:rtl/>
        </w:rPr>
        <w:t>النفسية0</w:t>
      </w:r>
      <w:proofErr w:type="spellEnd"/>
      <w:r>
        <w:rPr>
          <w:rFonts w:cs="Simplified Arabic"/>
          <w:noProof w:val="0"/>
          <w:sz w:val="24"/>
          <w:szCs w:val="28"/>
          <w:rtl/>
        </w:rPr>
        <w:t xml:space="preserve"> </w:t>
      </w:r>
    </w:p>
    <w:p w14:paraId="0431B3AC"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وما إن انتبه من صدمة موت والده حتى عاد من جديد إلى عالم الليالى يبحث عن مدينته الموعودة أما الآن فس</w:t>
      </w:r>
      <w:r>
        <w:rPr>
          <w:rFonts w:cs="Simplified Arabic" w:hint="cs"/>
          <w:noProof w:val="0"/>
          <w:sz w:val="24"/>
          <w:szCs w:val="28"/>
          <w:rtl/>
        </w:rPr>
        <w:t>أ</w:t>
      </w:r>
      <w:r>
        <w:rPr>
          <w:rFonts w:cs="Simplified Arabic"/>
          <w:noProof w:val="0"/>
          <w:sz w:val="24"/>
          <w:szCs w:val="28"/>
          <w:rtl/>
        </w:rPr>
        <w:t>واصل البحث عن العنف والجنس فى أساطير الليل والنهار مسافراً بين مدن الماضى والحاضر وبقلب إنسان يطمح أن يصل ذات يوم إلى مد</w:t>
      </w:r>
      <w:r>
        <w:rPr>
          <w:rFonts w:cs="Simplified Arabic"/>
          <w:noProof w:val="0"/>
          <w:sz w:val="24"/>
          <w:szCs w:val="28"/>
          <w:rtl/>
        </w:rPr>
        <w:t>ينته الموعودة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2"/>
      </w:r>
      <w:r>
        <w:rPr>
          <w:rFonts w:cs="Simplified Arabic"/>
          <w:noProof w:val="0"/>
          <w:sz w:val="24"/>
          <w:szCs w:val="28"/>
          <w:vertAlign w:val="superscript"/>
          <w:rtl/>
        </w:rPr>
        <w:t>)</w:t>
      </w:r>
      <w:r>
        <w:rPr>
          <w:rFonts w:cs="Simplified Arabic"/>
          <w:noProof w:val="0"/>
          <w:sz w:val="24"/>
          <w:szCs w:val="28"/>
          <w:rtl/>
        </w:rPr>
        <w:t xml:space="preserve">0 </w:t>
      </w:r>
    </w:p>
    <w:p w14:paraId="01C68217"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 xml:space="preserve">وباعتبار أن موضوع رسالته كان العنف والجنس فى ألف ليلة وليلة قد كانت الليالى سبيله إلى </w:t>
      </w:r>
      <w:proofErr w:type="spellStart"/>
      <w:r>
        <w:rPr>
          <w:rFonts w:cs="Simplified Arabic"/>
          <w:noProof w:val="0"/>
          <w:sz w:val="24"/>
          <w:szCs w:val="28"/>
          <w:rtl/>
        </w:rPr>
        <w:t>الانعتاق</w:t>
      </w:r>
      <w:proofErr w:type="spellEnd"/>
      <w:r>
        <w:rPr>
          <w:rFonts w:cs="Simplified Arabic"/>
          <w:noProof w:val="0"/>
          <w:sz w:val="24"/>
          <w:szCs w:val="28"/>
          <w:rtl/>
        </w:rPr>
        <w:t xml:space="preserve"> من قيود القيم والعادات الاجتماعية التى كانت تكبله فى وطنه إلى عالم متحرر بلا ضوابط ولا قيود وجدت موضوعاً مثيراً ومسلياً عن العنف والجنس والأ</w:t>
      </w:r>
      <w:r>
        <w:rPr>
          <w:rFonts w:cs="Simplified Arabic"/>
          <w:noProof w:val="0"/>
          <w:sz w:val="24"/>
          <w:szCs w:val="28"/>
          <w:rtl/>
        </w:rPr>
        <w:t xml:space="preserve">ساطير فى كتب الشرق والغرب فاتخذته سبيلاً للحصول على الشهادة التى يطالبوننى بها ثمناً لأيام </w:t>
      </w:r>
      <w:proofErr w:type="spellStart"/>
      <w:r>
        <w:rPr>
          <w:rFonts w:cs="Simplified Arabic"/>
          <w:noProof w:val="0"/>
          <w:sz w:val="24"/>
          <w:szCs w:val="28"/>
          <w:rtl/>
        </w:rPr>
        <w:t>الانعتاق</w:t>
      </w:r>
      <w:proofErr w:type="spellEnd"/>
      <w:r>
        <w:rPr>
          <w:rFonts w:cs="Simplified Arabic"/>
          <w:noProof w:val="0"/>
          <w:sz w:val="24"/>
          <w:szCs w:val="28"/>
          <w:rtl/>
        </w:rPr>
        <w:t xml:space="preserve"> القليلة هذه</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3"/>
      </w:r>
      <w:r>
        <w:rPr>
          <w:rFonts w:cs="Simplified Arabic"/>
          <w:noProof w:val="0"/>
          <w:sz w:val="24"/>
          <w:szCs w:val="28"/>
          <w:vertAlign w:val="superscript"/>
          <w:rtl/>
        </w:rPr>
        <w:t>)</w:t>
      </w:r>
      <w:r>
        <w:rPr>
          <w:rFonts w:cs="Simplified Arabic"/>
          <w:noProof w:val="0"/>
          <w:sz w:val="24"/>
          <w:szCs w:val="28"/>
          <w:rtl/>
        </w:rPr>
        <w:t xml:space="preserve">، فهو مدين لليالى بهذه الأيام التى عاشها فى الغرب بكل حرية بدون رقيب ينغص عليه أوقات </w:t>
      </w:r>
      <w:proofErr w:type="spellStart"/>
      <w:r>
        <w:rPr>
          <w:rFonts w:cs="Simplified Arabic"/>
          <w:noProof w:val="0"/>
          <w:sz w:val="24"/>
          <w:szCs w:val="28"/>
          <w:rtl/>
        </w:rPr>
        <w:t>انطلاقه0</w:t>
      </w:r>
      <w:proofErr w:type="spellEnd"/>
      <w:r>
        <w:rPr>
          <w:rFonts w:cs="Simplified Arabic"/>
          <w:noProof w:val="0"/>
          <w:sz w:val="24"/>
          <w:szCs w:val="28"/>
          <w:rtl/>
        </w:rPr>
        <w:t xml:space="preserve"> </w:t>
      </w:r>
    </w:p>
    <w:p w14:paraId="37794D1A" w14:textId="77777777" w:rsidR="00000000" w:rsidRDefault="0063568E">
      <w:pPr>
        <w:pStyle w:val="FootnoteText"/>
        <w:spacing w:before="240"/>
        <w:jc w:val="lowKashida"/>
        <w:rPr>
          <w:rFonts w:cs="Simplified Arabic"/>
          <w:noProof w:val="0"/>
          <w:sz w:val="24"/>
          <w:szCs w:val="28"/>
          <w:rtl/>
        </w:rPr>
      </w:pPr>
      <w:r>
        <w:rPr>
          <w:rFonts w:cs="Simplified Arabic"/>
          <w:noProof w:val="0"/>
          <w:sz w:val="24"/>
          <w:szCs w:val="28"/>
          <w:rtl/>
        </w:rPr>
        <w:tab/>
        <w:t>وفى أوقات وحدته تتداعى لمخ</w:t>
      </w:r>
      <w:r>
        <w:rPr>
          <w:rFonts w:cs="Simplified Arabic" w:hint="cs"/>
          <w:noProof w:val="0"/>
          <w:sz w:val="24"/>
          <w:szCs w:val="28"/>
          <w:rtl/>
        </w:rPr>
        <w:t>ي</w:t>
      </w:r>
      <w:r>
        <w:rPr>
          <w:rFonts w:cs="Simplified Arabic"/>
          <w:noProof w:val="0"/>
          <w:sz w:val="24"/>
          <w:szCs w:val="28"/>
          <w:rtl/>
        </w:rPr>
        <w:t xml:space="preserve">لته عوالم الليالى </w:t>
      </w:r>
      <w:r>
        <w:rPr>
          <w:rFonts w:cs="Simplified Arabic"/>
          <w:noProof w:val="0"/>
          <w:sz w:val="24"/>
          <w:szCs w:val="28"/>
          <w:rtl/>
        </w:rPr>
        <w:t>أحد نفسى بمفردى فوق سرير واسع ووسط غرفة واسعة يضرب شباكها المطر وتغرد فوق سقفها الريح المحملة بأملاح بحر الشمال تحيط بحر الشمال تحيط بى كائنات الأساطير التى تهج داخل النصوص</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4"/>
      </w:r>
      <w:r>
        <w:rPr>
          <w:rFonts w:cs="Simplified Arabic"/>
          <w:noProof w:val="0"/>
          <w:sz w:val="24"/>
          <w:szCs w:val="28"/>
          <w:vertAlign w:val="superscript"/>
          <w:rtl/>
        </w:rPr>
        <w:t>)</w:t>
      </w:r>
      <w:r>
        <w:rPr>
          <w:rFonts w:cs="Simplified Arabic"/>
          <w:noProof w:val="0"/>
          <w:sz w:val="24"/>
          <w:szCs w:val="28"/>
          <w:rtl/>
        </w:rPr>
        <w:t xml:space="preserve">0 </w:t>
      </w:r>
    </w:p>
    <w:p w14:paraId="438FA062"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وتزداد وحدته بعد سفر (ليندا) التى كان عطرها الشرقى يثير فى نفسه الرحيل إلى مد</w:t>
      </w:r>
      <w:r>
        <w:rPr>
          <w:rFonts w:cs="Simplified Arabic"/>
          <w:noProof w:val="0"/>
          <w:sz w:val="24"/>
          <w:szCs w:val="28"/>
          <w:rtl/>
        </w:rPr>
        <w:t>ن الأسطورة "لم تكن ليندا فقط عاطراً شرقياً ترتديه فيوقظ فى دمى شوق الرحيل إلى مدينة أسطورية لها شكل امرأة تشبه ليندا</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5"/>
      </w:r>
      <w:r>
        <w:rPr>
          <w:rFonts w:cs="Simplified Arabic"/>
          <w:noProof w:val="0"/>
          <w:sz w:val="24"/>
          <w:szCs w:val="28"/>
          <w:vertAlign w:val="superscript"/>
          <w:rtl/>
        </w:rPr>
        <w:t>)</w:t>
      </w:r>
      <w:r>
        <w:rPr>
          <w:rFonts w:cs="Simplified Arabic"/>
          <w:noProof w:val="0"/>
          <w:sz w:val="24"/>
          <w:szCs w:val="28"/>
          <w:rtl/>
        </w:rPr>
        <w:t xml:space="preserve">0 </w:t>
      </w:r>
    </w:p>
    <w:p w14:paraId="7808BA72"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وبسفر ليندا إلى والدها فى الريف تركت فراغاً كبيراً فى حياة (خليل الإمام) الذى تعود على وجودها بقرية مما دفعه إلى الغوص فى عالم الليال</w:t>
      </w:r>
      <w:r>
        <w:rPr>
          <w:rFonts w:cs="Simplified Arabic"/>
          <w:noProof w:val="0"/>
          <w:sz w:val="24"/>
          <w:szCs w:val="28"/>
          <w:rtl/>
        </w:rPr>
        <w:t>ى بصحبة شهرزاد ولم يكن ذلك بدافع الدراسة فحسب بل طلباً للاستفادة من ذكاء شهرزاد التى روضت شهريار القاتل "سأستخدم شهرزاد لمحاربة الفراغ الذى تركته لى ليندا سأقضى يومى كله بصحبتها، أراقبها وهى تواجه ملكاً مجنوناً يريد قتلها كل ليلة، لن أمنحها وقتى بدافع الدر</w:t>
      </w:r>
      <w:r>
        <w:rPr>
          <w:rFonts w:cs="Simplified Arabic"/>
          <w:noProof w:val="0"/>
          <w:sz w:val="24"/>
          <w:szCs w:val="28"/>
          <w:rtl/>
        </w:rPr>
        <w:t>اسة وحدها أو بدافع الحب عن تعويض للعلاقات الفاشلة،وإنما أيضاً بدافع أن أتعلم منها شيئاً عن كيفية ترويض القتلة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6"/>
      </w:r>
      <w:r>
        <w:rPr>
          <w:rFonts w:cs="Simplified Arabic"/>
          <w:noProof w:val="0"/>
          <w:sz w:val="24"/>
          <w:szCs w:val="28"/>
          <w:vertAlign w:val="superscript"/>
          <w:rtl/>
        </w:rPr>
        <w:t>)</w:t>
      </w:r>
      <w:r>
        <w:rPr>
          <w:rFonts w:cs="Simplified Arabic"/>
          <w:noProof w:val="0"/>
          <w:sz w:val="24"/>
          <w:szCs w:val="28"/>
          <w:rtl/>
        </w:rPr>
        <w:t>، وعندما تنتهى علاقة ليندا يعود خليل الإمام إلى ألف ليلة وليلة المعلم الأساسى فى الثلاثية ومحرك أحداثها وشخصياتها فى مستويات الواقع والخيال وال</w:t>
      </w:r>
      <w:r>
        <w:rPr>
          <w:rFonts w:cs="Simplified Arabic"/>
          <w:noProof w:val="0"/>
          <w:sz w:val="24"/>
          <w:szCs w:val="28"/>
          <w:rtl/>
        </w:rPr>
        <w:t>حلم والأسطورة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7"/>
      </w:r>
      <w:r>
        <w:rPr>
          <w:rFonts w:cs="Simplified Arabic"/>
          <w:noProof w:val="0"/>
          <w:sz w:val="24"/>
          <w:szCs w:val="28"/>
          <w:vertAlign w:val="superscript"/>
          <w:rtl/>
        </w:rPr>
        <w:t>)</w:t>
      </w:r>
      <w:r>
        <w:rPr>
          <w:rFonts w:cs="Simplified Arabic"/>
          <w:noProof w:val="0"/>
          <w:sz w:val="24"/>
          <w:szCs w:val="28"/>
          <w:rtl/>
        </w:rPr>
        <w:t xml:space="preserve">0 </w:t>
      </w:r>
    </w:p>
    <w:p w14:paraId="01E5A85F"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وفى حواره مع </w:t>
      </w:r>
      <w:proofErr w:type="spellStart"/>
      <w:r>
        <w:rPr>
          <w:rFonts w:cs="Simplified Arabic"/>
          <w:noProof w:val="0"/>
          <w:sz w:val="24"/>
          <w:szCs w:val="28"/>
          <w:rtl/>
        </w:rPr>
        <w:t>ساندرا</w:t>
      </w:r>
      <w:proofErr w:type="spellEnd"/>
      <w:r>
        <w:rPr>
          <w:rFonts w:cs="Simplified Arabic"/>
          <w:noProof w:val="0"/>
          <w:sz w:val="24"/>
          <w:szCs w:val="28"/>
          <w:rtl/>
        </w:rPr>
        <w:t xml:space="preserve"> التى أشارت إلى غربته التى أنكرها بدوره فأستفهم عنها فأخبرته أن اختياره لموضوع الليالى فى رسالته لم يأت عفواً بل دالاً على اغترابه وعدم تكيفه مع الواقع "إنك تتحدثين عن غربة لم أشعر بها فى يوم من الأيام فمن أين تجيئين </w:t>
      </w:r>
      <w:r>
        <w:rPr>
          <w:rFonts w:cs="Simplified Arabic"/>
          <w:noProof w:val="0"/>
          <w:sz w:val="24"/>
          <w:szCs w:val="28"/>
          <w:rtl/>
        </w:rPr>
        <w:t xml:space="preserve">بهذه الأفكار؟ </w:t>
      </w:r>
      <w:r>
        <w:rPr>
          <w:rFonts w:cs="Simplified Arabic"/>
          <w:noProof w:val="0"/>
          <w:sz w:val="24"/>
          <w:szCs w:val="28"/>
        </w:rPr>
        <w:t>…</w:t>
      </w:r>
      <w:r>
        <w:rPr>
          <w:rFonts w:cs="Simplified Arabic"/>
          <w:noProof w:val="0"/>
          <w:sz w:val="24"/>
          <w:szCs w:val="28"/>
          <w:rtl/>
        </w:rPr>
        <w:t xml:space="preserve"> إن اختيارك لألف ليلة وليلة موضوعاً لرسالتك يحمل فى حد ذاته بعض </w:t>
      </w:r>
      <w:r>
        <w:rPr>
          <w:rFonts w:cs="Simplified Arabic"/>
          <w:noProof w:val="0"/>
          <w:sz w:val="24"/>
          <w:szCs w:val="28"/>
          <w:rtl/>
        </w:rPr>
        <w:br/>
        <w:t>الدلالات</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8"/>
      </w:r>
      <w:r>
        <w:rPr>
          <w:rFonts w:cs="Simplified Arabic"/>
          <w:noProof w:val="0"/>
          <w:sz w:val="24"/>
          <w:szCs w:val="28"/>
          <w:vertAlign w:val="superscript"/>
          <w:rtl/>
        </w:rPr>
        <w:t>)</w:t>
      </w:r>
      <w:r>
        <w:rPr>
          <w:rFonts w:cs="Simplified Arabic"/>
          <w:noProof w:val="0"/>
          <w:sz w:val="24"/>
          <w:szCs w:val="28"/>
          <w:rtl/>
        </w:rPr>
        <w:t xml:space="preserve">0 </w:t>
      </w:r>
    </w:p>
    <w:p w14:paraId="6278E8DA"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وقد كان لألف ليلة وليلة دور لانط</w:t>
      </w:r>
      <w:r>
        <w:rPr>
          <w:rFonts w:cs="Simplified Arabic" w:hint="cs"/>
          <w:noProof w:val="0"/>
          <w:sz w:val="24"/>
          <w:szCs w:val="28"/>
          <w:rtl/>
        </w:rPr>
        <w:t>ب</w:t>
      </w:r>
      <w:r>
        <w:rPr>
          <w:rFonts w:cs="Simplified Arabic"/>
          <w:noProof w:val="0"/>
          <w:sz w:val="24"/>
          <w:szCs w:val="28"/>
          <w:rtl/>
        </w:rPr>
        <w:t xml:space="preserve">اع </w:t>
      </w:r>
      <w:proofErr w:type="spellStart"/>
      <w:r>
        <w:rPr>
          <w:rFonts w:cs="Simplified Arabic"/>
          <w:noProof w:val="0"/>
          <w:sz w:val="24"/>
          <w:szCs w:val="28"/>
          <w:rtl/>
        </w:rPr>
        <w:t>ساندرا</w:t>
      </w:r>
      <w:proofErr w:type="spellEnd"/>
      <w:r>
        <w:rPr>
          <w:rFonts w:cs="Simplified Arabic"/>
          <w:noProof w:val="0"/>
          <w:sz w:val="24"/>
          <w:szCs w:val="28"/>
          <w:rtl/>
        </w:rPr>
        <w:t xml:space="preserve"> على (خليل الإمام) أن بيته ينتمى إلى عالم شهرزاد "ظننت أن رجلاً يقيم فى الخرافة مثلك يحب هذه الأشياء إننى لا أقيم فى ال</w:t>
      </w:r>
      <w:r>
        <w:rPr>
          <w:rFonts w:cs="Simplified Arabic"/>
          <w:noProof w:val="0"/>
          <w:sz w:val="24"/>
          <w:szCs w:val="28"/>
          <w:rtl/>
        </w:rPr>
        <w:t xml:space="preserve">خرافة وإن كنت احتفى بالخيال وأحب معاشرة أهله فهم أكثر لطفاً من البشر الحقيقيين، انت الذى أعطيتنى الانطباع بأن بيتك الحقيقى ينتمى إلى عوالم وعصور </w:t>
      </w:r>
      <w:proofErr w:type="spellStart"/>
      <w:r>
        <w:rPr>
          <w:rFonts w:cs="Simplified Arabic"/>
          <w:noProof w:val="0"/>
          <w:sz w:val="24"/>
          <w:szCs w:val="28"/>
          <w:rtl/>
        </w:rPr>
        <w:t>شهرزاد0</w:t>
      </w:r>
      <w:proofErr w:type="spellEnd"/>
    </w:p>
    <w:p w14:paraId="5389D0B5"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فهو متأثر بعالم الليالى وشخصياتها أكثر من واقعة لأنه يرى أن الخيال أكثر لطفاً من الواقع المتأزم، ومستفي</w:t>
      </w:r>
      <w:r>
        <w:rPr>
          <w:rFonts w:cs="Simplified Arabic"/>
          <w:noProof w:val="0"/>
          <w:sz w:val="24"/>
          <w:szCs w:val="28"/>
          <w:rtl/>
        </w:rPr>
        <w:t>داً من متخيل غربى عن صورة الشرق ومتخيل شرقى عن صورة الغرب يدخل البطل فى جو الأسطورة المستمر عن الرجل، الشرقى، العنف والمرأة، الغرب، والجنس</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49"/>
      </w:r>
      <w:r>
        <w:rPr>
          <w:rFonts w:cs="Simplified Arabic"/>
          <w:noProof w:val="0"/>
          <w:sz w:val="24"/>
          <w:szCs w:val="28"/>
          <w:vertAlign w:val="superscript"/>
          <w:rtl/>
        </w:rPr>
        <w:t>)</w:t>
      </w:r>
      <w:r>
        <w:rPr>
          <w:rFonts w:cs="Simplified Arabic"/>
          <w:noProof w:val="0"/>
          <w:sz w:val="24"/>
          <w:szCs w:val="28"/>
          <w:rtl/>
        </w:rPr>
        <w:t xml:space="preserve">0 </w:t>
      </w:r>
    </w:p>
    <w:p w14:paraId="6918949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ويندرج هذا التأثير حتى فى حواره مع </w:t>
      </w:r>
      <w:proofErr w:type="spellStart"/>
      <w:r>
        <w:rPr>
          <w:rFonts w:cs="Simplified Arabic"/>
          <w:noProof w:val="0"/>
          <w:sz w:val="24"/>
          <w:szCs w:val="28"/>
          <w:rtl/>
        </w:rPr>
        <w:t>ساندرا</w:t>
      </w:r>
      <w:proofErr w:type="spellEnd"/>
      <w:r>
        <w:rPr>
          <w:rFonts w:cs="Simplified Arabic"/>
          <w:noProof w:val="0"/>
          <w:sz w:val="24"/>
          <w:szCs w:val="28"/>
          <w:rtl/>
        </w:rPr>
        <w:t xml:space="preserve"> عن موضوع الفصل الذى قدمه لأستاه المشرف "سألتنى عن محتواه فأخبرتها بأن</w:t>
      </w:r>
      <w:r>
        <w:rPr>
          <w:rFonts w:cs="Simplified Arabic"/>
          <w:noProof w:val="0"/>
          <w:sz w:val="24"/>
          <w:szCs w:val="28"/>
          <w:rtl/>
        </w:rPr>
        <w:t>ه يتحدث عن الجنس الذى يعيد إنتاج نفسه من خلال النص ذاته من خلال علاقات الداخلية وبنيته القصصية فألف ليلة وليلة تستعير فى بنائها الفنى أسلوب التناسل والإخصاب عندما تتوالد الحكايات الواحدة من رحم الأخرى</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0"/>
      </w:r>
      <w:r>
        <w:rPr>
          <w:rFonts w:cs="Simplified Arabic"/>
          <w:noProof w:val="0"/>
          <w:sz w:val="24"/>
          <w:szCs w:val="28"/>
          <w:vertAlign w:val="superscript"/>
          <w:rtl/>
        </w:rPr>
        <w:t>)</w:t>
      </w:r>
      <w:r>
        <w:rPr>
          <w:rFonts w:cs="Simplified Arabic"/>
          <w:noProof w:val="0"/>
          <w:sz w:val="24"/>
          <w:szCs w:val="28"/>
          <w:rtl/>
        </w:rPr>
        <w:t xml:space="preserve">0 </w:t>
      </w:r>
    </w:p>
    <w:p w14:paraId="6F09EAE1"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ويظهر ذلك حتى فى لحظاته الحميمة التى كانت تجمعه م</w:t>
      </w:r>
      <w:r>
        <w:rPr>
          <w:rFonts w:cs="Simplified Arabic"/>
          <w:noProof w:val="0"/>
          <w:sz w:val="24"/>
          <w:szCs w:val="28"/>
          <w:rtl/>
        </w:rPr>
        <w:t xml:space="preserve">ع </w:t>
      </w:r>
      <w:proofErr w:type="spellStart"/>
      <w:r>
        <w:rPr>
          <w:rFonts w:cs="Simplified Arabic"/>
          <w:noProof w:val="0"/>
          <w:sz w:val="24"/>
          <w:szCs w:val="28"/>
          <w:rtl/>
        </w:rPr>
        <w:t>ساندرا</w:t>
      </w:r>
      <w:proofErr w:type="spellEnd"/>
      <w:r>
        <w:rPr>
          <w:rFonts w:cs="Simplified Arabic"/>
          <w:noProof w:val="0"/>
          <w:sz w:val="24"/>
          <w:szCs w:val="28"/>
          <w:rtl/>
        </w:rPr>
        <w:t xml:space="preserve"> وخاصة عندما رافقها فى رحلة إلى إحدى الغابات تمارس الحب فى العراء </w:t>
      </w:r>
      <w:proofErr w:type="spellStart"/>
      <w:r>
        <w:rPr>
          <w:rFonts w:cs="Simplified Arabic"/>
          <w:noProof w:val="0"/>
          <w:sz w:val="24"/>
          <w:szCs w:val="28"/>
          <w:rtl/>
        </w:rPr>
        <w:t>تراقصت</w:t>
      </w:r>
      <w:proofErr w:type="spellEnd"/>
      <w:r>
        <w:rPr>
          <w:rFonts w:cs="Simplified Arabic"/>
          <w:noProof w:val="0"/>
          <w:sz w:val="24"/>
          <w:szCs w:val="28"/>
          <w:rtl/>
        </w:rPr>
        <w:t xml:space="preserve"> ألسنة النار تصنع </w:t>
      </w:r>
      <w:proofErr w:type="spellStart"/>
      <w:r>
        <w:rPr>
          <w:rFonts w:cs="Simplified Arabic"/>
          <w:noProof w:val="0"/>
          <w:sz w:val="24"/>
          <w:szCs w:val="28"/>
          <w:rtl/>
        </w:rPr>
        <w:t>التماعات</w:t>
      </w:r>
      <w:proofErr w:type="spellEnd"/>
      <w:r>
        <w:rPr>
          <w:rFonts w:cs="Simplified Arabic"/>
          <w:noProof w:val="0"/>
          <w:sz w:val="24"/>
          <w:szCs w:val="28"/>
          <w:rtl/>
        </w:rPr>
        <w:t xml:space="preserve"> تضئ وجه </w:t>
      </w:r>
      <w:proofErr w:type="spellStart"/>
      <w:r>
        <w:rPr>
          <w:rFonts w:cs="Simplified Arabic"/>
          <w:noProof w:val="0"/>
          <w:sz w:val="24"/>
          <w:szCs w:val="28"/>
          <w:rtl/>
        </w:rPr>
        <w:t>ساندرا</w:t>
      </w:r>
      <w:proofErr w:type="spellEnd"/>
      <w:r>
        <w:rPr>
          <w:rFonts w:cs="Simplified Arabic"/>
          <w:noProof w:val="0"/>
          <w:sz w:val="24"/>
          <w:szCs w:val="28"/>
          <w:rtl/>
        </w:rPr>
        <w:t xml:space="preserve"> ، فتصورت أننى أعيش فى إحدى غابات ألف ليلة وليلة السحرية وأضاجع إحدى جنيات الغابة مدفوعاً بقوة الغزيرة فى حالتها الهمجية الفطرية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1"/>
      </w:r>
      <w:r>
        <w:rPr>
          <w:rFonts w:cs="Simplified Arabic"/>
          <w:noProof w:val="0"/>
          <w:sz w:val="24"/>
          <w:szCs w:val="28"/>
          <w:vertAlign w:val="superscript"/>
          <w:rtl/>
        </w:rPr>
        <w:t>)</w:t>
      </w:r>
      <w:r>
        <w:rPr>
          <w:rFonts w:cs="Simplified Arabic"/>
          <w:noProof w:val="0"/>
          <w:sz w:val="24"/>
          <w:szCs w:val="28"/>
          <w:rtl/>
        </w:rPr>
        <w:t xml:space="preserve">0 </w:t>
      </w:r>
    </w:p>
    <w:p w14:paraId="6A849B25"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وعندما قدم خليل الإمام </w:t>
      </w:r>
      <w:proofErr w:type="spellStart"/>
      <w:r>
        <w:rPr>
          <w:rFonts w:cs="Simplified Arabic"/>
          <w:noProof w:val="0"/>
          <w:sz w:val="24"/>
          <w:szCs w:val="28"/>
          <w:rtl/>
        </w:rPr>
        <w:t>ساندرا</w:t>
      </w:r>
      <w:proofErr w:type="spellEnd"/>
      <w:r>
        <w:rPr>
          <w:rFonts w:cs="Simplified Arabic"/>
          <w:noProof w:val="0"/>
          <w:sz w:val="24"/>
          <w:szCs w:val="28"/>
          <w:rtl/>
        </w:rPr>
        <w:t xml:space="preserve"> إلى الفتيات الجدد فى الجامعة تطوعت </w:t>
      </w:r>
      <w:proofErr w:type="spellStart"/>
      <w:r>
        <w:rPr>
          <w:rFonts w:cs="Simplified Arabic"/>
          <w:noProof w:val="0"/>
          <w:sz w:val="24"/>
          <w:szCs w:val="28"/>
          <w:rtl/>
        </w:rPr>
        <w:t>ساندرا</w:t>
      </w:r>
      <w:proofErr w:type="spellEnd"/>
      <w:r>
        <w:rPr>
          <w:rFonts w:cs="Simplified Arabic"/>
          <w:noProof w:val="0"/>
          <w:sz w:val="24"/>
          <w:szCs w:val="28"/>
          <w:rtl/>
        </w:rPr>
        <w:t xml:space="preserve"> فى تعريفهن عن موضوع رسالة خليل الإمام الدراسية هل قال لكن إنه يكتب رسالته عن ألف ليلة وليلة وهو لا يكتبها عن سندباد والبساط السحرى وإنما هو العنف والجنس فى هذه</w:t>
      </w:r>
      <w:r>
        <w:rPr>
          <w:rFonts w:cs="Simplified Arabic"/>
          <w:noProof w:val="0"/>
          <w:sz w:val="24"/>
          <w:szCs w:val="28"/>
          <w:rtl/>
        </w:rPr>
        <w:br/>
        <w:t xml:space="preserve"> الأسطورة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2"/>
      </w:r>
      <w:r>
        <w:rPr>
          <w:rFonts w:cs="Simplified Arabic"/>
          <w:noProof w:val="0"/>
          <w:sz w:val="24"/>
          <w:szCs w:val="28"/>
          <w:vertAlign w:val="superscript"/>
          <w:rtl/>
        </w:rPr>
        <w:t>)</w:t>
      </w:r>
      <w:r>
        <w:rPr>
          <w:rFonts w:cs="Simplified Arabic"/>
          <w:noProof w:val="0"/>
          <w:sz w:val="24"/>
          <w:szCs w:val="28"/>
          <w:rtl/>
        </w:rPr>
        <w:t xml:space="preserve">0 </w:t>
      </w:r>
    </w:p>
    <w:p w14:paraId="7C40B95F"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بل إن تأ</w:t>
      </w:r>
      <w:r>
        <w:rPr>
          <w:rFonts w:cs="Simplified Arabic"/>
          <w:noProof w:val="0"/>
          <w:sz w:val="24"/>
          <w:szCs w:val="28"/>
          <w:rtl/>
        </w:rPr>
        <w:t xml:space="preserve">ثره بألف ليلة وليلة جعله يقيم الشخصيات من حول حيث باعد بين شخصية </w:t>
      </w:r>
      <w:proofErr w:type="spellStart"/>
      <w:r>
        <w:rPr>
          <w:rFonts w:cs="Simplified Arabic"/>
          <w:noProof w:val="0"/>
          <w:sz w:val="24"/>
          <w:szCs w:val="28"/>
          <w:rtl/>
        </w:rPr>
        <w:t>عدنان</w:t>
      </w:r>
      <w:proofErr w:type="spellEnd"/>
      <w:r>
        <w:rPr>
          <w:rFonts w:cs="Simplified Arabic"/>
          <w:noProof w:val="0"/>
          <w:sz w:val="24"/>
          <w:szCs w:val="28"/>
          <w:rtl/>
        </w:rPr>
        <w:t xml:space="preserve"> الواقعية وشخصيته الخيالية بعيدة هى المسافة بينى وبين </w:t>
      </w:r>
      <w:proofErr w:type="spellStart"/>
      <w:r>
        <w:rPr>
          <w:rFonts w:cs="Simplified Arabic"/>
          <w:noProof w:val="0"/>
          <w:sz w:val="24"/>
          <w:szCs w:val="28"/>
          <w:rtl/>
        </w:rPr>
        <w:t>عدنان</w:t>
      </w:r>
      <w:proofErr w:type="spellEnd"/>
      <w:r>
        <w:rPr>
          <w:rFonts w:cs="Simplified Arabic"/>
          <w:noProof w:val="0"/>
          <w:sz w:val="24"/>
          <w:szCs w:val="28"/>
          <w:rtl/>
        </w:rPr>
        <w:t xml:space="preserve"> بعيدة هى المسافة بين روحى من أين يأتى أمثاله من الرجال بهذه الطاقة الهائلة التى تحيل الأقوال إلى أفعال </w:t>
      </w:r>
      <w:r>
        <w:rPr>
          <w:rFonts w:cs="Simplified Arabic"/>
          <w:noProof w:val="0"/>
          <w:sz w:val="24"/>
          <w:szCs w:val="28"/>
        </w:rPr>
        <w:t xml:space="preserve">… </w:t>
      </w:r>
      <w:r>
        <w:rPr>
          <w:rFonts w:cs="Simplified Arabic"/>
          <w:noProof w:val="0"/>
          <w:sz w:val="24"/>
          <w:szCs w:val="28"/>
          <w:rtl/>
        </w:rPr>
        <w:t xml:space="preserve"> أتركه وأمضى إلى كأسى</w:t>
      </w:r>
      <w:r>
        <w:rPr>
          <w:rFonts w:cs="Simplified Arabic"/>
          <w:noProof w:val="0"/>
          <w:sz w:val="24"/>
          <w:szCs w:val="28"/>
          <w:rtl/>
        </w:rPr>
        <w:t xml:space="preserve"> وامرأتى وجوارى ألف ليلة وليلة وعشاقهن وقد أدرت وجهى عن عالم </w:t>
      </w:r>
      <w:proofErr w:type="spellStart"/>
      <w:r>
        <w:rPr>
          <w:rFonts w:cs="Simplified Arabic"/>
          <w:noProof w:val="0"/>
          <w:sz w:val="24"/>
          <w:szCs w:val="28"/>
          <w:rtl/>
        </w:rPr>
        <w:t>عدنان</w:t>
      </w:r>
      <w:proofErr w:type="spellEnd"/>
      <w:r>
        <w:rPr>
          <w:rFonts w:cs="Simplified Arabic"/>
          <w:noProof w:val="0"/>
          <w:sz w:val="24"/>
          <w:szCs w:val="28"/>
          <w:rtl/>
        </w:rPr>
        <w:t xml:space="preserve"> </w:t>
      </w:r>
      <w:proofErr w:type="spellStart"/>
      <w:r>
        <w:rPr>
          <w:rFonts w:cs="Simplified Arabic"/>
          <w:noProof w:val="0"/>
          <w:sz w:val="24"/>
          <w:szCs w:val="28"/>
          <w:rtl/>
        </w:rPr>
        <w:t>الملئ</w:t>
      </w:r>
      <w:proofErr w:type="spellEnd"/>
      <w:r>
        <w:rPr>
          <w:rFonts w:cs="Simplified Arabic"/>
          <w:noProof w:val="0"/>
          <w:sz w:val="24"/>
          <w:szCs w:val="28"/>
          <w:rtl/>
        </w:rPr>
        <w:t xml:space="preserve"> باللافتات والشعارات</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3"/>
      </w:r>
      <w:r>
        <w:rPr>
          <w:rFonts w:cs="Simplified Arabic"/>
          <w:noProof w:val="0"/>
          <w:sz w:val="24"/>
          <w:szCs w:val="28"/>
          <w:vertAlign w:val="superscript"/>
          <w:rtl/>
        </w:rPr>
        <w:t>)</w:t>
      </w:r>
      <w:r>
        <w:rPr>
          <w:rFonts w:cs="Simplified Arabic"/>
          <w:noProof w:val="0"/>
          <w:sz w:val="24"/>
          <w:szCs w:val="28"/>
          <w:rtl/>
        </w:rPr>
        <w:t xml:space="preserve">0 </w:t>
      </w:r>
    </w:p>
    <w:p w14:paraId="5A14770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ويعترف البطل (خليل الإمام) بتأثير ألف ليلة وليلة وسيطرتها على كيانه حيث استحوذت على شعوره وأفعاله وباتت أفعاله ليلاً امتداداً لما يكتبه نهاراً، وما حياتى بال</w:t>
      </w:r>
      <w:r>
        <w:rPr>
          <w:rFonts w:cs="Simplified Arabic"/>
          <w:noProof w:val="0"/>
          <w:sz w:val="24"/>
          <w:szCs w:val="28"/>
          <w:rtl/>
        </w:rPr>
        <w:t xml:space="preserve">ليل إلا امتداد لما أكتبه بالنهار ولأمر ما أحسست فى تلك اللحظات بأننى وقعت أسيراً فى شراك نصبتها لى ألف ليلة وليلة وإنما هى التى </w:t>
      </w:r>
      <w:proofErr w:type="spellStart"/>
      <w:r>
        <w:rPr>
          <w:rFonts w:cs="Simplified Arabic"/>
          <w:noProof w:val="0"/>
          <w:sz w:val="24"/>
          <w:szCs w:val="28"/>
          <w:rtl/>
        </w:rPr>
        <w:t>تكبتنى</w:t>
      </w:r>
      <w:proofErr w:type="spellEnd"/>
      <w:r>
        <w:rPr>
          <w:rFonts w:cs="Simplified Arabic"/>
          <w:noProof w:val="0"/>
          <w:sz w:val="24"/>
          <w:szCs w:val="28"/>
          <w:rtl/>
        </w:rPr>
        <w:t xml:space="preserve"> بدلاً من أن اكتبها تبسط نفوذها على عقلى وقلبى وسلوكى</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4"/>
      </w:r>
      <w:r>
        <w:rPr>
          <w:rFonts w:cs="Simplified Arabic"/>
          <w:noProof w:val="0"/>
          <w:sz w:val="24"/>
          <w:szCs w:val="28"/>
          <w:vertAlign w:val="superscript"/>
          <w:rtl/>
        </w:rPr>
        <w:t>)</w:t>
      </w:r>
      <w:r>
        <w:rPr>
          <w:rFonts w:cs="Simplified Arabic"/>
          <w:noProof w:val="0"/>
          <w:sz w:val="24"/>
          <w:szCs w:val="28"/>
          <w:rtl/>
        </w:rPr>
        <w:t xml:space="preserve">0 </w:t>
      </w:r>
    </w:p>
    <w:p w14:paraId="5E27621E"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ولشدة تأثير الليالى عليه ظن أنها قد انتدبته ممثلا لعصرها "ظننت</w:t>
      </w:r>
      <w:r>
        <w:rPr>
          <w:rFonts w:cs="Simplified Arabic"/>
          <w:noProof w:val="0"/>
          <w:sz w:val="24"/>
          <w:szCs w:val="28"/>
          <w:rtl/>
        </w:rPr>
        <w:t xml:space="preserve"> واهماً أننى اخترت ألف ليلة وليلة موضوعاً لرسالتى فى حين أنها هى التى اختارتنى موضوعا لرسالتها وعينتنى مندوباً لعصرها وصبغت حياتى بألوانها، وأيقنت بأنه لا طريق أمامى لكى استرد حريتى وأعود إلى شخصيتى التى سرقتها الأسطورة إلا بأن سريعاً من إنجاز أطروحتى، أسم</w:t>
      </w:r>
      <w:r>
        <w:rPr>
          <w:rFonts w:cs="Simplified Arabic"/>
          <w:noProof w:val="0"/>
          <w:sz w:val="24"/>
          <w:szCs w:val="28"/>
          <w:rtl/>
        </w:rPr>
        <w:t>عه وأتلقاه بمدارك ألف ليلة وليلة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5"/>
      </w:r>
      <w:r>
        <w:rPr>
          <w:rFonts w:cs="Simplified Arabic"/>
          <w:noProof w:val="0"/>
          <w:sz w:val="24"/>
          <w:szCs w:val="28"/>
          <w:vertAlign w:val="superscript"/>
          <w:rtl/>
        </w:rPr>
        <w:t>)</w:t>
      </w:r>
      <w:r>
        <w:rPr>
          <w:rFonts w:cs="Simplified Arabic"/>
          <w:noProof w:val="0"/>
          <w:sz w:val="24"/>
          <w:szCs w:val="28"/>
          <w:rtl/>
        </w:rPr>
        <w:t xml:space="preserve">، إذن فهى تسيطر على مداركه ويتخيل أنه أحد رجال ألف ليلة وليلة الذين يعشقون العديد من النساء فى آن </w:t>
      </w:r>
      <w:proofErr w:type="spellStart"/>
      <w:r>
        <w:rPr>
          <w:rFonts w:cs="Simplified Arabic"/>
          <w:noProof w:val="0"/>
          <w:sz w:val="24"/>
          <w:szCs w:val="28"/>
          <w:rtl/>
        </w:rPr>
        <w:t>واحد0</w:t>
      </w:r>
      <w:proofErr w:type="spellEnd"/>
      <w:r>
        <w:rPr>
          <w:rFonts w:cs="Simplified Arabic"/>
          <w:noProof w:val="0"/>
          <w:sz w:val="24"/>
          <w:szCs w:val="28"/>
          <w:rtl/>
        </w:rPr>
        <w:t xml:space="preserve"> </w:t>
      </w:r>
    </w:p>
    <w:p w14:paraId="27EC0E8A"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"معذرة أيتها العزيزة </w:t>
      </w:r>
      <w:proofErr w:type="spellStart"/>
      <w:r>
        <w:rPr>
          <w:rFonts w:cs="Simplified Arabic"/>
          <w:noProof w:val="0"/>
          <w:sz w:val="24"/>
          <w:szCs w:val="28"/>
          <w:rtl/>
        </w:rPr>
        <w:t>ساندرا</w:t>
      </w:r>
      <w:proofErr w:type="spellEnd"/>
      <w:r>
        <w:rPr>
          <w:rFonts w:cs="Simplified Arabic"/>
          <w:noProof w:val="0"/>
          <w:sz w:val="24"/>
          <w:szCs w:val="28"/>
          <w:rtl/>
        </w:rPr>
        <w:t xml:space="preserve"> إن عاطفتى نحوك لا تقل حرارة ورجال ألف ليلة وليلة وأمراؤها الذين يعشقون مائة امرأة فى وق</w:t>
      </w:r>
      <w:r>
        <w:rPr>
          <w:rFonts w:cs="Simplified Arabic"/>
          <w:noProof w:val="0"/>
          <w:sz w:val="24"/>
          <w:szCs w:val="28"/>
          <w:rtl/>
        </w:rPr>
        <w:t>ت واحد يدركون ما أقول</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6"/>
      </w:r>
      <w:r>
        <w:rPr>
          <w:rFonts w:cs="Simplified Arabic"/>
          <w:noProof w:val="0"/>
          <w:sz w:val="24"/>
          <w:szCs w:val="28"/>
          <w:vertAlign w:val="superscript"/>
          <w:rtl/>
        </w:rPr>
        <w:t>)</w:t>
      </w:r>
      <w:r>
        <w:rPr>
          <w:rFonts w:cs="Simplified Arabic"/>
          <w:noProof w:val="0"/>
          <w:sz w:val="24"/>
          <w:szCs w:val="28"/>
          <w:rtl/>
        </w:rPr>
        <w:t xml:space="preserve">0 </w:t>
      </w:r>
    </w:p>
    <w:p w14:paraId="25F67E5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إلا أنه يرى انه من الخداع أن يقحم الآخرين، الذين تتباين عصورهم مع </w:t>
      </w:r>
      <w:proofErr w:type="spellStart"/>
      <w:r>
        <w:rPr>
          <w:rFonts w:cs="Simplified Arabic"/>
          <w:noProof w:val="0"/>
          <w:sz w:val="24"/>
          <w:szCs w:val="28"/>
          <w:rtl/>
        </w:rPr>
        <w:t>واقعه</w:t>
      </w:r>
      <w:proofErr w:type="spellEnd"/>
      <w:r>
        <w:rPr>
          <w:rFonts w:cs="Simplified Arabic"/>
          <w:noProof w:val="0"/>
          <w:sz w:val="24"/>
          <w:szCs w:val="28"/>
          <w:rtl/>
        </w:rPr>
        <w:t xml:space="preserve"> الذى يعيشه أليس غشاً أن أقحم الآخرين، فى بؤس التناقضات التى أحملها وأبحث عن غطاء لدى رجال ألف ليلة وليلة وأسلوب تعاملهم مع حريمهم ناسياً أننى استعير قوانينه</w:t>
      </w:r>
      <w:r>
        <w:rPr>
          <w:rFonts w:cs="Simplified Arabic"/>
          <w:noProof w:val="0"/>
          <w:sz w:val="24"/>
          <w:szCs w:val="28"/>
          <w:rtl/>
        </w:rPr>
        <w:t>م وشروط حياتهم لاستخدامها استخداماً مشوهاً وأنقلها إلى زمن يختلف عن زمانهم</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7"/>
      </w:r>
      <w:r>
        <w:rPr>
          <w:rFonts w:cs="Simplified Arabic"/>
          <w:noProof w:val="0"/>
          <w:sz w:val="24"/>
          <w:szCs w:val="28"/>
          <w:vertAlign w:val="superscript"/>
          <w:rtl/>
        </w:rPr>
        <w:t>)</w:t>
      </w:r>
      <w:r>
        <w:rPr>
          <w:rFonts w:cs="Simplified Arabic"/>
          <w:noProof w:val="0"/>
          <w:sz w:val="24"/>
          <w:szCs w:val="28"/>
          <w:rtl/>
        </w:rPr>
        <w:t xml:space="preserve">0 </w:t>
      </w:r>
    </w:p>
    <w:p w14:paraId="7C5A21B3"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وعند قرب انتهاء علاقته </w:t>
      </w:r>
      <w:proofErr w:type="spellStart"/>
      <w:r>
        <w:rPr>
          <w:rFonts w:cs="Simplified Arabic"/>
          <w:noProof w:val="0"/>
          <w:sz w:val="24"/>
          <w:szCs w:val="28"/>
          <w:rtl/>
        </w:rPr>
        <w:t>بساندرا</w:t>
      </w:r>
      <w:proofErr w:type="spellEnd"/>
      <w:r>
        <w:rPr>
          <w:rFonts w:cs="Simplified Arabic"/>
          <w:noProof w:val="0"/>
          <w:sz w:val="24"/>
          <w:szCs w:val="28"/>
          <w:rtl/>
        </w:rPr>
        <w:t xml:space="preserve"> لجأ إلى شهرزاد لينأى بها عن صدمته من فراقه </w:t>
      </w:r>
      <w:proofErr w:type="spellStart"/>
      <w:r>
        <w:rPr>
          <w:rFonts w:cs="Simplified Arabic"/>
          <w:noProof w:val="0"/>
          <w:sz w:val="24"/>
          <w:szCs w:val="28"/>
          <w:rtl/>
        </w:rPr>
        <w:t>ساندرا</w:t>
      </w:r>
      <w:proofErr w:type="spellEnd"/>
      <w:r>
        <w:rPr>
          <w:rFonts w:cs="Simplified Arabic"/>
          <w:noProof w:val="0"/>
          <w:sz w:val="24"/>
          <w:szCs w:val="28"/>
          <w:rtl/>
        </w:rPr>
        <w:t xml:space="preserve"> </w:t>
      </w:r>
      <w:proofErr w:type="spellStart"/>
      <w:r>
        <w:rPr>
          <w:rFonts w:cs="Simplified Arabic"/>
          <w:noProof w:val="0"/>
          <w:sz w:val="24"/>
          <w:szCs w:val="28"/>
          <w:rtl/>
        </w:rPr>
        <w:t>المتحتم</w:t>
      </w:r>
      <w:proofErr w:type="spellEnd"/>
      <w:r>
        <w:rPr>
          <w:rFonts w:cs="Simplified Arabic"/>
          <w:noProof w:val="0"/>
          <w:sz w:val="24"/>
          <w:szCs w:val="28"/>
          <w:rtl/>
        </w:rPr>
        <w:t xml:space="preserve"> يأتى الليل فأتذكر </w:t>
      </w:r>
      <w:proofErr w:type="spellStart"/>
      <w:r>
        <w:rPr>
          <w:rFonts w:cs="Simplified Arabic"/>
          <w:noProof w:val="0"/>
          <w:sz w:val="24"/>
          <w:szCs w:val="28"/>
          <w:rtl/>
        </w:rPr>
        <w:t>ساندرا</w:t>
      </w:r>
      <w:proofErr w:type="spellEnd"/>
      <w:r>
        <w:rPr>
          <w:rFonts w:cs="Simplified Arabic"/>
          <w:noProof w:val="0"/>
          <w:sz w:val="24"/>
          <w:szCs w:val="28"/>
          <w:rtl/>
        </w:rPr>
        <w:t xml:space="preserve"> عندما أرى عطرها وادوات زينتها وقميص نوم تركته معلقاً خلف البا</w:t>
      </w:r>
      <w:r>
        <w:rPr>
          <w:rFonts w:cs="Simplified Arabic"/>
          <w:noProof w:val="0"/>
          <w:sz w:val="24"/>
          <w:szCs w:val="28"/>
          <w:rtl/>
        </w:rPr>
        <w:t xml:space="preserve">ب ثم </w:t>
      </w:r>
      <w:proofErr w:type="spellStart"/>
      <w:r>
        <w:rPr>
          <w:rFonts w:cs="Simplified Arabic"/>
          <w:noProof w:val="0"/>
          <w:sz w:val="24"/>
          <w:szCs w:val="28"/>
          <w:rtl/>
        </w:rPr>
        <w:t>يدركنى</w:t>
      </w:r>
      <w:proofErr w:type="spellEnd"/>
      <w:r>
        <w:rPr>
          <w:rFonts w:cs="Simplified Arabic"/>
          <w:noProof w:val="0"/>
          <w:sz w:val="24"/>
          <w:szCs w:val="28"/>
          <w:rtl/>
        </w:rPr>
        <w:t xml:space="preserve"> الصياح فأعود إلى صحبة شهرزاد ولا أرى أحداً </w:t>
      </w:r>
      <w:r>
        <w:rPr>
          <w:rFonts w:cs="Simplified Arabic"/>
          <w:noProof w:val="0"/>
          <w:sz w:val="24"/>
          <w:szCs w:val="28"/>
          <w:rtl/>
        </w:rPr>
        <w:br/>
        <w:t>سواها</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8"/>
      </w:r>
      <w:r>
        <w:rPr>
          <w:rFonts w:cs="Simplified Arabic"/>
          <w:noProof w:val="0"/>
          <w:sz w:val="24"/>
          <w:szCs w:val="28"/>
          <w:vertAlign w:val="superscript"/>
          <w:rtl/>
        </w:rPr>
        <w:t>)</w:t>
      </w:r>
      <w:r>
        <w:rPr>
          <w:rFonts w:cs="Simplified Arabic"/>
          <w:noProof w:val="0"/>
          <w:sz w:val="24"/>
          <w:szCs w:val="28"/>
          <w:rtl/>
        </w:rPr>
        <w:t xml:space="preserve">0 </w:t>
      </w:r>
    </w:p>
    <w:p w14:paraId="28CBDC85"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وحاول خليل الإمام أن يربط بين ما نقراه </w:t>
      </w:r>
      <w:proofErr w:type="spellStart"/>
      <w:r>
        <w:rPr>
          <w:rFonts w:cs="Simplified Arabic"/>
          <w:noProof w:val="0"/>
          <w:sz w:val="24"/>
          <w:szCs w:val="28"/>
          <w:rtl/>
        </w:rPr>
        <w:t>وتاثيره</w:t>
      </w:r>
      <w:proofErr w:type="spellEnd"/>
      <w:r>
        <w:rPr>
          <w:rFonts w:cs="Simplified Arabic"/>
          <w:noProof w:val="0"/>
          <w:sz w:val="24"/>
          <w:szCs w:val="28"/>
          <w:rtl/>
        </w:rPr>
        <w:t xml:space="preserve"> على شخصياتنا وحياتنا ولعله لم يخطئ كبد الحقيقة فى ذلك فكما كان لألف ليلة وليلة من أثر على شخصيته كان الجامع الفراشات تأثير على شخصية </w:t>
      </w:r>
      <w:proofErr w:type="spellStart"/>
      <w:r>
        <w:rPr>
          <w:rFonts w:cs="Simplified Arabic"/>
          <w:noProof w:val="0"/>
          <w:sz w:val="24"/>
          <w:szCs w:val="28"/>
          <w:rtl/>
        </w:rPr>
        <w:t>ساندرا</w:t>
      </w:r>
      <w:proofErr w:type="spellEnd"/>
      <w:r>
        <w:rPr>
          <w:rFonts w:cs="Simplified Arabic"/>
          <w:noProof w:val="0"/>
          <w:sz w:val="24"/>
          <w:szCs w:val="28"/>
          <w:rtl/>
        </w:rPr>
        <w:t xml:space="preserve"> ك</w:t>
      </w:r>
      <w:r>
        <w:rPr>
          <w:rFonts w:cs="Simplified Arabic"/>
          <w:noProof w:val="0"/>
          <w:sz w:val="24"/>
          <w:szCs w:val="28"/>
          <w:rtl/>
        </w:rPr>
        <w:t xml:space="preserve">تاب (جامع الفراشات) تساءلت فى سرى عن العلاقة بين الكتب التى تقودنا الصدفة لاقتنائها أو قراءتها وبين ما يقع لنا من أحداث، وبمثل ما جاءت ألف ليلة وليلة تصبغ حياتى بألوانها العابثة، فهو الكتاب الذى احبته </w:t>
      </w:r>
      <w:proofErr w:type="spellStart"/>
      <w:r>
        <w:rPr>
          <w:rFonts w:cs="Simplified Arabic"/>
          <w:noProof w:val="0"/>
          <w:sz w:val="24"/>
          <w:szCs w:val="28"/>
          <w:rtl/>
        </w:rPr>
        <w:t>ساندرا</w:t>
      </w:r>
      <w:proofErr w:type="spellEnd"/>
      <w:r>
        <w:rPr>
          <w:rFonts w:cs="Simplified Arabic"/>
          <w:noProof w:val="0"/>
          <w:sz w:val="24"/>
          <w:szCs w:val="28"/>
          <w:rtl/>
        </w:rPr>
        <w:t xml:space="preserve"> وكانت تجدد استعاراته من المكتبة مرة أخرى يأبى إل</w:t>
      </w:r>
      <w:r>
        <w:rPr>
          <w:rFonts w:cs="Simplified Arabic"/>
          <w:noProof w:val="0"/>
          <w:sz w:val="24"/>
          <w:szCs w:val="28"/>
          <w:rtl/>
        </w:rPr>
        <w:t>ا أن يعيد إنتاج نفسه من خلالها</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59"/>
      </w:r>
      <w:r>
        <w:rPr>
          <w:rFonts w:cs="Simplified Arabic"/>
          <w:noProof w:val="0"/>
          <w:sz w:val="24"/>
          <w:szCs w:val="28"/>
          <w:vertAlign w:val="superscript"/>
          <w:rtl/>
        </w:rPr>
        <w:t>)</w:t>
      </w:r>
      <w:r>
        <w:rPr>
          <w:rFonts w:cs="Simplified Arabic"/>
          <w:noProof w:val="0"/>
          <w:sz w:val="24"/>
          <w:szCs w:val="28"/>
          <w:rtl/>
        </w:rPr>
        <w:t xml:space="preserve">0 </w:t>
      </w:r>
    </w:p>
    <w:p w14:paraId="2FD7A3F9"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وظل (خليل الإمام) أسير شهرزاد ولياليها إلى اليوم الثانى بعد الألف الذى أنجز فيه </w:t>
      </w:r>
      <w:proofErr w:type="spellStart"/>
      <w:r>
        <w:rPr>
          <w:rFonts w:cs="Simplified Arabic"/>
          <w:noProof w:val="0"/>
          <w:sz w:val="24"/>
          <w:szCs w:val="28"/>
          <w:rtl/>
        </w:rPr>
        <w:t>رسالته0</w:t>
      </w:r>
      <w:proofErr w:type="spellEnd"/>
      <w:r>
        <w:rPr>
          <w:rFonts w:cs="Simplified Arabic"/>
          <w:noProof w:val="0"/>
          <w:sz w:val="24"/>
          <w:szCs w:val="28"/>
          <w:rtl/>
        </w:rPr>
        <w:t xml:space="preserve"> </w:t>
      </w:r>
    </w:p>
    <w:p w14:paraId="7EBA5022"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"إنه اليوم الثانى بعد الألف أبت شهرزاد أن تعتنقى إلا فى اليوم الذى حققت فيه </w:t>
      </w:r>
      <w:proofErr w:type="spellStart"/>
      <w:r>
        <w:rPr>
          <w:rFonts w:cs="Simplified Arabic"/>
          <w:noProof w:val="0"/>
          <w:sz w:val="24"/>
          <w:szCs w:val="28"/>
          <w:rtl/>
        </w:rPr>
        <w:t>انعتاقها</w:t>
      </w:r>
      <w:proofErr w:type="spellEnd"/>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0"/>
      </w:r>
      <w:r>
        <w:rPr>
          <w:rFonts w:cs="Simplified Arabic"/>
          <w:noProof w:val="0"/>
          <w:sz w:val="24"/>
          <w:szCs w:val="28"/>
          <w:vertAlign w:val="superscript"/>
          <w:rtl/>
        </w:rPr>
        <w:t>)</w:t>
      </w:r>
      <w:r>
        <w:rPr>
          <w:rFonts w:cs="Simplified Arabic"/>
          <w:noProof w:val="0"/>
          <w:sz w:val="24"/>
          <w:szCs w:val="28"/>
          <w:rtl/>
        </w:rPr>
        <w:t xml:space="preserve">0 </w:t>
      </w:r>
    </w:p>
    <w:p w14:paraId="4CA12FE5"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فراود</w:t>
      </w:r>
      <w:r>
        <w:rPr>
          <w:rFonts w:cs="Simplified Arabic" w:hint="cs"/>
          <w:noProof w:val="0"/>
          <w:sz w:val="24"/>
          <w:szCs w:val="28"/>
          <w:rtl/>
        </w:rPr>
        <w:t>ه</w:t>
      </w:r>
      <w:r>
        <w:rPr>
          <w:rFonts w:cs="Simplified Arabic"/>
          <w:noProof w:val="0"/>
          <w:sz w:val="24"/>
          <w:szCs w:val="28"/>
          <w:rtl/>
        </w:rPr>
        <w:t xml:space="preserve"> شعور بحريته من تلك القيود التى ف</w:t>
      </w:r>
      <w:r>
        <w:rPr>
          <w:rFonts w:cs="Simplified Arabic"/>
          <w:noProof w:val="0"/>
          <w:sz w:val="24"/>
          <w:szCs w:val="28"/>
          <w:rtl/>
        </w:rPr>
        <w:t>رضتها عليه شهرزاد طوال فترة دراسته "انتهت طباعة الرسالة ودفعت إلى الجامعة بالنسخ التى تريدها التى جاءت تركض مع إنجاز الرسالة، أطلت تلك الجزر الصخرية الموحشة التى كانت تختفى خلفها، ... رفعت شهرزاد عنى وصا</w:t>
      </w:r>
      <w:r>
        <w:rPr>
          <w:rFonts w:cs="Simplified Arabic" w:hint="cs"/>
          <w:noProof w:val="0"/>
          <w:sz w:val="24"/>
          <w:szCs w:val="28"/>
          <w:rtl/>
        </w:rPr>
        <w:t>ي</w:t>
      </w:r>
      <w:r>
        <w:rPr>
          <w:rFonts w:cs="Simplified Arabic"/>
          <w:noProof w:val="0"/>
          <w:sz w:val="24"/>
          <w:szCs w:val="28"/>
          <w:rtl/>
        </w:rPr>
        <w:t xml:space="preserve">تها وسحبت الرداء الذى نشرته فوق أيامى </w:t>
      </w:r>
      <w:proofErr w:type="spellStart"/>
      <w:r>
        <w:rPr>
          <w:rFonts w:cs="Simplified Arabic"/>
          <w:noProof w:val="0"/>
          <w:sz w:val="24"/>
          <w:szCs w:val="28"/>
          <w:rtl/>
        </w:rPr>
        <w:t>وها</w:t>
      </w:r>
      <w:proofErr w:type="spellEnd"/>
      <w:r>
        <w:rPr>
          <w:rFonts w:cs="Simplified Arabic"/>
          <w:noProof w:val="0"/>
          <w:sz w:val="24"/>
          <w:szCs w:val="28"/>
          <w:rtl/>
        </w:rPr>
        <w:t xml:space="preserve"> أنا أتسكع </w:t>
      </w:r>
      <w:r>
        <w:rPr>
          <w:rFonts w:cs="Simplified Arabic"/>
          <w:noProof w:val="0"/>
          <w:sz w:val="24"/>
          <w:szCs w:val="28"/>
          <w:rtl/>
        </w:rPr>
        <w:t>تحت سماء خالية من ذلك النجم الذى كان يوقد خطا</w:t>
      </w:r>
      <w:r>
        <w:rPr>
          <w:rFonts w:cs="Simplified Arabic" w:hint="cs"/>
          <w:noProof w:val="0"/>
          <w:sz w:val="24"/>
          <w:szCs w:val="28"/>
          <w:rtl/>
        </w:rPr>
        <w:t>ى</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1"/>
      </w:r>
      <w:r>
        <w:rPr>
          <w:rFonts w:cs="Simplified Arabic"/>
          <w:noProof w:val="0"/>
          <w:sz w:val="24"/>
          <w:szCs w:val="28"/>
          <w:vertAlign w:val="superscript"/>
          <w:rtl/>
        </w:rPr>
        <w:t>)</w:t>
      </w:r>
      <w:r>
        <w:rPr>
          <w:rFonts w:cs="Simplified Arabic"/>
          <w:noProof w:val="0"/>
          <w:sz w:val="24"/>
          <w:szCs w:val="28"/>
          <w:rtl/>
        </w:rPr>
        <w:t xml:space="preserve">0 </w:t>
      </w:r>
    </w:p>
    <w:p w14:paraId="5EB754A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ولكن هل تخلص البطل فعلاً من شهرزاد بمجرد إنجازه للرسالة؟لا يبدو ذلك فها هو فى الجزء الثانى سرعان ما يعود إلى </w:t>
      </w:r>
      <w:proofErr w:type="spellStart"/>
      <w:r>
        <w:rPr>
          <w:rFonts w:cs="Simplified Arabic"/>
          <w:noProof w:val="0"/>
          <w:sz w:val="24"/>
          <w:szCs w:val="28"/>
          <w:rtl/>
        </w:rPr>
        <w:t>عالمها0</w:t>
      </w:r>
      <w:proofErr w:type="spellEnd"/>
    </w:p>
    <w:p w14:paraId="3A37A386"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"وقفت متهيباً أمام رف الكتب الذى يحمل مجلدات ألف ليلة وليلة، أضنانى الصراع مع هذه الأس</w:t>
      </w:r>
      <w:r>
        <w:rPr>
          <w:rFonts w:cs="Simplified Arabic"/>
          <w:noProof w:val="0"/>
          <w:sz w:val="24"/>
          <w:szCs w:val="28"/>
          <w:rtl/>
        </w:rPr>
        <w:t xml:space="preserve">طورة وسعيت جاهداً لأن أتحرر  من سطوتها ونفوذها فهل ما زالت أتفادى الوقوع فى أسرها، وأخشى سحرها وتأثيرها على حياتى بدالى مضحكاً أن أطرح تساؤلاً مثل هذا فها أنا أحن لألف ليلة وليلة أن تحقق لى عالماً يشبه عالمها فى هذه البيئة </w:t>
      </w:r>
      <w:proofErr w:type="spellStart"/>
      <w:r>
        <w:rPr>
          <w:rFonts w:cs="Simplified Arabic"/>
          <w:noProof w:val="0"/>
          <w:sz w:val="24"/>
          <w:szCs w:val="28"/>
          <w:rtl/>
        </w:rPr>
        <w:t>التليدة</w:t>
      </w:r>
      <w:proofErr w:type="spellEnd"/>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2"/>
      </w:r>
      <w:r>
        <w:rPr>
          <w:rFonts w:cs="Simplified Arabic"/>
          <w:noProof w:val="0"/>
          <w:sz w:val="24"/>
          <w:szCs w:val="28"/>
          <w:vertAlign w:val="superscript"/>
          <w:rtl/>
        </w:rPr>
        <w:t>)</w:t>
      </w:r>
      <w:r>
        <w:rPr>
          <w:rFonts w:cs="Simplified Arabic"/>
          <w:noProof w:val="0"/>
          <w:sz w:val="24"/>
          <w:szCs w:val="28"/>
          <w:rtl/>
        </w:rPr>
        <w:t xml:space="preserve">0 </w:t>
      </w:r>
    </w:p>
    <w:p w14:paraId="03891424"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بل شعر بأن عالمه ال</w:t>
      </w:r>
      <w:r>
        <w:rPr>
          <w:rFonts w:cs="Simplified Arabic"/>
          <w:noProof w:val="0"/>
          <w:sz w:val="24"/>
          <w:szCs w:val="28"/>
          <w:rtl/>
        </w:rPr>
        <w:t>واقعى جزء من عالم ألف ليلة وليلة من قال إن شهرزاد تتحدث عن عالم أسطورى ولا تتحدث عن هذا العالم المعاصر الذى التقى كل يوم بكائناته الممسوخة وسيوفه المشهورة ضد كل من تعفف عن أكل النواة ورمى بها إلى الأرض</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3"/>
      </w:r>
      <w:r>
        <w:rPr>
          <w:rFonts w:cs="Simplified Arabic"/>
          <w:noProof w:val="0"/>
          <w:sz w:val="24"/>
          <w:szCs w:val="28"/>
          <w:vertAlign w:val="superscript"/>
          <w:rtl/>
        </w:rPr>
        <w:t>)</w:t>
      </w:r>
      <w:r>
        <w:rPr>
          <w:rFonts w:cs="Simplified Arabic"/>
          <w:noProof w:val="0"/>
          <w:sz w:val="24"/>
          <w:szCs w:val="28"/>
          <w:rtl/>
        </w:rPr>
        <w:t xml:space="preserve">0 </w:t>
      </w:r>
    </w:p>
    <w:p w14:paraId="3CD64EFE"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وتسير بنا أحداث الثلاثية إلى أن تصل دائرة الحلم </w:t>
      </w:r>
      <w:r>
        <w:rPr>
          <w:rFonts w:cs="Simplified Arabic"/>
          <w:noProof w:val="0"/>
          <w:sz w:val="24"/>
          <w:szCs w:val="28"/>
          <w:rtl/>
        </w:rPr>
        <w:t>الذى عاش فى دهاليزه (خليل الإمام) وذلك أثناء زيارته الشيخ الصادق أبو</w:t>
      </w:r>
      <w:r>
        <w:rPr>
          <w:rFonts w:cs="Simplified Arabic" w:hint="cs"/>
          <w:noProof w:val="0"/>
          <w:sz w:val="24"/>
          <w:szCs w:val="28"/>
          <w:rtl/>
        </w:rPr>
        <w:t xml:space="preserve"> </w:t>
      </w:r>
      <w:r>
        <w:rPr>
          <w:rFonts w:cs="Simplified Arabic"/>
          <w:noProof w:val="0"/>
          <w:sz w:val="24"/>
          <w:szCs w:val="28"/>
          <w:rtl/>
        </w:rPr>
        <w:t>الخيرات الذى رأى أنه فتح أمامه آفاق مدينة يطمح إليها حيث يتجلى لنا عالم ألف ليلة وليلة فى أوضح صورة فيتبين لنا من خلال الحلم الذى عاشه خليل الإمام أنه نصب أميراً على مدينة (عقد المرجان) و</w:t>
      </w:r>
      <w:r>
        <w:rPr>
          <w:rFonts w:cs="Simplified Arabic"/>
          <w:noProof w:val="0"/>
          <w:sz w:val="24"/>
          <w:szCs w:val="28"/>
          <w:rtl/>
        </w:rPr>
        <w:t>تزوج من نرجس القلوب ابنة الأمير الراحل تبعاً لأعراف تلك المدينة "نصر الله الأمير" وأخبرنى بأنه تم تنصيبى منذ هذه اللحظة أميراً على هذه المدينة وحاكماً على رقاب أهلها قائلاً بأن أعراف المدينة تقضى بأنه إذا مات الأمير خرج الناس إلى البوابة المفضية إلى الصحرا</w:t>
      </w:r>
      <w:r>
        <w:rPr>
          <w:rFonts w:cs="Simplified Arabic"/>
          <w:noProof w:val="0"/>
          <w:sz w:val="24"/>
          <w:szCs w:val="28"/>
          <w:rtl/>
        </w:rPr>
        <w:t>ء ينتظرون أول رجل يأتى من هذا الطريق ليجعلوه أميراً عليهم</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4"/>
      </w:r>
      <w:r>
        <w:rPr>
          <w:rFonts w:cs="Simplified Arabic"/>
          <w:noProof w:val="0"/>
          <w:sz w:val="24"/>
          <w:szCs w:val="28"/>
          <w:vertAlign w:val="superscript"/>
          <w:rtl/>
        </w:rPr>
        <w:t>)</w:t>
      </w:r>
      <w:r>
        <w:rPr>
          <w:rFonts w:cs="Simplified Arabic"/>
          <w:noProof w:val="0"/>
          <w:sz w:val="24"/>
          <w:szCs w:val="28"/>
          <w:rtl/>
        </w:rPr>
        <w:t>، وما أن تمت مراسم تنصيبه أميراً حتى عقد له على الأميرة (نرجس القلوب)</w:t>
      </w:r>
      <w:r>
        <w:rPr>
          <w:rFonts w:cs="Simplified Arabic"/>
          <w:noProof w:val="0"/>
          <w:sz w:val="24"/>
          <w:szCs w:val="28"/>
          <w:vertAlign w:val="superscript"/>
          <w:rtl/>
        </w:rPr>
        <w:t>(</w:t>
      </w:r>
      <w:r>
        <w:rPr>
          <w:rStyle w:val="FootnoteReference"/>
          <w:rFonts w:cs="Simplified Arabic"/>
          <w:noProof w:val="0"/>
          <w:sz w:val="24"/>
          <w:szCs w:val="28"/>
          <w:rtl/>
        </w:rPr>
        <w:footnoteReference w:id="265"/>
      </w:r>
      <w:r>
        <w:rPr>
          <w:rFonts w:cs="Simplified Arabic"/>
          <w:noProof w:val="0"/>
          <w:sz w:val="24"/>
          <w:szCs w:val="28"/>
          <w:vertAlign w:val="superscript"/>
          <w:rtl/>
        </w:rPr>
        <w:t>)</w:t>
      </w:r>
      <w:r>
        <w:rPr>
          <w:rFonts w:cs="Simplified Arabic"/>
          <w:noProof w:val="0"/>
          <w:sz w:val="24"/>
          <w:szCs w:val="28"/>
          <w:rtl/>
        </w:rPr>
        <w:t xml:space="preserve">0 </w:t>
      </w:r>
    </w:p>
    <w:p w14:paraId="04A13CA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"وسأكون سعيد الحظ إذا اتيح لى الاقتران بإحدى نسائها قلت هذا الكلام وأنا أنظر باتجاه نرجس القلوب التى صارت عونى ومرشدى فى</w:t>
      </w:r>
      <w:r>
        <w:rPr>
          <w:rFonts w:cs="Simplified Arabic"/>
          <w:noProof w:val="0"/>
          <w:sz w:val="24"/>
          <w:szCs w:val="28"/>
          <w:rtl/>
        </w:rPr>
        <w:t xml:space="preserve"> مهماتى الأميرية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6"/>
      </w:r>
      <w:r>
        <w:rPr>
          <w:rFonts w:cs="Simplified Arabic"/>
          <w:noProof w:val="0"/>
          <w:sz w:val="24"/>
          <w:szCs w:val="28"/>
          <w:vertAlign w:val="superscript"/>
          <w:rtl/>
        </w:rPr>
        <w:t>)</w:t>
      </w:r>
      <w:r>
        <w:rPr>
          <w:rFonts w:cs="Simplified Arabic"/>
          <w:noProof w:val="0"/>
          <w:sz w:val="24"/>
          <w:szCs w:val="28"/>
          <w:rtl/>
        </w:rPr>
        <w:t>، واستفاد الكاتب من تقنية الحلم ليجعل من بطلة (خليل الإمام) فى عقد المرجان ويعيش دور شهريار فى ألف ليلة وليلة وجعل نرجس القلوب تشبه شهرزاد الليالى ما هذه المرأة إلا شهر زاد كما عرفتها ورأيت صورها معكوسة فى مرايا الحلم والمخيلة</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7"/>
      </w:r>
      <w:r>
        <w:rPr>
          <w:rFonts w:cs="Simplified Arabic"/>
          <w:noProof w:val="0"/>
          <w:sz w:val="24"/>
          <w:szCs w:val="28"/>
          <w:vertAlign w:val="superscript"/>
          <w:rtl/>
        </w:rPr>
        <w:t>)</w:t>
      </w:r>
      <w:r>
        <w:rPr>
          <w:rFonts w:cs="Simplified Arabic"/>
          <w:noProof w:val="0"/>
          <w:sz w:val="24"/>
          <w:szCs w:val="28"/>
          <w:rtl/>
        </w:rPr>
        <w:t xml:space="preserve">0 </w:t>
      </w:r>
    </w:p>
    <w:p w14:paraId="38A1302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وكا</w:t>
      </w:r>
      <w:r>
        <w:rPr>
          <w:rFonts w:cs="Simplified Arabic"/>
          <w:noProof w:val="0"/>
          <w:sz w:val="24"/>
          <w:szCs w:val="28"/>
          <w:rtl/>
        </w:rPr>
        <w:t>نت نرجس القلوب عوناً له كما كانت شهرزاد عوناً لشهريار فقامت بدور المرشد له وذلك بإعطائه فكرة عن المدينة واهلها وأثناء تجوله مع نرجس القلوب فى ثنايا القصر تنب</w:t>
      </w:r>
      <w:r>
        <w:rPr>
          <w:rFonts w:cs="Simplified Arabic" w:hint="cs"/>
          <w:noProof w:val="0"/>
          <w:sz w:val="24"/>
          <w:szCs w:val="28"/>
          <w:rtl/>
        </w:rPr>
        <w:t>ث</w:t>
      </w:r>
      <w:r>
        <w:rPr>
          <w:rFonts w:cs="Simplified Arabic"/>
          <w:noProof w:val="0"/>
          <w:sz w:val="24"/>
          <w:szCs w:val="28"/>
          <w:rtl/>
        </w:rPr>
        <w:t>ق فكرة المنع الواردة فى ألف ليلة وليلة وذلك عندما أرته غرفة مغلقة محظور فتحها "أرتنى غرفة ظلت مقفل</w:t>
      </w:r>
      <w:r>
        <w:rPr>
          <w:rFonts w:cs="Simplified Arabic"/>
          <w:noProof w:val="0"/>
          <w:sz w:val="24"/>
          <w:szCs w:val="28"/>
          <w:rtl/>
        </w:rPr>
        <w:t>ة منذ أن تم بناء القصر"</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68"/>
      </w:r>
      <w:r>
        <w:rPr>
          <w:rFonts w:cs="Simplified Arabic"/>
          <w:noProof w:val="0"/>
          <w:sz w:val="24"/>
          <w:szCs w:val="28"/>
          <w:vertAlign w:val="superscript"/>
          <w:rtl/>
        </w:rPr>
        <w:t>)</w:t>
      </w:r>
      <w:r>
        <w:rPr>
          <w:rFonts w:cs="Simplified Arabic"/>
          <w:noProof w:val="0"/>
          <w:sz w:val="24"/>
          <w:szCs w:val="28"/>
          <w:rtl/>
        </w:rPr>
        <w:t xml:space="preserve">0 </w:t>
      </w:r>
    </w:p>
    <w:p w14:paraId="1AC145AD"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وبعد أن خرج الأمير إلى المدينة برفقة نرجس القلوب تداعى إلى ذهنه مدن الف ليلة وليلة "كانت المدينة لا تشبه شيئاً إلا ما تمثله فى ذهنى لأبهى وأجمل مدن ألف ليلة وليلة </w:t>
      </w:r>
      <w:proofErr w:type="spellStart"/>
      <w:r>
        <w:rPr>
          <w:rFonts w:cs="Simplified Arabic"/>
          <w:noProof w:val="0"/>
          <w:sz w:val="24"/>
          <w:szCs w:val="28"/>
          <w:rtl/>
        </w:rPr>
        <w:t>ساسان</w:t>
      </w:r>
      <w:proofErr w:type="spellEnd"/>
      <w:r>
        <w:rPr>
          <w:rFonts w:cs="Simplified Arabic"/>
          <w:noProof w:val="0"/>
          <w:sz w:val="24"/>
          <w:szCs w:val="28"/>
          <w:rtl/>
        </w:rPr>
        <w:t xml:space="preserve"> فى عهد الملك شهريار </w:t>
      </w:r>
      <w:proofErr w:type="spellStart"/>
      <w:r>
        <w:rPr>
          <w:rFonts w:cs="Simplified Arabic"/>
          <w:noProof w:val="0"/>
          <w:sz w:val="24"/>
          <w:szCs w:val="28"/>
          <w:rtl/>
        </w:rPr>
        <w:t>أوسمرقند</w:t>
      </w:r>
      <w:proofErr w:type="spellEnd"/>
      <w:r>
        <w:rPr>
          <w:rFonts w:cs="Simplified Arabic"/>
          <w:noProof w:val="0"/>
          <w:sz w:val="24"/>
          <w:szCs w:val="28"/>
          <w:rtl/>
        </w:rPr>
        <w:t xml:space="preserve"> التى يحكمها أخوة أو مدينة ال</w:t>
      </w:r>
      <w:r>
        <w:rPr>
          <w:rFonts w:cs="Simplified Arabic"/>
          <w:noProof w:val="0"/>
          <w:sz w:val="24"/>
          <w:szCs w:val="28"/>
          <w:rtl/>
        </w:rPr>
        <w:t>نحاس عاد إليها أهلها</w:t>
      </w:r>
      <w:r>
        <w:rPr>
          <w:rFonts w:cs="Simplified Arabic"/>
          <w:noProof w:val="0"/>
          <w:sz w:val="24"/>
          <w:szCs w:val="28"/>
          <w:vertAlign w:val="superscript"/>
          <w:rtl/>
        </w:rPr>
        <w:t>(</w:t>
      </w:r>
      <w:r>
        <w:rPr>
          <w:rStyle w:val="FootnoteReference"/>
          <w:rFonts w:cs="Simplified Arabic"/>
          <w:noProof w:val="0"/>
          <w:sz w:val="24"/>
          <w:szCs w:val="28"/>
          <w:rtl/>
        </w:rPr>
        <w:footnoteReference w:id="269"/>
      </w:r>
      <w:r>
        <w:rPr>
          <w:rFonts w:cs="Simplified Arabic"/>
          <w:noProof w:val="0"/>
          <w:sz w:val="24"/>
          <w:szCs w:val="28"/>
          <w:vertAlign w:val="superscript"/>
          <w:rtl/>
        </w:rPr>
        <w:t>)</w:t>
      </w:r>
      <w:r>
        <w:rPr>
          <w:rFonts w:cs="Simplified Arabic"/>
          <w:noProof w:val="0"/>
          <w:sz w:val="24"/>
          <w:szCs w:val="28"/>
          <w:rtl/>
        </w:rPr>
        <w:t>، فانظر إلى كيفية استخدام الكاتب لتقنية الحلم ليسافر بنا إلى مدن وأجواء ألف ليلة وليلة وقد وفق الكاتب فى معايشتنا لأجواء الليالى بهذا التصوير (الحلم) الذى دخل فيه خليل الإمام عن طريق الصادق أبو الخيرات "فأنب</w:t>
      </w:r>
      <w:r>
        <w:rPr>
          <w:rFonts w:cs="Simplified Arabic" w:hint="cs"/>
          <w:noProof w:val="0"/>
          <w:sz w:val="24"/>
          <w:szCs w:val="28"/>
          <w:rtl/>
        </w:rPr>
        <w:t>أ</w:t>
      </w:r>
      <w:r>
        <w:rPr>
          <w:rFonts w:cs="Simplified Arabic"/>
          <w:noProof w:val="0"/>
          <w:sz w:val="24"/>
          <w:szCs w:val="28"/>
          <w:rtl/>
        </w:rPr>
        <w:t xml:space="preserve">ته بقصتى مع الشيخ الصادق </w:t>
      </w:r>
      <w:r>
        <w:rPr>
          <w:rFonts w:cs="Simplified Arabic"/>
          <w:noProof w:val="0"/>
          <w:sz w:val="24"/>
          <w:szCs w:val="28"/>
          <w:rtl/>
        </w:rPr>
        <w:t>أبو</w:t>
      </w:r>
      <w:r>
        <w:rPr>
          <w:rFonts w:cs="Simplified Arabic" w:hint="cs"/>
          <w:noProof w:val="0"/>
          <w:sz w:val="24"/>
          <w:szCs w:val="28"/>
          <w:rtl/>
        </w:rPr>
        <w:t xml:space="preserve"> </w:t>
      </w:r>
      <w:r>
        <w:rPr>
          <w:rFonts w:cs="Simplified Arabic"/>
          <w:noProof w:val="0"/>
          <w:sz w:val="24"/>
          <w:szCs w:val="28"/>
          <w:rtl/>
        </w:rPr>
        <w:t>الخيرات صاحب الولاية والأسرار الذى استخدم علومه الروحية وأتاح لى هذه المكرمة ر</w:t>
      </w:r>
      <w:r>
        <w:rPr>
          <w:rFonts w:cs="Simplified Arabic" w:hint="cs"/>
          <w:noProof w:val="0"/>
          <w:sz w:val="24"/>
          <w:szCs w:val="28"/>
          <w:rtl/>
        </w:rPr>
        <w:t>آ</w:t>
      </w:r>
      <w:r>
        <w:rPr>
          <w:rFonts w:cs="Simplified Arabic"/>
          <w:noProof w:val="0"/>
          <w:sz w:val="24"/>
          <w:szCs w:val="28"/>
          <w:rtl/>
        </w:rPr>
        <w:t>نى متبرماً من حياتى هناك ... شغوفاً بعوالم الفرح والغبطة التى قرأت عنها فى أساطير نسميها ألف ليلة وليلة فجاء يكشف الحجب وينقلنى هذه النقلة المباركة من عصر إلى عصر ... ويختار</w:t>
      </w:r>
      <w:r>
        <w:rPr>
          <w:rFonts w:cs="Simplified Arabic"/>
          <w:noProof w:val="0"/>
          <w:sz w:val="24"/>
          <w:szCs w:val="28"/>
          <w:rtl/>
        </w:rPr>
        <w:t xml:space="preserve"> لى هذه المدينة</w:t>
      </w:r>
      <w:r>
        <w:rPr>
          <w:rFonts w:cs="Simplified Arabic"/>
          <w:noProof w:val="0"/>
          <w:sz w:val="24"/>
          <w:szCs w:val="28"/>
          <w:vertAlign w:val="superscript"/>
          <w:rtl/>
        </w:rPr>
        <w:t>(</w:t>
      </w:r>
      <w:r>
        <w:rPr>
          <w:rStyle w:val="FootnoteReference"/>
          <w:rFonts w:cs="Simplified Arabic"/>
          <w:noProof w:val="0"/>
          <w:sz w:val="24"/>
          <w:szCs w:val="28"/>
          <w:rtl/>
        </w:rPr>
        <w:footnoteReference w:id="270"/>
      </w:r>
      <w:r>
        <w:rPr>
          <w:rFonts w:cs="Simplified Arabic"/>
          <w:noProof w:val="0"/>
          <w:sz w:val="24"/>
          <w:szCs w:val="28"/>
          <w:vertAlign w:val="superscript"/>
          <w:rtl/>
        </w:rPr>
        <w:t>)</w:t>
      </w:r>
      <w:r>
        <w:rPr>
          <w:rFonts w:cs="Simplified Arabic"/>
          <w:noProof w:val="0"/>
          <w:sz w:val="24"/>
          <w:szCs w:val="28"/>
          <w:rtl/>
        </w:rPr>
        <w:t xml:space="preserve">0 </w:t>
      </w:r>
    </w:p>
    <w:p w14:paraId="039ABAD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فأخرجه من </w:t>
      </w:r>
      <w:proofErr w:type="spellStart"/>
      <w:r>
        <w:rPr>
          <w:rFonts w:cs="Simplified Arabic"/>
          <w:noProof w:val="0"/>
          <w:sz w:val="24"/>
          <w:szCs w:val="28"/>
          <w:rtl/>
        </w:rPr>
        <w:t>واقعه</w:t>
      </w:r>
      <w:proofErr w:type="spellEnd"/>
      <w:r>
        <w:rPr>
          <w:rFonts w:cs="Simplified Arabic"/>
          <w:noProof w:val="0"/>
          <w:sz w:val="24"/>
          <w:szCs w:val="28"/>
          <w:rtl/>
        </w:rPr>
        <w:t xml:space="preserve"> المأزوم الذى لم يستطيع التكيف معه إلى عالم الأسطورة الذى ينشده البطل الناجم عن معايشته لأجواء الليالى فتوح خليل أميراً على عقد المرجان كما كان شهريار ملكاً على "</w:t>
      </w:r>
      <w:proofErr w:type="spellStart"/>
      <w:r>
        <w:rPr>
          <w:rFonts w:cs="Simplified Arabic"/>
          <w:noProof w:val="0"/>
          <w:sz w:val="24"/>
          <w:szCs w:val="28"/>
          <w:rtl/>
        </w:rPr>
        <w:t>ساسان</w:t>
      </w:r>
      <w:proofErr w:type="spellEnd"/>
      <w:r>
        <w:rPr>
          <w:rFonts w:cs="Simplified Arabic"/>
          <w:noProof w:val="0"/>
          <w:sz w:val="24"/>
          <w:szCs w:val="28"/>
          <w:rtl/>
        </w:rPr>
        <w:t>"</w:t>
      </w:r>
      <w:r>
        <w:rPr>
          <w:rFonts w:cs="Simplified Arabic"/>
          <w:noProof w:val="0"/>
          <w:sz w:val="24"/>
          <w:szCs w:val="28"/>
          <w:vertAlign w:val="superscript"/>
          <w:rtl/>
        </w:rPr>
        <w:t>(</w:t>
      </w:r>
      <w:r>
        <w:rPr>
          <w:rStyle w:val="FootnoteReference"/>
          <w:rFonts w:cs="Simplified Arabic"/>
          <w:noProof w:val="0"/>
          <w:sz w:val="24"/>
          <w:szCs w:val="28"/>
          <w:rtl/>
        </w:rPr>
        <w:footnoteReference w:id="271"/>
      </w:r>
      <w:r>
        <w:rPr>
          <w:rFonts w:cs="Simplified Arabic"/>
          <w:noProof w:val="0"/>
          <w:sz w:val="24"/>
          <w:szCs w:val="28"/>
          <w:vertAlign w:val="superscript"/>
          <w:rtl/>
        </w:rPr>
        <w:t>)</w:t>
      </w:r>
      <w:r>
        <w:rPr>
          <w:rFonts w:cs="Simplified Arabic"/>
          <w:noProof w:val="0"/>
          <w:sz w:val="24"/>
          <w:szCs w:val="28"/>
          <w:rtl/>
        </w:rPr>
        <w:t>، وأخذ فى مباشرة أعمال الإمارة وذات يوم سار برفقة</w:t>
      </w:r>
      <w:r>
        <w:rPr>
          <w:rFonts w:cs="Simplified Arabic"/>
          <w:noProof w:val="0"/>
          <w:sz w:val="24"/>
          <w:szCs w:val="28"/>
          <w:rtl/>
        </w:rPr>
        <w:t xml:space="preserve"> (نرجس القلوب) الأميرة لاستقبال قافلة تجارية من بلاد العجم ذهبت بصحبة نرجس القلوب إلى مباشرة عمل من أعمال الإمارة وهو استقبال قافلة جاءت من شي</w:t>
      </w:r>
      <w:r>
        <w:rPr>
          <w:rFonts w:cs="Simplified Arabic" w:hint="cs"/>
          <w:noProof w:val="0"/>
          <w:sz w:val="24"/>
          <w:szCs w:val="28"/>
          <w:rtl/>
        </w:rPr>
        <w:t>ر</w:t>
      </w:r>
      <w:r>
        <w:rPr>
          <w:rFonts w:cs="Simplified Arabic"/>
          <w:noProof w:val="0"/>
          <w:sz w:val="24"/>
          <w:szCs w:val="28"/>
          <w:rtl/>
        </w:rPr>
        <w:t>از محملة بأصناف من الأقمشة والسجاد والعجمى وقوارير الطيب مع عشرين جارية من أملح نساء الفرس</w:t>
      </w:r>
      <w:r>
        <w:rPr>
          <w:rFonts w:cs="Simplified Arabic"/>
          <w:noProof w:val="0"/>
          <w:sz w:val="24"/>
          <w:szCs w:val="28"/>
          <w:vertAlign w:val="superscript"/>
          <w:rtl/>
        </w:rPr>
        <w:t>(</w:t>
      </w:r>
      <w:r>
        <w:rPr>
          <w:rStyle w:val="FootnoteReference"/>
          <w:rFonts w:cs="Simplified Arabic"/>
          <w:noProof w:val="0"/>
          <w:sz w:val="24"/>
          <w:szCs w:val="28"/>
          <w:rtl/>
        </w:rPr>
        <w:footnoteReference w:id="272"/>
      </w:r>
      <w:r>
        <w:rPr>
          <w:rFonts w:cs="Simplified Arabic"/>
          <w:noProof w:val="0"/>
          <w:sz w:val="24"/>
          <w:szCs w:val="28"/>
          <w:vertAlign w:val="superscript"/>
          <w:rtl/>
        </w:rPr>
        <w:t>)</w:t>
      </w:r>
      <w:r>
        <w:rPr>
          <w:rFonts w:cs="Simplified Arabic"/>
          <w:noProof w:val="0"/>
          <w:sz w:val="24"/>
          <w:szCs w:val="28"/>
          <w:rtl/>
        </w:rPr>
        <w:t>، فانظر على ما يحويه</w:t>
      </w:r>
      <w:r>
        <w:rPr>
          <w:rFonts w:cs="Simplified Arabic"/>
          <w:noProof w:val="0"/>
          <w:sz w:val="24"/>
          <w:szCs w:val="28"/>
          <w:rtl/>
        </w:rPr>
        <w:t xml:space="preserve"> الاقتباس السابق من إشارة إلى الجوارى التى يكثر ذكرها فى </w:t>
      </w:r>
      <w:proofErr w:type="spellStart"/>
      <w:r>
        <w:rPr>
          <w:rFonts w:cs="Simplified Arabic"/>
          <w:noProof w:val="0"/>
          <w:sz w:val="24"/>
          <w:szCs w:val="28"/>
          <w:rtl/>
        </w:rPr>
        <w:t>الليالى0</w:t>
      </w:r>
      <w:proofErr w:type="spellEnd"/>
      <w:r>
        <w:rPr>
          <w:rFonts w:cs="Simplified Arabic"/>
          <w:noProof w:val="0"/>
          <w:sz w:val="24"/>
          <w:szCs w:val="28"/>
          <w:rtl/>
        </w:rPr>
        <w:t xml:space="preserve"> </w:t>
      </w:r>
    </w:p>
    <w:p w14:paraId="61FE9E66"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وكانت نرجس القلوب تمثل الإمارة بطقوسها وتعاليمها والتى لم يستطيع البطل الفكاك منها فتاقت نفسه العاشقة للبحث عن امرأة أخرى تحرره من قيود الإمارة، فصورت له "بدور"</w:t>
      </w:r>
      <w:r>
        <w:rPr>
          <w:rFonts w:cs="Simplified Arabic"/>
          <w:noProof w:val="0"/>
          <w:sz w:val="24"/>
          <w:szCs w:val="28"/>
          <w:vertAlign w:val="superscript"/>
          <w:rtl/>
        </w:rPr>
        <w:t>(</w:t>
      </w:r>
      <w:r>
        <w:rPr>
          <w:rStyle w:val="FootnoteReference"/>
          <w:rFonts w:cs="Simplified Arabic"/>
          <w:noProof w:val="0"/>
          <w:sz w:val="24"/>
          <w:szCs w:val="28"/>
          <w:rtl/>
        </w:rPr>
        <w:footnoteReference w:id="273"/>
      </w:r>
      <w:r>
        <w:rPr>
          <w:rFonts w:cs="Simplified Arabic"/>
          <w:noProof w:val="0"/>
          <w:sz w:val="24"/>
          <w:szCs w:val="28"/>
          <w:vertAlign w:val="superscript"/>
          <w:rtl/>
        </w:rPr>
        <w:t>)</w:t>
      </w:r>
      <w:r>
        <w:rPr>
          <w:rFonts w:cs="Simplified Arabic"/>
          <w:noProof w:val="0"/>
          <w:sz w:val="24"/>
          <w:szCs w:val="28"/>
          <w:rtl/>
        </w:rPr>
        <w:t>، المرحلة المنطلقة المتحرر</w:t>
      </w:r>
      <w:r>
        <w:rPr>
          <w:rFonts w:cs="Simplified Arabic"/>
          <w:noProof w:val="0"/>
          <w:sz w:val="24"/>
          <w:szCs w:val="28"/>
          <w:rtl/>
        </w:rPr>
        <w:t xml:space="preserve">ة من أعباء الحياة الرسمية "بدور" مجرد حالة </w:t>
      </w:r>
      <w:proofErr w:type="spellStart"/>
      <w:r>
        <w:rPr>
          <w:rFonts w:cs="Simplified Arabic"/>
          <w:noProof w:val="0"/>
          <w:sz w:val="24"/>
          <w:szCs w:val="28"/>
          <w:rtl/>
        </w:rPr>
        <w:t>سرابية</w:t>
      </w:r>
      <w:proofErr w:type="spellEnd"/>
      <w:r>
        <w:rPr>
          <w:rFonts w:cs="Simplified Arabic"/>
          <w:noProof w:val="0"/>
          <w:sz w:val="24"/>
          <w:szCs w:val="28"/>
          <w:rtl/>
        </w:rPr>
        <w:t xml:space="preserve"> ابتكرها ذهن أدمن معاشرة الأساطير والأوهام</w:t>
      </w:r>
      <w:r>
        <w:rPr>
          <w:rFonts w:cs="Simplified Arabic"/>
          <w:noProof w:val="0"/>
          <w:sz w:val="24"/>
          <w:szCs w:val="28"/>
          <w:vertAlign w:val="superscript"/>
          <w:rtl/>
        </w:rPr>
        <w:t>(</w:t>
      </w:r>
      <w:r>
        <w:rPr>
          <w:rStyle w:val="FootnoteReference"/>
          <w:rFonts w:cs="Simplified Arabic"/>
          <w:noProof w:val="0"/>
          <w:sz w:val="24"/>
          <w:szCs w:val="28"/>
          <w:rtl/>
        </w:rPr>
        <w:footnoteReference w:id="274"/>
      </w:r>
      <w:r>
        <w:rPr>
          <w:rFonts w:cs="Simplified Arabic"/>
          <w:noProof w:val="0"/>
          <w:sz w:val="24"/>
          <w:szCs w:val="28"/>
          <w:vertAlign w:val="superscript"/>
          <w:rtl/>
        </w:rPr>
        <w:t>)</w:t>
      </w:r>
      <w:r>
        <w:rPr>
          <w:rFonts w:cs="Simplified Arabic"/>
          <w:noProof w:val="0"/>
          <w:sz w:val="24"/>
          <w:szCs w:val="28"/>
          <w:rtl/>
        </w:rPr>
        <w:t>، وهو اسم وارد فى الليالى استغله الكاتب ليصفه فى إحدى الشخصيات الرئيسية فى (هذه تخوم مملكتى) وجعله عنصراً مؤثرا فى سير أحداث الحلم الذى عاشه (خليل) كى يدخلنا فى أ</w:t>
      </w:r>
      <w:r>
        <w:rPr>
          <w:rFonts w:cs="Simplified Arabic"/>
          <w:noProof w:val="0"/>
          <w:sz w:val="24"/>
          <w:szCs w:val="28"/>
          <w:rtl/>
        </w:rPr>
        <w:t>جواء الليالى وتوطدت علاقة خليل ببدور بما عاش</w:t>
      </w:r>
      <w:r>
        <w:rPr>
          <w:rFonts w:cs="Simplified Arabic" w:hint="cs"/>
          <w:noProof w:val="0"/>
          <w:sz w:val="24"/>
          <w:szCs w:val="28"/>
          <w:rtl/>
        </w:rPr>
        <w:t>ه</w:t>
      </w:r>
      <w:r>
        <w:rPr>
          <w:rFonts w:cs="Simplified Arabic"/>
          <w:noProof w:val="0"/>
          <w:sz w:val="24"/>
          <w:szCs w:val="28"/>
          <w:rtl/>
        </w:rPr>
        <w:t xml:space="preserve"> معها من حياة المرح والسمر والانطلاق وذات يوم جاءت لتحى حفلاً بالقصر الأميرى فتحولت به ورغبت فى كشف أسرار (الغرفة المغلقة) ما إن بدأت بدور تغنى فى الاحتفالات العامة، أقلقنى خبر مجيئها إلى القصر، قادتها نرجس القل</w:t>
      </w:r>
      <w:r>
        <w:rPr>
          <w:rFonts w:cs="Simplified Arabic"/>
          <w:noProof w:val="0"/>
          <w:sz w:val="24"/>
          <w:szCs w:val="28"/>
          <w:rtl/>
        </w:rPr>
        <w:t>وب عبر الأروقة والردهات، وأرقت بدور وهى تشتعل فضولاً وأسئلة ودهشة وتطلب فى ختام الجولة طلباً لم أرى زائراً من قبل يطلبه وهو أن ترى الغرفة المغلقة على أسرارها التى تقول بأنها سمعت شتى الأحاديث والحكايات عنها</w:t>
      </w:r>
      <w:r>
        <w:rPr>
          <w:rFonts w:cs="Simplified Arabic"/>
          <w:noProof w:val="0"/>
          <w:sz w:val="24"/>
          <w:szCs w:val="28"/>
          <w:vertAlign w:val="superscript"/>
          <w:rtl/>
        </w:rPr>
        <w:t>(</w:t>
      </w:r>
      <w:r>
        <w:rPr>
          <w:rStyle w:val="FootnoteReference"/>
          <w:rFonts w:cs="Simplified Arabic"/>
          <w:noProof w:val="0"/>
          <w:sz w:val="24"/>
          <w:szCs w:val="28"/>
          <w:rtl/>
        </w:rPr>
        <w:footnoteReference w:id="275"/>
      </w:r>
      <w:r>
        <w:rPr>
          <w:rFonts w:cs="Simplified Arabic"/>
          <w:noProof w:val="0"/>
          <w:sz w:val="24"/>
          <w:szCs w:val="28"/>
          <w:vertAlign w:val="superscript"/>
          <w:rtl/>
        </w:rPr>
        <w:t>)</w:t>
      </w:r>
      <w:r>
        <w:rPr>
          <w:rFonts w:cs="Simplified Arabic"/>
          <w:noProof w:val="0"/>
          <w:sz w:val="24"/>
          <w:szCs w:val="28"/>
          <w:rtl/>
        </w:rPr>
        <w:t>، وتنيرى أمامنا من جديد ألف ليلة وليلة فى حكاية</w:t>
      </w:r>
      <w:r>
        <w:rPr>
          <w:rFonts w:cs="Simplified Arabic"/>
          <w:noProof w:val="0"/>
          <w:sz w:val="24"/>
          <w:szCs w:val="28"/>
          <w:rtl/>
        </w:rPr>
        <w:t xml:space="preserve"> الغرفة المحظور فتحها لما تكمن بها من أسرار غير محمود </w:t>
      </w:r>
      <w:proofErr w:type="spellStart"/>
      <w:r>
        <w:rPr>
          <w:rFonts w:cs="Simplified Arabic"/>
          <w:noProof w:val="0"/>
          <w:sz w:val="24"/>
          <w:szCs w:val="28"/>
          <w:rtl/>
        </w:rPr>
        <w:t>عقباها0</w:t>
      </w:r>
      <w:proofErr w:type="spellEnd"/>
      <w:r>
        <w:rPr>
          <w:rFonts w:cs="Simplified Arabic"/>
          <w:noProof w:val="0"/>
          <w:sz w:val="24"/>
          <w:szCs w:val="28"/>
          <w:rtl/>
        </w:rPr>
        <w:t xml:space="preserve"> </w:t>
      </w:r>
    </w:p>
    <w:p w14:paraId="000F9629"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ولعل توطد علاقة خليل ببدور جعله يتأرجح بيتها وبين زوجته التى تشبه شهرزاد إلا أننى أحبها حباً أقوى من الإرادة الواعية وأقوى من مشاعر الامتنان والوفاء نحو تلك المرأة التى رأيتها تستعيد ملامح شهرز</w:t>
      </w:r>
      <w:r>
        <w:rPr>
          <w:rFonts w:cs="Simplified Arabic"/>
          <w:noProof w:val="0"/>
          <w:sz w:val="24"/>
          <w:szCs w:val="28"/>
          <w:rtl/>
        </w:rPr>
        <w:t>اد الأسطورة فتعلقت بها واخترتها زوجة منذ أول ليلة</w:t>
      </w:r>
      <w:r>
        <w:rPr>
          <w:rFonts w:cs="Simplified Arabic"/>
          <w:noProof w:val="0"/>
          <w:sz w:val="24"/>
          <w:szCs w:val="28"/>
          <w:vertAlign w:val="superscript"/>
          <w:rtl/>
        </w:rPr>
        <w:t>(</w:t>
      </w:r>
      <w:r>
        <w:rPr>
          <w:rStyle w:val="FootnoteReference"/>
          <w:rFonts w:cs="Simplified Arabic"/>
          <w:noProof w:val="0"/>
          <w:sz w:val="24"/>
          <w:szCs w:val="28"/>
          <w:rtl/>
        </w:rPr>
        <w:footnoteReference w:id="276"/>
      </w:r>
      <w:r>
        <w:rPr>
          <w:rFonts w:cs="Simplified Arabic"/>
          <w:noProof w:val="0"/>
          <w:sz w:val="24"/>
          <w:szCs w:val="28"/>
          <w:vertAlign w:val="superscript"/>
          <w:rtl/>
        </w:rPr>
        <w:t>)</w:t>
      </w:r>
      <w:r>
        <w:rPr>
          <w:rFonts w:cs="Simplified Arabic"/>
          <w:noProof w:val="0"/>
          <w:sz w:val="24"/>
          <w:szCs w:val="28"/>
          <w:rtl/>
        </w:rPr>
        <w:t xml:space="preserve">0 </w:t>
      </w:r>
    </w:p>
    <w:p w14:paraId="710053F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ومن شدة عشقه لبدور جازف بفتح الغرفة المحظورة عند ما سمع غناء يأتى من خلف الباب وهو يشبه صوت بدور التى اشتاق لرؤياها ولم يعبأ بما سمعه من تحذير حيال هذه الغرفة السرية "أقف مباشرة أمام الغرفة التى يأتى م</w:t>
      </w:r>
      <w:r>
        <w:rPr>
          <w:rFonts w:cs="Simplified Arabic"/>
          <w:noProof w:val="0"/>
          <w:sz w:val="24"/>
          <w:szCs w:val="28"/>
          <w:rtl/>
        </w:rPr>
        <w:t xml:space="preserve">نها الغناء كانت هى ذاتها الغرفة المظلمة على أسرارها والمثقلة بالأقفال وأسياخ الحديد ... كان صوت بدور من خلال الباب واضحاً جلياً وبدأت أهوى بالفأس على أقفاله وأسياخه حتى تفككت ... فتحت الغرفة فلم أجد </w:t>
      </w:r>
      <w:proofErr w:type="spellStart"/>
      <w:r>
        <w:rPr>
          <w:rFonts w:cs="Simplified Arabic"/>
          <w:noProof w:val="0"/>
          <w:sz w:val="24"/>
          <w:szCs w:val="28"/>
          <w:rtl/>
        </w:rPr>
        <w:t>أحداً0</w:t>
      </w:r>
      <w:proofErr w:type="spellEnd"/>
      <w:r>
        <w:rPr>
          <w:rFonts w:cs="Simplified Arabic"/>
          <w:noProof w:val="0"/>
          <w:sz w:val="24"/>
          <w:szCs w:val="28"/>
          <w:rtl/>
        </w:rPr>
        <w:t xml:space="preserve"> </w:t>
      </w:r>
    </w:p>
    <w:p w14:paraId="34A25053"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وكما هو الشأن فى الليالى فقد عوقب بطلنا بالرياح ا</w:t>
      </w:r>
      <w:r>
        <w:rPr>
          <w:rFonts w:cs="Simplified Arabic"/>
          <w:noProof w:val="0"/>
          <w:sz w:val="24"/>
          <w:szCs w:val="28"/>
          <w:rtl/>
        </w:rPr>
        <w:t xml:space="preserve">لصفراء التى جلبت الهلاك للمدينة فستنجد بنرجس القلوب ليجد عندها حلاً لهذه المحنة وجدت نفسى أصرخ منادياً نرجس القلوب عليها تعرف طريقة لإغلاق الكهف قائلاً لها بأننى أنا الذى فعلت ذلك وهى تصيح من خلال عصف الرياح لماذا </w:t>
      </w:r>
      <w:proofErr w:type="spellStart"/>
      <w:r>
        <w:rPr>
          <w:rFonts w:cs="Simplified Arabic"/>
          <w:noProof w:val="0"/>
          <w:sz w:val="24"/>
          <w:szCs w:val="28"/>
          <w:rtl/>
        </w:rPr>
        <w:t>لماذا</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277"/>
      </w:r>
      <w:r>
        <w:rPr>
          <w:rFonts w:cs="Simplified Arabic"/>
          <w:noProof w:val="0"/>
          <w:sz w:val="24"/>
          <w:szCs w:val="28"/>
          <w:vertAlign w:val="superscript"/>
          <w:rtl/>
        </w:rPr>
        <w:t>)</w:t>
      </w:r>
      <w:r>
        <w:rPr>
          <w:rFonts w:cs="Simplified Arabic"/>
          <w:noProof w:val="0"/>
          <w:sz w:val="24"/>
          <w:szCs w:val="28"/>
          <w:rtl/>
        </w:rPr>
        <w:t xml:space="preserve">0 </w:t>
      </w:r>
    </w:p>
    <w:p w14:paraId="51F051C0"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ولكن أنى لها توقف هذا الأمر الم</w:t>
      </w:r>
      <w:r>
        <w:rPr>
          <w:rFonts w:cs="Simplified Arabic"/>
          <w:noProof w:val="0"/>
          <w:sz w:val="24"/>
          <w:szCs w:val="28"/>
          <w:rtl/>
        </w:rPr>
        <w:t xml:space="preserve">حتوم فقد هلكت المدينة وكان هلاكهاً سبباً فى نهاية الحلم وعودة خليل إلى </w:t>
      </w:r>
      <w:proofErr w:type="spellStart"/>
      <w:r>
        <w:rPr>
          <w:rFonts w:cs="Simplified Arabic"/>
          <w:noProof w:val="0"/>
          <w:sz w:val="24"/>
          <w:szCs w:val="28"/>
          <w:rtl/>
        </w:rPr>
        <w:t>واقعه</w:t>
      </w:r>
      <w:proofErr w:type="spellEnd"/>
      <w:r>
        <w:rPr>
          <w:rFonts w:cs="Simplified Arabic"/>
          <w:noProof w:val="0"/>
          <w:sz w:val="24"/>
          <w:szCs w:val="28"/>
          <w:rtl/>
        </w:rPr>
        <w:t xml:space="preserve"> المرير من جديد يواجه مجتمعاً بعيداً عن آماله وأحلامه ويصطدم بقيوده الاجتماعية وأعرافه التى هرب منها إلى حلمه، عندما أفقت بعد ذلك كنت مندهشاً لأننى لازلت حياً، سمعت فاطمة بكائى فجا</w:t>
      </w:r>
      <w:r>
        <w:rPr>
          <w:rFonts w:cs="Simplified Arabic"/>
          <w:noProof w:val="0"/>
          <w:sz w:val="24"/>
          <w:szCs w:val="28"/>
          <w:rtl/>
        </w:rPr>
        <w:t>ءت تسألنى عن السبب الذى يبكينى، إنكم أنتم سبب مرضى وجنونى وما أن تركتكم حتى وجدت أناساً عشت معهم عاماً كاملاً لا أعرف إلا بهجة القلب والروح، هذه المدينة التى أهدتنى جواهر قلبها، وزوجتى أميرتها، ونسجت لى حكاية عشق مع أجمل مغنياتها</w:t>
      </w:r>
      <w:r>
        <w:rPr>
          <w:rFonts w:cs="Simplified Arabic"/>
          <w:noProof w:val="0"/>
          <w:sz w:val="24"/>
          <w:szCs w:val="28"/>
          <w:vertAlign w:val="superscript"/>
          <w:rtl/>
        </w:rPr>
        <w:t>(</w:t>
      </w:r>
      <w:r>
        <w:rPr>
          <w:rStyle w:val="FootnoteReference"/>
          <w:rFonts w:cs="Simplified Arabic"/>
          <w:noProof w:val="0"/>
          <w:sz w:val="24"/>
          <w:szCs w:val="28"/>
          <w:rtl/>
        </w:rPr>
        <w:footnoteReference w:id="278"/>
      </w:r>
      <w:r>
        <w:rPr>
          <w:rFonts w:cs="Simplified Arabic"/>
          <w:noProof w:val="0"/>
          <w:sz w:val="24"/>
          <w:szCs w:val="28"/>
          <w:vertAlign w:val="superscript"/>
          <w:rtl/>
        </w:rPr>
        <w:t>)</w:t>
      </w:r>
      <w:r>
        <w:rPr>
          <w:rFonts w:cs="Simplified Arabic"/>
          <w:noProof w:val="0"/>
          <w:sz w:val="24"/>
          <w:szCs w:val="28"/>
          <w:rtl/>
        </w:rPr>
        <w:t xml:space="preserve">0 </w:t>
      </w:r>
    </w:p>
    <w:p w14:paraId="0B7D052D"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تلك المغنية التى كانت</w:t>
      </w:r>
      <w:r>
        <w:rPr>
          <w:rFonts w:cs="Simplified Arabic"/>
          <w:noProof w:val="0"/>
          <w:sz w:val="24"/>
          <w:szCs w:val="28"/>
          <w:rtl/>
        </w:rPr>
        <w:t xml:space="preserve"> تحمل صورة (سناء) وثورة روحها وتحفزها للمناقشة والحوار وكانت (سناء) معيدة بكلية الصيدلة فى الجامعة وهى ممن حضر المحاضرة التى ألقاها (خليل) حول ألف ليلة وليلة بالجامعة قبل زيارته لمقام الشيخ الصادق أبو</w:t>
      </w:r>
      <w:r>
        <w:rPr>
          <w:rFonts w:cs="Simplified Arabic" w:hint="cs"/>
          <w:noProof w:val="0"/>
          <w:sz w:val="24"/>
          <w:szCs w:val="28"/>
          <w:rtl/>
        </w:rPr>
        <w:t xml:space="preserve"> </w:t>
      </w:r>
      <w:r>
        <w:rPr>
          <w:rFonts w:cs="Simplified Arabic"/>
          <w:noProof w:val="0"/>
          <w:sz w:val="24"/>
          <w:szCs w:val="28"/>
          <w:rtl/>
        </w:rPr>
        <w:t xml:space="preserve">الخيرات ودخوله عالم الحلم أخبرتنى بأنها كانت ممن حضورا </w:t>
      </w:r>
      <w:r>
        <w:rPr>
          <w:rFonts w:cs="Simplified Arabic"/>
          <w:noProof w:val="0"/>
          <w:sz w:val="24"/>
          <w:szCs w:val="28"/>
          <w:rtl/>
        </w:rPr>
        <w:t>محاضرتى عن ألف ليلة وليلة وأنها سألتنى عقب المحاضرة عما إذا كان التعبير الحر عن العواطف كما تصفه ألف ليلة وليلة بعكس قيمة سلوكية فى الحياة العربية القديمة وتقليداً من تقاليد الثقافة الشعبية</w:t>
      </w:r>
      <w:r>
        <w:rPr>
          <w:rFonts w:cs="Simplified Arabic"/>
          <w:noProof w:val="0"/>
          <w:sz w:val="24"/>
          <w:szCs w:val="28"/>
          <w:vertAlign w:val="superscript"/>
          <w:rtl/>
        </w:rPr>
        <w:t>(</w:t>
      </w:r>
      <w:r>
        <w:rPr>
          <w:rStyle w:val="FootnoteReference"/>
          <w:rFonts w:cs="Simplified Arabic"/>
          <w:noProof w:val="0"/>
          <w:sz w:val="24"/>
          <w:szCs w:val="28"/>
          <w:rtl/>
        </w:rPr>
        <w:footnoteReference w:id="279"/>
      </w:r>
      <w:r>
        <w:rPr>
          <w:rFonts w:cs="Simplified Arabic"/>
          <w:noProof w:val="0"/>
          <w:sz w:val="24"/>
          <w:szCs w:val="28"/>
          <w:vertAlign w:val="superscript"/>
          <w:rtl/>
        </w:rPr>
        <w:t>)</w:t>
      </w:r>
      <w:r>
        <w:rPr>
          <w:rFonts w:cs="Simplified Arabic"/>
          <w:noProof w:val="0"/>
          <w:sz w:val="24"/>
          <w:szCs w:val="28"/>
          <w:rtl/>
        </w:rPr>
        <w:t xml:space="preserve">0 </w:t>
      </w:r>
    </w:p>
    <w:p w14:paraId="563C3B54"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ولا غرابة فى إعجاب خليل بهذه الفتاة المتيقظة الذهن مما جعله ي</w:t>
      </w:r>
      <w:r>
        <w:rPr>
          <w:rFonts w:cs="Simplified Arabic"/>
          <w:noProof w:val="0"/>
          <w:sz w:val="24"/>
          <w:szCs w:val="28"/>
          <w:rtl/>
        </w:rPr>
        <w:t>حمل صورتها إلى عالم الحلم إذا أنها تمثل المرأة المثقفة المنطلقة التى تثير الجدل وتفتح آفاق المناقشة وكان لقاؤه بسناء مصادفة عندما استيقظ مبكراً لينسم أنفاس الفجر مع الخيوط الأولى لشمس يوم بهيج وذلك فى الرحلة التى نظمها باعتباره رئيساً لنشاط الرحلات بالجامع</w:t>
      </w:r>
      <w:r>
        <w:rPr>
          <w:rFonts w:cs="Simplified Arabic"/>
          <w:noProof w:val="0"/>
          <w:sz w:val="24"/>
          <w:szCs w:val="28"/>
          <w:rtl/>
        </w:rPr>
        <w:t xml:space="preserve">ة إلى مدينة </w:t>
      </w:r>
      <w:proofErr w:type="spellStart"/>
      <w:r>
        <w:rPr>
          <w:rFonts w:cs="Simplified Arabic"/>
          <w:noProof w:val="0"/>
          <w:sz w:val="24"/>
          <w:szCs w:val="28"/>
          <w:rtl/>
        </w:rPr>
        <w:t>قورينا</w:t>
      </w:r>
      <w:proofErr w:type="spellEnd"/>
      <w:r>
        <w:rPr>
          <w:rFonts w:cs="Simplified Arabic"/>
          <w:noProof w:val="0"/>
          <w:sz w:val="24"/>
          <w:szCs w:val="28"/>
          <w:rtl/>
        </w:rPr>
        <w:t xml:space="preserve"> إحدى المدن الأثرية بالجبل الأخضر بليبيا "لكن المصادفة غير المحسوبة تقتحم خلوته لحظة كان يتأمل من على ربوة ندية هيبة الفجر </w:t>
      </w:r>
      <w:proofErr w:type="spellStart"/>
      <w:r>
        <w:rPr>
          <w:rFonts w:cs="Simplified Arabic"/>
          <w:noProof w:val="0"/>
          <w:sz w:val="24"/>
          <w:szCs w:val="28"/>
          <w:rtl/>
        </w:rPr>
        <w:t>وعناقة</w:t>
      </w:r>
      <w:proofErr w:type="spellEnd"/>
      <w:r>
        <w:rPr>
          <w:rFonts w:cs="Simplified Arabic"/>
          <w:noProof w:val="0"/>
          <w:sz w:val="24"/>
          <w:szCs w:val="28"/>
          <w:rtl/>
        </w:rPr>
        <w:t xml:space="preserve"> مع استيقاظ الأشياء إذ يجد نفسه أمام مخلوقة ظنها أول الأمر (بدور) تعود من عقد المرجان قاطعة أسفار الخيال ويعر</w:t>
      </w:r>
      <w:r>
        <w:rPr>
          <w:rFonts w:cs="Simplified Arabic"/>
          <w:noProof w:val="0"/>
          <w:sz w:val="24"/>
          <w:szCs w:val="28"/>
          <w:rtl/>
        </w:rPr>
        <w:t>ف فيما بعد أنها سناء المعيدة بالجامعة التى كانت تتمتع بشخصية نافذة صلبة يرتفع عندها إيقاع الواقع وتنخفض عندها نغمة الحلم إذا تفاقمن قناعته وتحلى الإعجاب باعترافه وهى تقوده إلى الاقتران بها</w:t>
      </w:r>
      <w:r>
        <w:rPr>
          <w:rFonts w:cs="Simplified Arabic"/>
          <w:noProof w:val="0"/>
          <w:sz w:val="24"/>
          <w:szCs w:val="28"/>
          <w:vertAlign w:val="superscript"/>
          <w:rtl/>
        </w:rPr>
        <w:t>(</w:t>
      </w:r>
      <w:r>
        <w:rPr>
          <w:rStyle w:val="FootnoteReference"/>
          <w:rFonts w:cs="Simplified Arabic"/>
          <w:noProof w:val="0"/>
          <w:sz w:val="24"/>
          <w:szCs w:val="28"/>
          <w:rtl/>
        </w:rPr>
        <w:footnoteReference w:id="280"/>
      </w:r>
      <w:r>
        <w:rPr>
          <w:rFonts w:cs="Simplified Arabic"/>
          <w:noProof w:val="0"/>
          <w:sz w:val="24"/>
          <w:szCs w:val="28"/>
          <w:vertAlign w:val="superscript"/>
          <w:rtl/>
        </w:rPr>
        <w:t>)</w:t>
      </w:r>
      <w:r>
        <w:rPr>
          <w:rFonts w:cs="Simplified Arabic"/>
          <w:noProof w:val="0"/>
          <w:sz w:val="24"/>
          <w:szCs w:val="28"/>
          <w:rtl/>
        </w:rPr>
        <w:t xml:space="preserve">0 </w:t>
      </w:r>
    </w:p>
    <w:p w14:paraId="5FBCF741"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وهذه الشخصية تناسب (خليل الإمام) الذى يتمرد على الأفكار المقبو</w:t>
      </w:r>
      <w:r>
        <w:rPr>
          <w:rFonts w:cs="Simplified Arabic"/>
          <w:noProof w:val="0"/>
          <w:sz w:val="24"/>
          <w:szCs w:val="28"/>
          <w:rtl/>
        </w:rPr>
        <w:t>لة والمفاهيم الثابتة ونظراً لكون شخصية سناء تتسم بهذه الصفات جعلها تعيد البحث فى ألف ليلة وليلة وتدقق فى دراسة موضوعاتها من جديد فشعرت بالسعادة وهى تقرأ هذا العمل القصصى "أرغمتنى على أن أبحث عن ألف ليلة وليلة وأقرأها كاملة بعد أن كنت اكتفى بالاقتباسات التى</w:t>
      </w:r>
      <w:r>
        <w:rPr>
          <w:rFonts w:cs="Simplified Arabic"/>
          <w:noProof w:val="0"/>
          <w:sz w:val="24"/>
          <w:szCs w:val="28"/>
          <w:rtl/>
        </w:rPr>
        <w:t xml:space="preserve"> تنشرها الكبت المدرسية أردت أن أشكرك لأنك هديتنى لقراءة عمل قصصى أسعدنى هل حقاً كتبت أطروحتك عن ألف ليلة وليلة</w:t>
      </w:r>
      <w:r>
        <w:rPr>
          <w:rFonts w:cs="Simplified Arabic"/>
          <w:noProof w:val="0"/>
          <w:sz w:val="24"/>
          <w:szCs w:val="28"/>
          <w:vertAlign w:val="superscript"/>
          <w:rtl/>
        </w:rPr>
        <w:t>(</w:t>
      </w:r>
      <w:r>
        <w:rPr>
          <w:rStyle w:val="FootnoteReference"/>
          <w:rFonts w:cs="Simplified Arabic"/>
          <w:noProof w:val="0"/>
          <w:sz w:val="24"/>
          <w:szCs w:val="28"/>
          <w:rtl/>
        </w:rPr>
        <w:footnoteReference w:id="281"/>
      </w:r>
      <w:r>
        <w:rPr>
          <w:rFonts w:cs="Simplified Arabic"/>
          <w:noProof w:val="0"/>
          <w:sz w:val="24"/>
          <w:szCs w:val="28"/>
          <w:vertAlign w:val="superscript"/>
          <w:rtl/>
        </w:rPr>
        <w:t>)</w:t>
      </w:r>
      <w:r>
        <w:rPr>
          <w:rFonts w:cs="Simplified Arabic"/>
          <w:noProof w:val="0"/>
          <w:sz w:val="24"/>
          <w:szCs w:val="28"/>
          <w:rtl/>
        </w:rPr>
        <w:t>، وقد كان هذا التساؤل فرصة لفتح مجال الحوار حول موضوع الرسالة (العنف والجنس) إلا أن خليل عرض موضوع رسالته بطريقة أكثر لياقة نظراً لكونه فى مجتم</w:t>
      </w:r>
      <w:r>
        <w:rPr>
          <w:rFonts w:cs="Simplified Arabic"/>
          <w:noProof w:val="0"/>
          <w:sz w:val="24"/>
          <w:szCs w:val="28"/>
          <w:rtl/>
        </w:rPr>
        <w:t xml:space="preserve">ع عربى محافظ لا يبيح الإسفاف فى العلاقات بين الرجل والمرأة "سأقول ذلك بأقصى قدر من اللياقة"0 </w:t>
      </w:r>
    </w:p>
    <w:p w14:paraId="6F666E79"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إنها دراسة فى الأدب المقارن ومحاولة لرصد تأثيرات ألف ليلة وليلة فيما نراه من حديث عن العنف والجنس فى أدب الغرب</w:t>
      </w:r>
      <w:r>
        <w:rPr>
          <w:rFonts w:cs="Simplified Arabic"/>
          <w:noProof w:val="0"/>
          <w:sz w:val="24"/>
          <w:szCs w:val="28"/>
          <w:vertAlign w:val="superscript"/>
          <w:rtl/>
        </w:rPr>
        <w:t>(</w:t>
      </w:r>
      <w:r>
        <w:rPr>
          <w:rStyle w:val="FootnoteReference"/>
          <w:rFonts w:cs="Simplified Arabic"/>
          <w:noProof w:val="0"/>
          <w:sz w:val="24"/>
          <w:szCs w:val="28"/>
          <w:rtl/>
        </w:rPr>
        <w:footnoteReference w:id="282"/>
      </w:r>
      <w:r>
        <w:rPr>
          <w:rFonts w:cs="Simplified Arabic"/>
          <w:noProof w:val="0"/>
          <w:sz w:val="24"/>
          <w:szCs w:val="28"/>
          <w:vertAlign w:val="superscript"/>
          <w:rtl/>
        </w:rPr>
        <w:t>)</w:t>
      </w:r>
      <w:r>
        <w:rPr>
          <w:rFonts w:cs="Simplified Arabic"/>
          <w:noProof w:val="0"/>
          <w:sz w:val="24"/>
          <w:szCs w:val="28"/>
          <w:rtl/>
        </w:rPr>
        <w:t xml:space="preserve">0 </w:t>
      </w:r>
    </w:p>
    <w:p w14:paraId="47A90D72"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ولعل المتأمل لعنوان الجزء الثالث من الثلاثية (</w:t>
      </w:r>
      <w:r>
        <w:rPr>
          <w:rFonts w:cs="Simplified Arabic"/>
          <w:noProof w:val="0"/>
          <w:sz w:val="24"/>
          <w:szCs w:val="28"/>
          <w:rtl/>
        </w:rPr>
        <w:t xml:space="preserve">نفق تضيئه امرأة واحدة) يلاحظ أن الواقع قد أنزل البطل عن عرشه الذى عاش فيه كشهريار فى </w:t>
      </w:r>
      <w:proofErr w:type="spellStart"/>
      <w:r>
        <w:rPr>
          <w:rFonts w:cs="Simplified Arabic"/>
          <w:noProof w:val="0"/>
          <w:sz w:val="24"/>
          <w:szCs w:val="28"/>
          <w:rtl/>
        </w:rPr>
        <w:t>الجز</w:t>
      </w:r>
      <w:r>
        <w:rPr>
          <w:rFonts w:cs="Simplified Arabic" w:hint="cs"/>
          <w:noProof w:val="0"/>
          <w:sz w:val="24"/>
          <w:szCs w:val="28"/>
          <w:rtl/>
        </w:rPr>
        <w:t>ئ</w:t>
      </w:r>
      <w:r>
        <w:rPr>
          <w:rFonts w:cs="Simplified Arabic"/>
          <w:noProof w:val="0"/>
          <w:sz w:val="24"/>
          <w:szCs w:val="28"/>
          <w:rtl/>
        </w:rPr>
        <w:t>ين</w:t>
      </w:r>
      <w:proofErr w:type="spellEnd"/>
      <w:r>
        <w:rPr>
          <w:rFonts w:cs="Simplified Arabic"/>
          <w:noProof w:val="0"/>
          <w:sz w:val="24"/>
          <w:szCs w:val="28"/>
          <w:rtl/>
        </w:rPr>
        <w:t xml:space="preserve"> الأول والثانى كما أشار حسام الدين محمد فى قوله "فى الجزئيين الماضيين فى الرواية كانت العناوين تؤشر إلى حالة شهريار أو ملكية فالعنوان الأول (سأهبك مدينة أخرى) فيه و</w:t>
      </w:r>
      <w:r>
        <w:rPr>
          <w:rFonts w:cs="Simplified Arabic"/>
          <w:noProof w:val="0"/>
          <w:sz w:val="24"/>
          <w:szCs w:val="28"/>
          <w:rtl/>
        </w:rPr>
        <w:t xml:space="preserve">عد من البطل بأن يهب مدينة ومن يستطيع ذلك غير ملك، من طراز </w:t>
      </w:r>
      <w:proofErr w:type="spellStart"/>
      <w:r>
        <w:rPr>
          <w:rFonts w:cs="Simplified Arabic"/>
          <w:noProof w:val="0"/>
          <w:sz w:val="24"/>
          <w:szCs w:val="28"/>
          <w:rtl/>
        </w:rPr>
        <w:t>شهريارى</w:t>
      </w:r>
      <w:proofErr w:type="spellEnd"/>
      <w:r>
        <w:rPr>
          <w:rFonts w:cs="Simplified Arabic"/>
          <w:noProof w:val="0"/>
          <w:sz w:val="24"/>
          <w:szCs w:val="28"/>
          <w:rtl/>
        </w:rPr>
        <w:t xml:space="preserve"> أو (عربى) والعنوان الثانى أكثر صراحة من ذلك فهو يقول (هذه تخوم مملكتى) أما فى الجزء الثالث فالعنوان يؤشر لحالة مغايرة تماماً فالواقع ينزل البطل من عرشه ويدخله نفقاً</w:t>
      </w:r>
      <w:r>
        <w:rPr>
          <w:rFonts w:cs="Simplified Arabic"/>
          <w:noProof w:val="0"/>
          <w:sz w:val="24"/>
          <w:szCs w:val="28"/>
          <w:vertAlign w:val="superscript"/>
          <w:rtl/>
        </w:rPr>
        <w:t>(</w:t>
      </w:r>
      <w:r>
        <w:rPr>
          <w:rStyle w:val="FootnoteReference"/>
          <w:rFonts w:cs="Simplified Arabic"/>
          <w:noProof w:val="0"/>
          <w:sz w:val="24"/>
          <w:szCs w:val="28"/>
          <w:rtl/>
        </w:rPr>
        <w:footnoteReference w:id="283"/>
      </w:r>
      <w:r>
        <w:rPr>
          <w:rFonts w:cs="Simplified Arabic"/>
          <w:noProof w:val="0"/>
          <w:sz w:val="24"/>
          <w:szCs w:val="28"/>
          <w:vertAlign w:val="superscript"/>
          <w:rtl/>
        </w:rPr>
        <w:t>)</w:t>
      </w:r>
      <w:r>
        <w:rPr>
          <w:rFonts w:cs="Simplified Arabic"/>
          <w:noProof w:val="0"/>
          <w:sz w:val="24"/>
          <w:szCs w:val="28"/>
          <w:rtl/>
        </w:rPr>
        <w:t xml:space="preserve">0 </w:t>
      </w:r>
    </w:p>
    <w:p w14:paraId="3B75A110"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إلا أن بطلنا يأبى إل</w:t>
      </w:r>
      <w:r>
        <w:rPr>
          <w:rFonts w:cs="Simplified Arabic"/>
          <w:noProof w:val="0"/>
          <w:sz w:val="24"/>
          <w:szCs w:val="28"/>
          <w:rtl/>
        </w:rPr>
        <w:t>ا أن يتداعى ذكريات حلمه الذى يسيطر عليه فيرى سناء عائدة من مدينة الأسطورة باحثة عن أميرها، مدينة أسطورية أقامت بها وأحبت فيها أميراً تركته هناك</w:t>
      </w:r>
      <w:r>
        <w:rPr>
          <w:rFonts w:cs="Simplified Arabic"/>
          <w:noProof w:val="0"/>
          <w:sz w:val="24"/>
          <w:szCs w:val="28"/>
          <w:vertAlign w:val="superscript"/>
          <w:rtl/>
        </w:rPr>
        <w:t>(</w:t>
      </w:r>
      <w:r>
        <w:rPr>
          <w:rStyle w:val="FootnoteReference"/>
          <w:rFonts w:cs="Simplified Arabic"/>
          <w:noProof w:val="0"/>
          <w:sz w:val="24"/>
          <w:szCs w:val="28"/>
          <w:rtl/>
        </w:rPr>
        <w:footnoteReference w:id="284"/>
      </w:r>
      <w:r>
        <w:rPr>
          <w:rFonts w:cs="Simplified Arabic"/>
          <w:noProof w:val="0"/>
          <w:sz w:val="24"/>
          <w:szCs w:val="28"/>
          <w:vertAlign w:val="superscript"/>
          <w:rtl/>
        </w:rPr>
        <w:t>)</w:t>
      </w:r>
      <w:r>
        <w:rPr>
          <w:rFonts w:cs="Simplified Arabic"/>
          <w:noProof w:val="0"/>
          <w:sz w:val="24"/>
          <w:szCs w:val="28"/>
          <w:rtl/>
        </w:rPr>
        <w:t xml:space="preserve">0 </w:t>
      </w:r>
    </w:p>
    <w:p w14:paraId="2AB0A3B4"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وأخذ (خليل) يخبر سناء برحلة الحلم وكيف ترك من أجلها منصب الأمير ليقيم معها فى بيتها، وشرحت لها كيف التقيت ب</w:t>
      </w:r>
      <w:r>
        <w:rPr>
          <w:rFonts w:cs="Simplified Arabic"/>
          <w:noProof w:val="0"/>
          <w:sz w:val="24"/>
          <w:szCs w:val="28"/>
          <w:rtl/>
        </w:rPr>
        <w:t>ها عندما كانت تشترك فى لعبة الأقنعة بساحة المدينة وكيف ذهبت وراءها مسحوراً بجمالها، هجرت من أجلها منصب الأمير وقصره وذهبت لاقيم معها فى مسكنها بين المزارع</w:t>
      </w:r>
      <w:r>
        <w:rPr>
          <w:rFonts w:cs="Simplified Arabic"/>
          <w:noProof w:val="0"/>
          <w:sz w:val="24"/>
          <w:szCs w:val="28"/>
          <w:vertAlign w:val="superscript"/>
          <w:rtl/>
        </w:rPr>
        <w:t>(</w:t>
      </w:r>
      <w:r>
        <w:rPr>
          <w:rStyle w:val="FootnoteReference"/>
          <w:rFonts w:cs="Simplified Arabic"/>
          <w:noProof w:val="0"/>
          <w:sz w:val="24"/>
          <w:szCs w:val="28"/>
          <w:rtl/>
        </w:rPr>
        <w:footnoteReference w:id="285"/>
      </w:r>
      <w:r>
        <w:rPr>
          <w:rFonts w:cs="Simplified Arabic"/>
          <w:noProof w:val="0"/>
          <w:sz w:val="24"/>
          <w:szCs w:val="28"/>
          <w:vertAlign w:val="superscript"/>
          <w:rtl/>
        </w:rPr>
        <w:t>)</w:t>
      </w:r>
      <w:r>
        <w:rPr>
          <w:rFonts w:cs="Simplified Arabic"/>
          <w:noProof w:val="0"/>
          <w:sz w:val="24"/>
          <w:szCs w:val="28"/>
          <w:rtl/>
        </w:rPr>
        <w:t xml:space="preserve">0 </w:t>
      </w:r>
    </w:p>
    <w:p w14:paraId="5584EF6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فقد بين لها أنه ضحى من أجلها بالإمارة ليعيش معها حياة منطلقة متحررة من كل القيود الرسمية بل إنه </w:t>
      </w:r>
      <w:r>
        <w:rPr>
          <w:rFonts w:cs="Simplified Arabic"/>
          <w:noProof w:val="0"/>
          <w:sz w:val="24"/>
          <w:szCs w:val="28"/>
          <w:rtl/>
        </w:rPr>
        <w:t xml:space="preserve">عندما أفتقدها بحث عنها فى كل مكان إلى أن سمع صوت غنائها ينبعث من داخل الغرفة السرية فجازف بفتح الباب رغم ما عليه من تحذير مما أدى إلى انهيار حلمه ودمار مدينته المثالية مما يدل على عمق حبه </w:t>
      </w:r>
      <w:proofErr w:type="spellStart"/>
      <w:r>
        <w:rPr>
          <w:rFonts w:cs="Simplified Arabic"/>
          <w:noProof w:val="0"/>
          <w:sz w:val="24"/>
          <w:szCs w:val="28"/>
          <w:rtl/>
        </w:rPr>
        <w:t>لها0</w:t>
      </w:r>
      <w:proofErr w:type="spellEnd"/>
      <w:r>
        <w:rPr>
          <w:rFonts w:cs="Simplified Arabic"/>
          <w:noProof w:val="0"/>
          <w:sz w:val="24"/>
          <w:szCs w:val="28"/>
          <w:rtl/>
        </w:rPr>
        <w:t xml:space="preserve"> </w:t>
      </w:r>
    </w:p>
    <w:p w14:paraId="67E13967"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"ذهبت أبحث عنها داخل الغرفة السرية بالقصر حيث انتهى الحلم وغاص</w:t>
      </w:r>
      <w:r>
        <w:rPr>
          <w:rFonts w:cs="Simplified Arabic"/>
          <w:noProof w:val="0"/>
          <w:sz w:val="24"/>
          <w:szCs w:val="28"/>
          <w:rtl/>
        </w:rPr>
        <w:t>ت تلك المدينة الأسطورية فى أمواج الهواء الأصفر</w:t>
      </w:r>
      <w:r>
        <w:rPr>
          <w:rFonts w:cs="Simplified Arabic"/>
          <w:noProof w:val="0"/>
          <w:sz w:val="24"/>
          <w:szCs w:val="28"/>
          <w:vertAlign w:val="superscript"/>
          <w:rtl/>
        </w:rPr>
        <w:t>(</w:t>
      </w:r>
      <w:r>
        <w:rPr>
          <w:rStyle w:val="FootnoteReference"/>
          <w:rFonts w:cs="Simplified Arabic"/>
          <w:noProof w:val="0"/>
          <w:sz w:val="24"/>
          <w:szCs w:val="28"/>
          <w:rtl/>
        </w:rPr>
        <w:footnoteReference w:id="286"/>
      </w:r>
      <w:r>
        <w:rPr>
          <w:rFonts w:cs="Simplified Arabic"/>
          <w:noProof w:val="0"/>
          <w:sz w:val="24"/>
          <w:szCs w:val="28"/>
          <w:vertAlign w:val="superscript"/>
          <w:rtl/>
        </w:rPr>
        <w:t>)</w:t>
      </w:r>
      <w:r>
        <w:rPr>
          <w:rFonts w:cs="Simplified Arabic"/>
          <w:noProof w:val="0"/>
          <w:sz w:val="24"/>
          <w:szCs w:val="28"/>
          <w:rtl/>
        </w:rPr>
        <w:t xml:space="preserve">0 </w:t>
      </w:r>
    </w:p>
    <w:p w14:paraId="46640F57"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ذلك الحب هو الذى جسد له (سناء) فى صورة (بدور) (الحلم) وجعله يقيم لها عرساً قبل أن يراها فى </w:t>
      </w:r>
      <w:proofErr w:type="spellStart"/>
      <w:r>
        <w:rPr>
          <w:rFonts w:cs="Simplified Arabic"/>
          <w:noProof w:val="0"/>
          <w:sz w:val="24"/>
          <w:szCs w:val="28"/>
          <w:rtl/>
        </w:rPr>
        <w:t>واقعه</w:t>
      </w:r>
      <w:proofErr w:type="spellEnd"/>
      <w:r>
        <w:rPr>
          <w:rFonts w:cs="Simplified Arabic"/>
          <w:noProof w:val="0"/>
          <w:sz w:val="24"/>
          <w:szCs w:val="28"/>
          <w:rtl/>
        </w:rPr>
        <w:t xml:space="preserve"> ولعادات مجتمعه الواقعى وقيوده ظلت المسافة بينهما نائية تتسم بالتحفظ والحبيبة التى أقمت لها عرساً قبل أن أرا</w:t>
      </w:r>
      <w:r>
        <w:rPr>
          <w:rFonts w:cs="Simplified Arabic"/>
          <w:noProof w:val="0"/>
          <w:sz w:val="24"/>
          <w:szCs w:val="28"/>
          <w:rtl/>
        </w:rPr>
        <w:t>ها ظلت متلفعة بالوهم والصمت والأساطير، لقد حقق سدنه المجتمع العريق الذى يفصل بين الرجال والنساء انتقامه على القلوب الخضراء</w:t>
      </w:r>
      <w:r>
        <w:rPr>
          <w:rFonts w:cs="Simplified Arabic"/>
          <w:noProof w:val="0"/>
          <w:sz w:val="24"/>
          <w:szCs w:val="28"/>
          <w:vertAlign w:val="superscript"/>
          <w:rtl/>
        </w:rPr>
        <w:t>(</w:t>
      </w:r>
      <w:r>
        <w:rPr>
          <w:rStyle w:val="FootnoteReference"/>
          <w:rFonts w:cs="Simplified Arabic"/>
          <w:noProof w:val="0"/>
          <w:sz w:val="24"/>
          <w:szCs w:val="28"/>
          <w:rtl/>
        </w:rPr>
        <w:footnoteReference w:id="287"/>
      </w:r>
      <w:r>
        <w:rPr>
          <w:rFonts w:cs="Simplified Arabic"/>
          <w:noProof w:val="0"/>
          <w:sz w:val="24"/>
          <w:szCs w:val="28"/>
          <w:vertAlign w:val="superscript"/>
          <w:rtl/>
        </w:rPr>
        <w:t>)</w:t>
      </w:r>
      <w:r>
        <w:rPr>
          <w:rFonts w:cs="Simplified Arabic"/>
          <w:noProof w:val="0"/>
          <w:sz w:val="24"/>
          <w:szCs w:val="28"/>
          <w:rtl/>
        </w:rPr>
        <w:t xml:space="preserve">0 </w:t>
      </w:r>
    </w:p>
    <w:p w14:paraId="07AD5E2A"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ولعل علاقة سناء بخليل الإمام وتأثرها بما يقوله عن ألف ليلة وليلة جعلها تدير عباراتها فى ما تتناوله من حديث فعندما سألها خليل أن </w:t>
      </w:r>
      <w:r>
        <w:rPr>
          <w:rFonts w:cs="Simplified Arabic"/>
          <w:noProof w:val="0"/>
          <w:sz w:val="24"/>
          <w:szCs w:val="28"/>
          <w:rtl/>
        </w:rPr>
        <w:t xml:space="preserve">تخبره عما تخفيه من أسرار "أخبرينى بذكرياتك عن اللحظات التى اسهمت فى تكوين رؤيتك الصافية </w:t>
      </w:r>
      <w:proofErr w:type="spellStart"/>
      <w:r>
        <w:rPr>
          <w:rFonts w:cs="Simplified Arabic"/>
          <w:noProof w:val="0"/>
          <w:sz w:val="24"/>
          <w:szCs w:val="28"/>
          <w:rtl/>
        </w:rPr>
        <w:t>للحياة0</w:t>
      </w:r>
      <w:proofErr w:type="spellEnd"/>
      <w:r>
        <w:rPr>
          <w:rFonts w:cs="Simplified Arabic"/>
          <w:noProof w:val="0"/>
          <w:sz w:val="24"/>
          <w:szCs w:val="28"/>
          <w:rtl/>
        </w:rPr>
        <w:t xml:space="preserve"> </w:t>
      </w:r>
    </w:p>
    <w:p w14:paraId="210237C4"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إن لك قلباً مثل القصور عامراً بالقصص والأسرار ولعل به غرفة سرية ستظل مقفلة على </w:t>
      </w:r>
      <w:proofErr w:type="spellStart"/>
      <w:r>
        <w:rPr>
          <w:rFonts w:cs="Simplified Arabic"/>
          <w:noProof w:val="0"/>
          <w:sz w:val="24"/>
          <w:szCs w:val="28"/>
          <w:rtl/>
        </w:rPr>
        <w:t>الدوام0</w:t>
      </w:r>
      <w:proofErr w:type="spellEnd"/>
      <w:r>
        <w:rPr>
          <w:rFonts w:cs="Simplified Arabic"/>
          <w:noProof w:val="0"/>
          <w:sz w:val="24"/>
          <w:szCs w:val="28"/>
          <w:rtl/>
        </w:rPr>
        <w:t xml:space="preserve"> </w:t>
      </w:r>
    </w:p>
    <w:p w14:paraId="6D22311E"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واستمرت العلاقة فى التوطد بين (خليل وسناء) مما جعله ينظر إلى مدينة نظرة</w:t>
      </w:r>
      <w:r>
        <w:rPr>
          <w:rFonts w:cs="Simplified Arabic"/>
          <w:noProof w:val="0"/>
          <w:sz w:val="24"/>
          <w:szCs w:val="28"/>
          <w:rtl/>
        </w:rPr>
        <w:t xml:space="preserve"> أكثر بهجة، ووجدت أن الذهاب فى صحتها يجعل هذه المدينة التى لم أكن </w:t>
      </w:r>
      <w:r>
        <w:rPr>
          <w:rFonts w:cs="Simplified Arabic" w:hint="cs"/>
          <w:noProof w:val="0"/>
          <w:sz w:val="24"/>
          <w:szCs w:val="28"/>
          <w:rtl/>
        </w:rPr>
        <w:t>أ</w:t>
      </w:r>
      <w:r>
        <w:rPr>
          <w:rFonts w:cs="Simplified Arabic"/>
          <w:noProof w:val="0"/>
          <w:sz w:val="24"/>
          <w:szCs w:val="28"/>
          <w:rtl/>
        </w:rPr>
        <w:t>راها إلا موحشة مثل مدينة النحاس وسكانها الممسوخين تكشف عن وجه أقل كآبة ووحشة، ومن مظاهر علاقتها الحميمة انهما كانا يترافقان وذات يوم كانا على شاطئ البحر بالمدينة السياحية التى يقيم بها (خلي</w:t>
      </w:r>
      <w:r>
        <w:rPr>
          <w:rFonts w:cs="Simplified Arabic"/>
          <w:noProof w:val="0"/>
          <w:sz w:val="24"/>
          <w:szCs w:val="28"/>
          <w:rtl/>
        </w:rPr>
        <w:t>ل) فأشار عليها أن يذهبا فى رحلة بحرية فسألته: إلى أين؟ - لم يكن سندباد ليكون السندباد والذى يبهرنا لو أنه سأل نفسه إلى أين سيسافر؟</w:t>
      </w:r>
      <w:r>
        <w:rPr>
          <w:rFonts w:cs="Simplified Arabic"/>
          <w:noProof w:val="0"/>
          <w:sz w:val="24"/>
          <w:szCs w:val="28"/>
          <w:vertAlign w:val="superscript"/>
          <w:rtl/>
        </w:rPr>
        <w:t>(</w:t>
      </w:r>
      <w:r>
        <w:rPr>
          <w:rStyle w:val="FootnoteReference"/>
          <w:rFonts w:cs="Simplified Arabic"/>
          <w:noProof w:val="0"/>
          <w:sz w:val="24"/>
          <w:szCs w:val="28"/>
          <w:rtl/>
        </w:rPr>
        <w:footnoteReference w:id="288"/>
      </w:r>
      <w:r>
        <w:rPr>
          <w:rFonts w:cs="Simplified Arabic"/>
          <w:noProof w:val="0"/>
          <w:sz w:val="24"/>
          <w:szCs w:val="28"/>
          <w:vertAlign w:val="superscript"/>
          <w:rtl/>
        </w:rPr>
        <w:t>)</w:t>
      </w:r>
      <w:r>
        <w:rPr>
          <w:rFonts w:cs="Simplified Arabic" w:hint="cs"/>
          <w:noProof w:val="0"/>
          <w:sz w:val="24"/>
          <w:szCs w:val="28"/>
          <w:rtl/>
        </w:rPr>
        <w:t xml:space="preserve"> </w:t>
      </w:r>
      <w:r>
        <w:rPr>
          <w:rFonts w:cs="Simplified Arabic"/>
          <w:noProof w:val="0"/>
          <w:sz w:val="24"/>
          <w:szCs w:val="28"/>
          <w:rtl/>
        </w:rPr>
        <w:t xml:space="preserve">0 </w:t>
      </w:r>
    </w:p>
    <w:p w14:paraId="53C340B6"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ورغم توطد العلاقة بين خليل وسناء فقد ظلت محافظة على العادات الشرقية، وكبحت جماح نزوات خليل الإمام </w:t>
      </w:r>
      <w:proofErr w:type="spellStart"/>
      <w:r>
        <w:rPr>
          <w:rFonts w:cs="Simplified Arabic"/>
          <w:noProof w:val="0"/>
          <w:sz w:val="24"/>
          <w:szCs w:val="28"/>
          <w:rtl/>
        </w:rPr>
        <w:t>وصبواته</w:t>
      </w:r>
      <w:proofErr w:type="spellEnd"/>
      <w:r>
        <w:rPr>
          <w:rFonts w:cs="Simplified Arabic"/>
          <w:noProof w:val="0"/>
          <w:sz w:val="24"/>
          <w:szCs w:val="28"/>
          <w:rtl/>
        </w:rPr>
        <w:t xml:space="preserve"> كما روضت شهرز</w:t>
      </w:r>
      <w:r>
        <w:rPr>
          <w:rFonts w:cs="Simplified Arabic"/>
          <w:noProof w:val="0"/>
          <w:sz w:val="24"/>
          <w:szCs w:val="28"/>
          <w:rtl/>
        </w:rPr>
        <w:t xml:space="preserve">اد شهريار فى الليالى ثم أعود لأعزى نفسى قائلاً بأن ما تصنعه بى سناء هو ذاته ما فعلته شهرزاد بشهريار عندما جاءت تحارب عنفه </w:t>
      </w:r>
      <w:proofErr w:type="spellStart"/>
      <w:r>
        <w:rPr>
          <w:rFonts w:cs="Simplified Arabic"/>
          <w:noProof w:val="0"/>
          <w:sz w:val="24"/>
          <w:szCs w:val="28"/>
          <w:rtl/>
        </w:rPr>
        <w:t>وصبواته</w:t>
      </w:r>
      <w:proofErr w:type="spellEnd"/>
      <w:r>
        <w:rPr>
          <w:rFonts w:cs="Simplified Arabic"/>
          <w:noProof w:val="0"/>
          <w:sz w:val="24"/>
          <w:szCs w:val="28"/>
          <w:rtl/>
        </w:rPr>
        <w:t xml:space="preserve"> وتحمل إليه عاطفة أكثر نقاء من مجرد الشهوة</w:t>
      </w:r>
      <w:r>
        <w:rPr>
          <w:rFonts w:cs="Simplified Arabic"/>
          <w:noProof w:val="0"/>
          <w:sz w:val="24"/>
          <w:szCs w:val="28"/>
          <w:vertAlign w:val="superscript"/>
          <w:rtl/>
        </w:rPr>
        <w:t>(</w:t>
      </w:r>
      <w:r>
        <w:rPr>
          <w:rStyle w:val="FootnoteReference"/>
          <w:rFonts w:cs="Simplified Arabic"/>
          <w:noProof w:val="0"/>
          <w:sz w:val="24"/>
          <w:szCs w:val="28"/>
          <w:rtl/>
        </w:rPr>
        <w:footnoteReference w:id="289"/>
      </w:r>
      <w:r>
        <w:rPr>
          <w:rFonts w:cs="Simplified Arabic"/>
          <w:noProof w:val="0"/>
          <w:sz w:val="24"/>
          <w:szCs w:val="28"/>
          <w:vertAlign w:val="superscript"/>
          <w:rtl/>
        </w:rPr>
        <w:t>)</w:t>
      </w:r>
      <w:r>
        <w:rPr>
          <w:rFonts w:cs="Simplified Arabic"/>
          <w:noProof w:val="0"/>
          <w:sz w:val="24"/>
          <w:szCs w:val="28"/>
          <w:rtl/>
        </w:rPr>
        <w:t xml:space="preserve">0 </w:t>
      </w:r>
    </w:p>
    <w:p w14:paraId="049666D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لعل من الملاحظ أن (سناء) بشخصيتها النافذة الصلبة جعلت خليل يلازمها جل وقته ويقض</w:t>
      </w:r>
      <w:r>
        <w:rPr>
          <w:rFonts w:cs="Simplified Arabic"/>
          <w:noProof w:val="0"/>
          <w:sz w:val="24"/>
          <w:szCs w:val="28"/>
          <w:rtl/>
        </w:rPr>
        <w:t>يان أوقات جميلة على شاطئ البحر فى شمس المنتجع السياحى الذى است</w:t>
      </w:r>
      <w:r>
        <w:rPr>
          <w:rFonts w:cs="Simplified Arabic" w:hint="cs"/>
          <w:noProof w:val="0"/>
          <w:sz w:val="24"/>
          <w:szCs w:val="28"/>
          <w:rtl/>
        </w:rPr>
        <w:t>أ</w:t>
      </w:r>
      <w:r>
        <w:rPr>
          <w:rFonts w:cs="Simplified Arabic"/>
          <w:noProof w:val="0"/>
          <w:sz w:val="24"/>
          <w:szCs w:val="28"/>
          <w:rtl/>
        </w:rPr>
        <w:t xml:space="preserve">جر خليل فيه قبلته بعد ما فشل فى الحصول على شقة فارغة لتتزوج فيها مشكلة نكوصاً وتقهقراً يقودان إلى </w:t>
      </w:r>
      <w:proofErr w:type="spellStart"/>
      <w:r>
        <w:rPr>
          <w:rFonts w:cs="Simplified Arabic"/>
          <w:noProof w:val="0"/>
          <w:sz w:val="24"/>
          <w:szCs w:val="28"/>
          <w:rtl/>
        </w:rPr>
        <w:t>الشيزوفرينا</w:t>
      </w:r>
      <w:proofErr w:type="spellEnd"/>
      <w:r>
        <w:rPr>
          <w:rFonts w:cs="Simplified Arabic"/>
          <w:noProof w:val="0"/>
          <w:sz w:val="24"/>
          <w:szCs w:val="28"/>
          <w:rtl/>
        </w:rPr>
        <w:t xml:space="preserve"> ... إن تراكم الح</w:t>
      </w:r>
      <w:r>
        <w:rPr>
          <w:rFonts w:cs="Simplified Arabic" w:hint="cs"/>
          <w:noProof w:val="0"/>
          <w:sz w:val="24"/>
          <w:szCs w:val="28"/>
          <w:rtl/>
        </w:rPr>
        <w:t>ب</w:t>
      </w:r>
      <w:r>
        <w:rPr>
          <w:rFonts w:cs="Simplified Arabic"/>
          <w:noProof w:val="0"/>
          <w:sz w:val="24"/>
          <w:szCs w:val="28"/>
          <w:rtl/>
        </w:rPr>
        <w:t xml:space="preserve">يبات لأبد سيحلق عائقاً بهيئة برزخ يقلل من الإقدام المحسوب تفصيلاً </w:t>
      </w:r>
      <w:r>
        <w:rPr>
          <w:rFonts w:cs="Simplified Arabic"/>
          <w:noProof w:val="0"/>
          <w:sz w:val="24"/>
          <w:szCs w:val="28"/>
          <w:rtl/>
        </w:rPr>
        <w:t xml:space="preserve">وخاتمة فيما يضخم هامس الشعور بالفشل وبهذا ينكفئ الفرد لجزئيات </w:t>
      </w:r>
      <w:proofErr w:type="spellStart"/>
      <w:r>
        <w:rPr>
          <w:rFonts w:cs="Simplified Arabic"/>
          <w:noProof w:val="0"/>
          <w:sz w:val="24"/>
          <w:szCs w:val="28"/>
          <w:rtl/>
        </w:rPr>
        <w:t>اللاواقع</w:t>
      </w:r>
      <w:proofErr w:type="spellEnd"/>
      <w:r>
        <w:rPr>
          <w:rFonts w:cs="Simplified Arabic"/>
          <w:noProof w:val="0"/>
          <w:sz w:val="24"/>
          <w:szCs w:val="28"/>
          <w:rtl/>
        </w:rPr>
        <w:t xml:space="preserve"> ليمارس ما عجز عنه واقعاً وهكذا يبدو السلوك الانفعالى مهزوزاً غير مستقر أدى فى لحظة من لحظات اللقاء الثنائى بين خيل وسناء ... إذ تحول ذلك المخلوق الوديع الفائز بقلب سناء إلى ذلك المخلوق </w:t>
      </w:r>
      <w:r>
        <w:rPr>
          <w:rFonts w:cs="Simplified Arabic"/>
          <w:noProof w:val="0"/>
          <w:sz w:val="24"/>
          <w:szCs w:val="28"/>
          <w:rtl/>
        </w:rPr>
        <w:t>ذى المخالب والأنياب لا للدفاع عنها بل للهجوم عليها</w:t>
      </w:r>
      <w:r>
        <w:rPr>
          <w:rFonts w:cs="Simplified Arabic"/>
          <w:noProof w:val="0"/>
          <w:sz w:val="24"/>
          <w:szCs w:val="28"/>
          <w:vertAlign w:val="superscript"/>
          <w:rtl/>
        </w:rPr>
        <w:t>(</w:t>
      </w:r>
      <w:r>
        <w:rPr>
          <w:rStyle w:val="FootnoteReference"/>
          <w:rFonts w:cs="Simplified Arabic"/>
          <w:noProof w:val="0"/>
          <w:sz w:val="24"/>
          <w:szCs w:val="28"/>
          <w:rtl/>
        </w:rPr>
        <w:footnoteReference w:id="290"/>
      </w:r>
      <w:r>
        <w:rPr>
          <w:rFonts w:cs="Simplified Arabic"/>
          <w:noProof w:val="0"/>
          <w:sz w:val="24"/>
          <w:szCs w:val="28"/>
          <w:vertAlign w:val="superscript"/>
          <w:rtl/>
        </w:rPr>
        <w:t>)</w:t>
      </w:r>
      <w:r>
        <w:rPr>
          <w:rFonts w:cs="Simplified Arabic"/>
          <w:noProof w:val="0"/>
          <w:sz w:val="24"/>
          <w:szCs w:val="28"/>
          <w:rtl/>
        </w:rPr>
        <w:t xml:space="preserve">، اسمع صرخاتها وأرى الرعب الساكن فى عينها فأتركها تتحرر من قبضتى، تنهض تعيد </w:t>
      </w:r>
      <w:proofErr w:type="spellStart"/>
      <w:r>
        <w:rPr>
          <w:rFonts w:cs="Simplified Arabic"/>
          <w:noProof w:val="0"/>
          <w:sz w:val="24"/>
          <w:szCs w:val="28"/>
          <w:rtl/>
        </w:rPr>
        <w:t>التنورة</w:t>
      </w:r>
      <w:proofErr w:type="spellEnd"/>
      <w:r>
        <w:rPr>
          <w:rFonts w:cs="Simplified Arabic"/>
          <w:noProof w:val="0"/>
          <w:sz w:val="24"/>
          <w:szCs w:val="28"/>
          <w:rtl/>
        </w:rPr>
        <w:t xml:space="preserve"> بسرعة وارتعاش إلى مكانها تغطى بها عرى فخذيها، تضع قدمها فى الحذاء وتخطف سترتها تغطى بها عرى صدرها الذى تمزق عنه القميص </w:t>
      </w:r>
      <w:r>
        <w:rPr>
          <w:rFonts w:cs="Simplified Arabic"/>
          <w:noProof w:val="0"/>
          <w:sz w:val="24"/>
          <w:szCs w:val="28"/>
          <w:rtl/>
        </w:rPr>
        <w:t>تعدو هاربة وخيط من بكائها يهرب منها ويعود ليتلف حول عنقى</w:t>
      </w:r>
      <w:r>
        <w:rPr>
          <w:rFonts w:cs="Simplified Arabic"/>
          <w:noProof w:val="0"/>
          <w:sz w:val="24"/>
          <w:szCs w:val="28"/>
          <w:vertAlign w:val="superscript"/>
          <w:rtl/>
        </w:rPr>
        <w:t>(</w:t>
      </w:r>
      <w:r>
        <w:rPr>
          <w:rStyle w:val="FootnoteReference"/>
          <w:rFonts w:cs="Simplified Arabic"/>
          <w:noProof w:val="0"/>
          <w:sz w:val="24"/>
          <w:szCs w:val="28"/>
          <w:rtl/>
        </w:rPr>
        <w:footnoteReference w:id="291"/>
      </w:r>
      <w:r>
        <w:rPr>
          <w:rFonts w:cs="Simplified Arabic"/>
          <w:noProof w:val="0"/>
          <w:sz w:val="24"/>
          <w:szCs w:val="28"/>
          <w:vertAlign w:val="superscript"/>
          <w:rtl/>
        </w:rPr>
        <w:t>)</w:t>
      </w:r>
      <w:r>
        <w:rPr>
          <w:rFonts w:cs="Simplified Arabic"/>
          <w:noProof w:val="0"/>
          <w:sz w:val="24"/>
          <w:szCs w:val="28"/>
          <w:rtl/>
        </w:rPr>
        <w:t xml:space="preserve">0 </w:t>
      </w:r>
    </w:p>
    <w:p w14:paraId="18F47FC8"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وبعد هذا الموقف تقطعت أواصر العلاقة بين خليل وسناء وعاد ليواجه الحياة منفرداً مما جعله يحسب أن سناء مجرد وهم وطيف ساق</w:t>
      </w:r>
      <w:r>
        <w:rPr>
          <w:rFonts w:cs="Simplified Arabic" w:hint="cs"/>
          <w:noProof w:val="0"/>
          <w:sz w:val="24"/>
          <w:szCs w:val="28"/>
          <w:rtl/>
        </w:rPr>
        <w:t>ه</w:t>
      </w:r>
      <w:r>
        <w:rPr>
          <w:rFonts w:cs="Simplified Arabic"/>
          <w:noProof w:val="0"/>
          <w:sz w:val="24"/>
          <w:szCs w:val="28"/>
          <w:rtl/>
        </w:rPr>
        <w:t xml:space="preserve"> إليه خياله الغارق فى عالم الأسطورة والأحلام لتنير له نفق حياته المظلم (لم ت</w:t>
      </w:r>
      <w:r>
        <w:rPr>
          <w:rFonts w:cs="Simplified Arabic"/>
          <w:noProof w:val="0"/>
          <w:sz w:val="24"/>
          <w:szCs w:val="28"/>
          <w:rtl/>
        </w:rPr>
        <w:t xml:space="preserve">كن سناء إلا وهماً ... ) مجرد أمنية عذبة </w:t>
      </w:r>
      <w:proofErr w:type="spellStart"/>
      <w:r>
        <w:rPr>
          <w:rFonts w:cs="Simplified Arabic"/>
          <w:noProof w:val="0"/>
          <w:sz w:val="24"/>
          <w:szCs w:val="28"/>
          <w:rtl/>
        </w:rPr>
        <w:t>روادتنى</w:t>
      </w:r>
      <w:proofErr w:type="spellEnd"/>
      <w:r>
        <w:rPr>
          <w:rFonts w:cs="Simplified Arabic"/>
          <w:noProof w:val="0"/>
          <w:sz w:val="24"/>
          <w:szCs w:val="28"/>
          <w:rtl/>
        </w:rPr>
        <w:t xml:space="preserve"> ذات ليلة صيف على شاطئ البحر الأبيض المتوسط الذى يملك ذاكرة سحرية مليئة بالأساطير والحضارات الميتة وعرائس البحر الوهمية وجزر الأحلام الكاذبة امرأة رأيتها فى مرايا النوم وصنعت منها حبيبة تضئ بجمال عينها ظلمه ال</w:t>
      </w:r>
      <w:r>
        <w:rPr>
          <w:rFonts w:cs="Simplified Arabic"/>
          <w:noProof w:val="0"/>
          <w:sz w:val="24"/>
          <w:szCs w:val="28"/>
          <w:rtl/>
        </w:rPr>
        <w:t>نفق الذى لا نهاية له</w:t>
      </w:r>
      <w:r>
        <w:rPr>
          <w:rFonts w:cs="Simplified Arabic"/>
          <w:noProof w:val="0"/>
          <w:sz w:val="24"/>
          <w:szCs w:val="28"/>
          <w:vertAlign w:val="superscript"/>
          <w:rtl/>
        </w:rPr>
        <w:t>(</w:t>
      </w:r>
      <w:r>
        <w:rPr>
          <w:rStyle w:val="FootnoteReference"/>
          <w:rFonts w:cs="Simplified Arabic"/>
          <w:noProof w:val="0"/>
          <w:sz w:val="24"/>
          <w:szCs w:val="28"/>
          <w:rtl/>
        </w:rPr>
        <w:footnoteReference w:id="292"/>
      </w:r>
      <w:r>
        <w:rPr>
          <w:rFonts w:cs="Simplified Arabic"/>
          <w:noProof w:val="0"/>
          <w:sz w:val="24"/>
          <w:szCs w:val="28"/>
          <w:vertAlign w:val="superscript"/>
          <w:rtl/>
        </w:rPr>
        <w:t>)</w:t>
      </w:r>
      <w:r>
        <w:rPr>
          <w:rFonts w:cs="Simplified Arabic"/>
          <w:noProof w:val="0"/>
          <w:sz w:val="24"/>
          <w:szCs w:val="28"/>
          <w:rtl/>
        </w:rPr>
        <w:t xml:space="preserve">0 </w:t>
      </w:r>
    </w:p>
    <w:p w14:paraId="76D6D32D"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ولكن النفق ظل مظلماً بعد فقده سناء ومواجهة الواقع المتأزم وانغماسه فى الحياة المبتذلة برفقة أصدقاء السوء الذين يتسامر معهم كل ليلة ويحكى لهم  مستخدماً ذكاء ودهاء شهرزاد فى القص حيث يوقف السرد فى لحظة التشويق ليكملها فى يوم آخر وذل</w:t>
      </w:r>
      <w:r>
        <w:rPr>
          <w:rFonts w:cs="Simplified Arabic"/>
          <w:noProof w:val="0"/>
          <w:sz w:val="24"/>
          <w:szCs w:val="28"/>
          <w:rtl/>
        </w:rPr>
        <w:t xml:space="preserve">ك يجعل </w:t>
      </w:r>
      <w:proofErr w:type="spellStart"/>
      <w:r>
        <w:rPr>
          <w:rFonts w:cs="Simplified Arabic"/>
          <w:noProof w:val="0"/>
          <w:sz w:val="24"/>
          <w:szCs w:val="28"/>
          <w:rtl/>
        </w:rPr>
        <w:t>سمارة</w:t>
      </w:r>
      <w:proofErr w:type="spellEnd"/>
      <w:r>
        <w:rPr>
          <w:rFonts w:cs="Simplified Arabic"/>
          <w:noProof w:val="0"/>
          <w:sz w:val="24"/>
          <w:szCs w:val="28"/>
          <w:rtl/>
        </w:rPr>
        <w:t xml:space="preserve"> متلهفين له ولحديث</w:t>
      </w:r>
      <w:r>
        <w:rPr>
          <w:rFonts w:cs="Simplified Arabic" w:hint="cs"/>
          <w:noProof w:val="0"/>
          <w:sz w:val="24"/>
          <w:szCs w:val="28"/>
          <w:rtl/>
        </w:rPr>
        <w:t xml:space="preserve">ه </w:t>
      </w:r>
      <w:r>
        <w:rPr>
          <w:rFonts w:cs="Simplified Arabic"/>
          <w:noProof w:val="0"/>
          <w:sz w:val="24"/>
          <w:szCs w:val="28"/>
          <w:rtl/>
        </w:rPr>
        <w:t xml:space="preserve"> "أحكى لهم طرفاً من الحكايات ثم استعير مكر شهرزاد واسكت عن بقيتها فيتلهفون لسماعها فى سهرات قادمة"</w:t>
      </w:r>
      <w:r>
        <w:rPr>
          <w:rFonts w:cs="Simplified Arabic"/>
          <w:noProof w:val="0"/>
          <w:sz w:val="24"/>
          <w:szCs w:val="28"/>
          <w:vertAlign w:val="superscript"/>
          <w:rtl/>
        </w:rPr>
        <w:t>(</w:t>
      </w:r>
      <w:r>
        <w:rPr>
          <w:rStyle w:val="FootnoteReference"/>
          <w:rFonts w:cs="Simplified Arabic"/>
          <w:noProof w:val="0"/>
          <w:sz w:val="24"/>
          <w:szCs w:val="28"/>
          <w:rtl/>
        </w:rPr>
        <w:footnoteReference w:id="293"/>
      </w:r>
      <w:r>
        <w:rPr>
          <w:rFonts w:cs="Simplified Arabic"/>
          <w:noProof w:val="0"/>
          <w:sz w:val="24"/>
          <w:szCs w:val="28"/>
          <w:vertAlign w:val="superscript"/>
          <w:rtl/>
        </w:rPr>
        <w:t>)</w:t>
      </w:r>
      <w:r>
        <w:rPr>
          <w:rFonts w:cs="Simplified Arabic"/>
          <w:noProof w:val="0"/>
          <w:sz w:val="24"/>
          <w:szCs w:val="28"/>
          <w:rtl/>
        </w:rPr>
        <w:t xml:space="preserve">0 </w:t>
      </w:r>
    </w:p>
    <w:p w14:paraId="2A70560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ولعل المتتبع لأجزاء الثلاثية يلاحظ مدى تأثر البطل (خليل الإمام) بأجزاء ألف ليلة وليلة واختيارها كموضوع أساسى فى أطروحته </w:t>
      </w:r>
      <w:r>
        <w:rPr>
          <w:rFonts w:cs="Simplified Arabic"/>
          <w:noProof w:val="0"/>
          <w:sz w:val="24"/>
          <w:szCs w:val="28"/>
          <w:rtl/>
        </w:rPr>
        <w:t xml:space="preserve">مما جعل الليالى تنطبع على ألفاظه وسلوكه وكيف كانت حياته فى الغرب وحياته فى الحلم تتسم </w:t>
      </w:r>
      <w:proofErr w:type="spellStart"/>
      <w:r>
        <w:rPr>
          <w:rFonts w:cs="Simplified Arabic"/>
          <w:noProof w:val="0"/>
          <w:sz w:val="24"/>
          <w:szCs w:val="28"/>
          <w:rtl/>
        </w:rPr>
        <w:t>بالشهريارية</w:t>
      </w:r>
      <w:proofErr w:type="spellEnd"/>
      <w:r>
        <w:rPr>
          <w:rFonts w:cs="Simplified Arabic"/>
          <w:noProof w:val="0"/>
          <w:sz w:val="24"/>
          <w:szCs w:val="28"/>
          <w:rtl/>
        </w:rPr>
        <w:t xml:space="preserve"> حينما أنغمس فى ملذات الغرب وحياته فى الحلم تتسم </w:t>
      </w:r>
      <w:proofErr w:type="spellStart"/>
      <w:r>
        <w:rPr>
          <w:rFonts w:cs="Simplified Arabic"/>
          <w:noProof w:val="0"/>
          <w:sz w:val="24"/>
          <w:szCs w:val="28"/>
          <w:rtl/>
        </w:rPr>
        <w:t>بالشهريارية</w:t>
      </w:r>
      <w:proofErr w:type="spellEnd"/>
      <w:r>
        <w:rPr>
          <w:rFonts w:cs="Simplified Arabic"/>
          <w:noProof w:val="0"/>
          <w:sz w:val="24"/>
          <w:szCs w:val="28"/>
          <w:rtl/>
        </w:rPr>
        <w:t xml:space="preserve"> حينما أنغمس فى ملذات الغرب وحياته فى الحلم تتسم </w:t>
      </w:r>
      <w:proofErr w:type="spellStart"/>
      <w:r>
        <w:rPr>
          <w:rFonts w:cs="Simplified Arabic"/>
          <w:noProof w:val="0"/>
          <w:sz w:val="24"/>
          <w:szCs w:val="28"/>
          <w:rtl/>
        </w:rPr>
        <w:t>بالشهريارية</w:t>
      </w:r>
      <w:proofErr w:type="spellEnd"/>
      <w:r>
        <w:rPr>
          <w:rFonts w:cs="Simplified Arabic"/>
          <w:noProof w:val="0"/>
          <w:sz w:val="24"/>
          <w:szCs w:val="28"/>
          <w:rtl/>
        </w:rPr>
        <w:t xml:space="preserve"> حينما انغمس فى ملذات الغرب وعاش أميراً</w:t>
      </w:r>
      <w:r>
        <w:rPr>
          <w:rFonts w:cs="Simplified Arabic"/>
          <w:noProof w:val="0"/>
          <w:sz w:val="24"/>
          <w:szCs w:val="28"/>
          <w:rtl/>
        </w:rPr>
        <w:t xml:space="preserve"> فى الحلم رفقة الأميرة (نرجس القلوب) التى تشبه شهرزاد المتخيلة لدى البطل و (بدور) المغنية لتى نستطيع أن نشبهها بجوارى ألف ليلة وليلة ونلاحظ فى هذا الإطار مدى التشابه فى المسميات بين التى انتقاها فى الحلم وبين الواردة فى ألف ليلة وليلة (نرجس القلوب)</w:t>
      </w:r>
      <w:r>
        <w:rPr>
          <w:rFonts w:cs="Simplified Arabic"/>
          <w:noProof w:val="0"/>
          <w:sz w:val="24"/>
          <w:szCs w:val="28"/>
          <w:vertAlign w:val="superscript"/>
          <w:rtl/>
        </w:rPr>
        <w:t xml:space="preserve"> (</w:t>
      </w:r>
      <w:r>
        <w:rPr>
          <w:rStyle w:val="FootnoteReference"/>
          <w:rFonts w:cs="Simplified Arabic"/>
          <w:noProof w:val="0"/>
          <w:sz w:val="24"/>
          <w:szCs w:val="28"/>
          <w:rtl/>
        </w:rPr>
        <w:footnoteReference w:id="294"/>
      </w:r>
      <w:r>
        <w:rPr>
          <w:rFonts w:cs="Simplified Arabic"/>
          <w:noProof w:val="0"/>
          <w:sz w:val="24"/>
          <w:szCs w:val="28"/>
          <w:vertAlign w:val="superscript"/>
          <w:rtl/>
        </w:rPr>
        <w:t>)</w:t>
      </w:r>
      <w:r>
        <w:rPr>
          <w:rFonts w:cs="Simplified Arabic"/>
          <w:noProof w:val="0"/>
          <w:sz w:val="24"/>
          <w:szCs w:val="28"/>
          <w:rtl/>
        </w:rPr>
        <w:t>، فى</w:t>
      </w:r>
      <w:r>
        <w:rPr>
          <w:rFonts w:cs="Simplified Arabic"/>
          <w:noProof w:val="0"/>
          <w:sz w:val="24"/>
          <w:szCs w:val="28"/>
          <w:rtl/>
        </w:rPr>
        <w:t xml:space="preserve"> الرواية تشبه قوت القلوب فى الليالى وبدور هى ذاتها بدور من الليالى ولاحظنا أن هناك تشابه واضح فى الشخصيات الواردة فى الثلاثية فبدور تشبه </w:t>
      </w:r>
      <w:proofErr w:type="spellStart"/>
      <w:r>
        <w:rPr>
          <w:rFonts w:cs="Simplified Arabic"/>
          <w:noProof w:val="0"/>
          <w:sz w:val="24"/>
          <w:szCs w:val="28"/>
          <w:rtl/>
        </w:rPr>
        <w:t>ساندرا</w:t>
      </w:r>
      <w:proofErr w:type="spellEnd"/>
      <w:r>
        <w:rPr>
          <w:rFonts w:cs="Simplified Arabic"/>
          <w:noProof w:val="0"/>
          <w:sz w:val="24"/>
          <w:szCs w:val="28"/>
          <w:rtl/>
        </w:rPr>
        <w:t xml:space="preserve"> فى الجزء الأول وتشبه سناء فى الجزء الثالث كما يوجد تشابه بين ليندا ونرجس القلوب أن الراوى بتكراره الدائرى لفكرة </w:t>
      </w:r>
      <w:r>
        <w:rPr>
          <w:rFonts w:cs="Simplified Arabic"/>
          <w:noProof w:val="0"/>
          <w:sz w:val="24"/>
          <w:szCs w:val="28"/>
          <w:rtl/>
        </w:rPr>
        <w:t>الحكاية الأساسية يقدم أشخاصاً يتبادلون الوجوه وبالتالى يتشابهون لأن الحكاية هى حكاية البطل أساساً وهى حكاية صراعه مع ذاته المنقسمة دوماً: بين الغرب والشرق وبين الوطنية والدين وبين المؤسسة العاطفية والتحرر الجنسى وبين السلطة والحرية ولا عجب أن يتكرر هذا الا</w:t>
      </w:r>
      <w:r>
        <w:rPr>
          <w:rFonts w:cs="Simplified Arabic"/>
          <w:noProof w:val="0"/>
          <w:sz w:val="24"/>
          <w:szCs w:val="28"/>
          <w:rtl/>
        </w:rPr>
        <w:t>نقسام ليدور بأشكال مختلفة على صبغة واحدة تختزن كل العناصر</w:t>
      </w:r>
      <w:r>
        <w:rPr>
          <w:rFonts w:cs="Simplified Arabic"/>
          <w:noProof w:val="0"/>
          <w:sz w:val="24"/>
          <w:szCs w:val="28"/>
          <w:vertAlign w:val="superscript"/>
          <w:rtl/>
        </w:rPr>
        <w:t>(</w:t>
      </w:r>
      <w:r>
        <w:rPr>
          <w:rStyle w:val="FootnoteReference"/>
          <w:rFonts w:cs="Simplified Arabic"/>
          <w:noProof w:val="0"/>
          <w:sz w:val="24"/>
          <w:szCs w:val="28"/>
          <w:rtl/>
        </w:rPr>
        <w:footnoteReference w:id="295"/>
      </w:r>
      <w:r>
        <w:rPr>
          <w:rFonts w:cs="Simplified Arabic"/>
          <w:noProof w:val="0"/>
          <w:sz w:val="24"/>
          <w:szCs w:val="28"/>
          <w:vertAlign w:val="superscript"/>
          <w:rtl/>
        </w:rPr>
        <w:t>)</w:t>
      </w:r>
      <w:r>
        <w:rPr>
          <w:rFonts w:cs="Simplified Arabic"/>
          <w:noProof w:val="0"/>
          <w:sz w:val="24"/>
          <w:szCs w:val="28"/>
          <w:rtl/>
        </w:rPr>
        <w:t xml:space="preserve">0 </w:t>
      </w:r>
    </w:p>
    <w:p w14:paraId="32A19EAB"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ونرى أن المرأة تعد عنصراً أساسياً فى حياة (خليل) كما كانت فى الليالى بالنسبة لشهريار ومن الملاحظ أنها تأخذ شكلين مختلفين فى الأجزاء الثلاثة أولاً الشكل المنزلى المرأة صاحبة البيت التى تمثل القي</w:t>
      </w:r>
      <w:r>
        <w:rPr>
          <w:rFonts w:cs="Simplified Arabic"/>
          <w:noProof w:val="0"/>
          <w:sz w:val="24"/>
          <w:szCs w:val="28"/>
          <w:rtl/>
        </w:rPr>
        <w:t>د والسلطة مثل ليندا فى (سأهبك مدينة أخرى) ونرجس القلوب فى (هذه تخوم مملكتى) وفاطمة فى (نفق تضيئه امرأة واحدة) فكلهن يمثلن الأسرة والبيت لخليل الإمام وعلى العكس منه الشكل الثانى للمرأة وهو المرأة المتحررة المنطلقة المتمثلة فى (</w:t>
      </w:r>
      <w:proofErr w:type="spellStart"/>
      <w:r>
        <w:rPr>
          <w:rFonts w:cs="Simplified Arabic"/>
          <w:noProof w:val="0"/>
          <w:sz w:val="24"/>
          <w:szCs w:val="28"/>
          <w:rtl/>
        </w:rPr>
        <w:t>ساندرا</w:t>
      </w:r>
      <w:proofErr w:type="spellEnd"/>
      <w:r>
        <w:rPr>
          <w:rFonts w:cs="Simplified Arabic"/>
          <w:noProof w:val="0"/>
          <w:sz w:val="24"/>
          <w:szCs w:val="28"/>
          <w:rtl/>
        </w:rPr>
        <w:t xml:space="preserve"> فى الجزء الأول وبدور فى</w:t>
      </w:r>
      <w:r>
        <w:rPr>
          <w:rFonts w:cs="Simplified Arabic"/>
          <w:noProof w:val="0"/>
          <w:sz w:val="24"/>
          <w:szCs w:val="28"/>
          <w:rtl/>
        </w:rPr>
        <w:t xml:space="preserve"> الجزء الثانى وسناء فى الجزء الثالث من الثلاثية فكن يمثلن الحرية والانطلاق وعدم التقيد وجد فيهن خليل حريته ومارس معهن ما حرمته منه قيود المجتمع فكن الوجه الثانى للعملة النسائية التى لا يشعر معها خليل بأى حرج أو ضيق المرأة التى تنقسم هى أيضاً إلى شكلين اثني</w:t>
      </w:r>
      <w:r>
        <w:rPr>
          <w:rFonts w:cs="Simplified Arabic"/>
          <w:noProof w:val="0"/>
          <w:sz w:val="24"/>
          <w:szCs w:val="28"/>
          <w:rtl/>
        </w:rPr>
        <w:t>ن المرأة الزوجة أى بمعان آخر كثيرة هى السلطة والمؤسسة والدين والقيود والمرأة العشيقة</w:t>
      </w:r>
      <w:r>
        <w:rPr>
          <w:rFonts w:cs="Simplified Arabic"/>
          <w:noProof w:val="0"/>
          <w:sz w:val="24"/>
          <w:szCs w:val="28"/>
          <w:vertAlign w:val="superscript"/>
          <w:rtl/>
        </w:rPr>
        <w:t>(</w:t>
      </w:r>
      <w:r>
        <w:rPr>
          <w:rStyle w:val="FootnoteReference"/>
          <w:rFonts w:cs="Simplified Arabic"/>
          <w:noProof w:val="0"/>
          <w:sz w:val="24"/>
          <w:szCs w:val="28"/>
          <w:rtl/>
        </w:rPr>
        <w:footnoteReference w:id="296"/>
      </w:r>
      <w:r>
        <w:rPr>
          <w:rFonts w:cs="Simplified Arabic"/>
          <w:noProof w:val="0"/>
          <w:sz w:val="24"/>
          <w:szCs w:val="28"/>
          <w:vertAlign w:val="superscript"/>
          <w:rtl/>
        </w:rPr>
        <w:t>)</w:t>
      </w:r>
      <w:r>
        <w:rPr>
          <w:rFonts w:cs="Simplified Arabic"/>
          <w:noProof w:val="0"/>
          <w:sz w:val="24"/>
          <w:szCs w:val="28"/>
          <w:rtl/>
        </w:rPr>
        <w:t xml:space="preserve">0 </w:t>
      </w:r>
    </w:p>
    <w:p w14:paraId="7D50C236"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وقد كانت شخصية (خليل الإمام) رمزاً للوعى الشقى لدى المواطن العربى المحير بين العوالم المختلفة عالم تراثه الأصيل الذى تشر به منذ نعومه أظفاره فى بيئته العربية المحافظة</w:t>
      </w:r>
      <w:r>
        <w:rPr>
          <w:rFonts w:cs="Simplified Arabic"/>
          <w:noProof w:val="0"/>
          <w:sz w:val="24"/>
          <w:szCs w:val="28"/>
          <w:rtl/>
        </w:rPr>
        <w:t xml:space="preserve"> عالم الغرب المتحرر البعيد عن كل القيم التراثية، يقول محى الدين صبحى عن شخصية الإمام خليل الإمام "إن هذا البطل رمز قوى للوعى الشقى عند الإنسان العربى المتمزق بين هذه العوالم المتعددة للإنسان العربى الذى يعلن انتمائه لهذا الزمان</w:t>
      </w:r>
      <w:r>
        <w:rPr>
          <w:rFonts w:cs="Simplified Arabic"/>
          <w:noProof w:val="0"/>
          <w:sz w:val="24"/>
          <w:szCs w:val="28"/>
          <w:vertAlign w:val="superscript"/>
          <w:rtl/>
        </w:rPr>
        <w:t>(</w:t>
      </w:r>
      <w:r>
        <w:rPr>
          <w:rStyle w:val="FootnoteReference"/>
          <w:rFonts w:cs="Simplified Arabic"/>
          <w:noProof w:val="0"/>
          <w:sz w:val="24"/>
          <w:szCs w:val="28"/>
          <w:rtl/>
        </w:rPr>
        <w:footnoteReference w:id="297"/>
      </w:r>
      <w:r>
        <w:rPr>
          <w:rFonts w:cs="Simplified Arabic"/>
          <w:noProof w:val="0"/>
          <w:sz w:val="24"/>
          <w:szCs w:val="28"/>
          <w:vertAlign w:val="superscript"/>
          <w:rtl/>
        </w:rPr>
        <w:t>)</w:t>
      </w:r>
      <w:r>
        <w:rPr>
          <w:rFonts w:cs="Simplified Arabic"/>
          <w:noProof w:val="0"/>
          <w:sz w:val="24"/>
          <w:szCs w:val="28"/>
          <w:rtl/>
        </w:rPr>
        <w:t xml:space="preserve">0 </w:t>
      </w:r>
    </w:p>
    <w:p w14:paraId="1E378562"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وقد وجدنا تراثنا العربى</w:t>
      </w:r>
      <w:r>
        <w:rPr>
          <w:rFonts w:cs="Simplified Arabic"/>
          <w:noProof w:val="0"/>
          <w:sz w:val="24"/>
          <w:szCs w:val="28"/>
          <w:rtl/>
        </w:rPr>
        <w:t xml:space="preserve"> المتمثل فى ألف ليلة وليلة له حضور ظاهر وقوى فى كل أجزاء الثلاثية وإن هذه الأسطورة استطاعت أن تقدم لمحات فى الفن الروائى وصبغة بصبغتنا العربية </w:t>
      </w:r>
      <w:proofErr w:type="spellStart"/>
      <w:r>
        <w:rPr>
          <w:rFonts w:cs="Simplified Arabic"/>
          <w:noProof w:val="0"/>
          <w:sz w:val="24"/>
          <w:szCs w:val="28"/>
          <w:rtl/>
        </w:rPr>
        <w:t>و</w:t>
      </w:r>
      <w:r>
        <w:rPr>
          <w:rFonts w:cs="Simplified Arabic" w:hint="cs"/>
          <w:noProof w:val="0"/>
          <w:sz w:val="24"/>
          <w:szCs w:val="28"/>
          <w:rtl/>
        </w:rPr>
        <w:t>إ</w:t>
      </w:r>
      <w:r>
        <w:rPr>
          <w:rFonts w:cs="Simplified Arabic"/>
          <w:noProof w:val="0"/>
          <w:sz w:val="24"/>
          <w:szCs w:val="28"/>
          <w:rtl/>
        </w:rPr>
        <w:t>غنا</w:t>
      </w:r>
      <w:r>
        <w:rPr>
          <w:rFonts w:cs="Simplified Arabic" w:hint="cs"/>
          <w:noProof w:val="0"/>
          <w:sz w:val="24"/>
          <w:szCs w:val="28"/>
          <w:rtl/>
        </w:rPr>
        <w:t>ئ</w:t>
      </w:r>
      <w:r>
        <w:rPr>
          <w:rFonts w:cs="Simplified Arabic"/>
          <w:noProof w:val="0"/>
          <w:sz w:val="24"/>
          <w:szCs w:val="28"/>
          <w:rtl/>
        </w:rPr>
        <w:t>ه</w:t>
      </w:r>
      <w:proofErr w:type="spellEnd"/>
      <w:r>
        <w:rPr>
          <w:rFonts w:cs="Simplified Arabic"/>
          <w:noProof w:val="0"/>
          <w:sz w:val="24"/>
          <w:szCs w:val="28"/>
          <w:rtl/>
        </w:rPr>
        <w:t xml:space="preserve"> بما اكتسبناه من الحضارة الحديثة فهى أيضاً جزء من الميرا</w:t>
      </w:r>
      <w:r>
        <w:rPr>
          <w:rFonts w:cs="Simplified Arabic" w:hint="cs"/>
          <w:noProof w:val="0"/>
          <w:sz w:val="24"/>
          <w:szCs w:val="28"/>
          <w:rtl/>
        </w:rPr>
        <w:t>ث</w:t>
      </w:r>
      <w:r>
        <w:rPr>
          <w:rFonts w:cs="Simplified Arabic"/>
          <w:noProof w:val="0"/>
          <w:sz w:val="24"/>
          <w:szCs w:val="28"/>
          <w:rtl/>
        </w:rPr>
        <w:t xml:space="preserve"> الشخصى للبطل بحيث جاءت لتقدم له إضاءات يستعين به</w:t>
      </w:r>
      <w:r>
        <w:rPr>
          <w:rFonts w:cs="Simplified Arabic"/>
          <w:noProof w:val="0"/>
          <w:sz w:val="24"/>
          <w:szCs w:val="28"/>
          <w:rtl/>
        </w:rPr>
        <w:t>ا فى حياته ويؤكد بها انتمائه لدائرته الحضارية ويستخدمها أحياناً كدثار يقي</w:t>
      </w:r>
      <w:r>
        <w:rPr>
          <w:rFonts w:cs="Simplified Arabic" w:hint="cs"/>
          <w:noProof w:val="0"/>
          <w:sz w:val="24"/>
          <w:szCs w:val="28"/>
          <w:rtl/>
        </w:rPr>
        <w:t>ه</w:t>
      </w:r>
      <w:r>
        <w:rPr>
          <w:rFonts w:cs="Simplified Arabic"/>
          <w:noProof w:val="0"/>
          <w:sz w:val="24"/>
          <w:szCs w:val="28"/>
          <w:rtl/>
        </w:rPr>
        <w:t xml:space="preserve"> بؤس الواقع المشوه الذى حوله</w:t>
      </w:r>
      <w:r>
        <w:rPr>
          <w:rFonts w:cs="Simplified Arabic"/>
          <w:noProof w:val="0"/>
          <w:sz w:val="24"/>
          <w:szCs w:val="28"/>
          <w:vertAlign w:val="superscript"/>
          <w:rtl/>
        </w:rPr>
        <w:t>(</w:t>
      </w:r>
      <w:r>
        <w:rPr>
          <w:rStyle w:val="FootnoteReference"/>
          <w:rFonts w:cs="Simplified Arabic"/>
          <w:noProof w:val="0"/>
          <w:sz w:val="24"/>
          <w:szCs w:val="28"/>
          <w:rtl/>
        </w:rPr>
        <w:footnoteReference w:id="298"/>
      </w:r>
      <w:r>
        <w:rPr>
          <w:rFonts w:cs="Simplified Arabic"/>
          <w:noProof w:val="0"/>
          <w:sz w:val="24"/>
          <w:szCs w:val="28"/>
          <w:vertAlign w:val="superscript"/>
          <w:rtl/>
        </w:rPr>
        <w:t>)</w:t>
      </w:r>
      <w:r>
        <w:rPr>
          <w:rFonts w:cs="Simplified Arabic"/>
          <w:noProof w:val="0"/>
          <w:sz w:val="24"/>
          <w:szCs w:val="28"/>
          <w:rtl/>
        </w:rPr>
        <w:t xml:space="preserve">0 </w:t>
      </w:r>
    </w:p>
    <w:p w14:paraId="5304CC81"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وهكذا لاحظنا مدى تأثر البطل والشخصيات بالموروث الشعبى (ألف ليلة وليلة) من بداية الثلاثية إلى نهايتها وكيف تأثر (خليل) بالعوالم التى عايشها مما أدى إ</w:t>
      </w:r>
      <w:r>
        <w:rPr>
          <w:rFonts w:cs="Simplified Arabic"/>
          <w:noProof w:val="0"/>
          <w:sz w:val="24"/>
          <w:szCs w:val="28"/>
          <w:rtl/>
        </w:rPr>
        <w:t>لى ازدواجية فى شخصيته واصطدامه بالواقع البعيد عن آماله مما جعله يهرب أولاً إلى استرجاع الذكريات ثم إلى الحلم وماله أخيراً إلى مواجهة الواقع ومحاولة التكيف معه إلا أنه سقط سقوطاً جميلاً فى زمن الرعب الجميل "سأسقط سقوطً جميلاً يليق بإنسان يعتنق فلسفة اللهو و</w:t>
      </w:r>
      <w:r>
        <w:rPr>
          <w:rFonts w:cs="Simplified Arabic"/>
          <w:noProof w:val="0"/>
          <w:sz w:val="24"/>
          <w:szCs w:val="28"/>
          <w:rtl/>
        </w:rPr>
        <w:t xml:space="preserve">اللعب سأسقط وأنا أضحك وأغنى وأرقص معانقاً ظلى"0 </w:t>
      </w:r>
    </w:p>
    <w:p w14:paraId="7A264AC6" w14:textId="77777777" w:rsidR="00000000" w:rsidRDefault="0063568E">
      <w:pPr>
        <w:pStyle w:val="FootnoteText"/>
        <w:spacing w:before="240"/>
        <w:ind w:firstLine="720"/>
        <w:jc w:val="lowKashida"/>
        <w:rPr>
          <w:rFonts w:cs="Simplified Arabic"/>
          <w:noProof w:val="0"/>
          <w:sz w:val="24"/>
          <w:szCs w:val="28"/>
          <w:rtl/>
        </w:rPr>
      </w:pPr>
      <w:r>
        <w:rPr>
          <w:rFonts w:cs="Simplified Arabic"/>
          <w:noProof w:val="0"/>
          <w:sz w:val="24"/>
          <w:szCs w:val="28"/>
          <w:rtl/>
        </w:rPr>
        <w:t xml:space="preserve">زمن ثالث هو </w:t>
      </w:r>
      <w:proofErr w:type="spellStart"/>
      <w:r>
        <w:rPr>
          <w:rFonts w:cs="Simplified Arabic"/>
          <w:noProof w:val="0"/>
          <w:sz w:val="24"/>
          <w:szCs w:val="28"/>
          <w:rtl/>
        </w:rPr>
        <w:t>زمانى0</w:t>
      </w:r>
      <w:proofErr w:type="spellEnd"/>
      <w:r>
        <w:rPr>
          <w:rFonts w:cs="Simplified Arabic"/>
          <w:noProof w:val="0"/>
          <w:sz w:val="24"/>
          <w:szCs w:val="28"/>
          <w:rtl/>
        </w:rPr>
        <w:t xml:space="preserve"> </w:t>
      </w:r>
    </w:p>
    <w:p w14:paraId="2A0F8CEF" w14:textId="77777777" w:rsidR="00000000" w:rsidRDefault="0063568E">
      <w:pPr>
        <w:pStyle w:val="FootnoteText"/>
        <w:ind w:firstLine="720"/>
        <w:jc w:val="lowKashida"/>
        <w:rPr>
          <w:rFonts w:cs="Simplified Arabic"/>
          <w:noProof w:val="0"/>
          <w:sz w:val="24"/>
          <w:szCs w:val="28"/>
          <w:rtl/>
        </w:rPr>
      </w:pPr>
      <w:r>
        <w:rPr>
          <w:rFonts w:cs="Simplified Arabic"/>
          <w:noProof w:val="0"/>
          <w:sz w:val="24"/>
          <w:szCs w:val="28"/>
          <w:rtl/>
        </w:rPr>
        <w:t xml:space="preserve">زمن السقوط والفخاخ والأقنعة </w:t>
      </w:r>
      <w:proofErr w:type="spellStart"/>
      <w:r>
        <w:rPr>
          <w:rFonts w:cs="Simplified Arabic"/>
          <w:noProof w:val="0"/>
          <w:sz w:val="24"/>
          <w:szCs w:val="28"/>
          <w:rtl/>
        </w:rPr>
        <w:t>والطحالب0</w:t>
      </w:r>
      <w:proofErr w:type="spellEnd"/>
      <w:r>
        <w:rPr>
          <w:rFonts w:cs="Simplified Arabic"/>
          <w:noProof w:val="0"/>
          <w:sz w:val="24"/>
          <w:szCs w:val="28"/>
          <w:rtl/>
        </w:rPr>
        <w:t xml:space="preserve"> </w:t>
      </w:r>
    </w:p>
    <w:p w14:paraId="319E822B" w14:textId="77777777" w:rsidR="00000000" w:rsidRDefault="0063568E">
      <w:pPr>
        <w:pStyle w:val="FootnoteText"/>
        <w:ind w:firstLine="720"/>
        <w:jc w:val="center"/>
        <w:rPr>
          <w:rFonts w:cs="Simplified Arabic"/>
          <w:noProof w:val="0"/>
          <w:sz w:val="24"/>
          <w:szCs w:val="28"/>
          <w:rtl/>
        </w:rPr>
      </w:pPr>
      <w:r>
        <w:rPr>
          <w:rFonts w:cs="Simplified Arabic"/>
          <w:noProof w:val="0"/>
          <w:sz w:val="24"/>
          <w:szCs w:val="28"/>
          <w:rtl/>
        </w:rPr>
        <w:t xml:space="preserve">زمن الرعب الجميل </w:t>
      </w:r>
      <w:proofErr w:type="spellStart"/>
      <w:r>
        <w:rPr>
          <w:rFonts w:cs="Simplified Arabic"/>
          <w:noProof w:val="0"/>
          <w:sz w:val="24"/>
          <w:szCs w:val="28"/>
          <w:rtl/>
        </w:rPr>
        <w:t>الجميل</w:t>
      </w:r>
      <w:proofErr w:type="spellEnd"/>
      <w:r>
        <w:rPr>
          <w:rFonts w:cs="Simplified Arabic"/>
          <w:noProof w:val="0"/>
          <w:sz w:val="24"/>
          <w:szCs w:val="28"/>
          <w:rtl/>
        </w:rPr>
        <w:t xml:space="preserve"> </w:t>
      </w:r>
      <w:proofErr w:type="spellStart"/>
      <w:r>
        <w:rPr>
          <w:rFonts w:cs="Simplified Arabic"/>
          <w:noProof w:val="0"/>
          <w:sz w:val="24"/>
          <w:szCs w:val="28"/>
          <w:rtl/>
        </w:rPr>
        <w:t>الجميل</w:t>
      </w:r>
      <w:proofErr w:type="spellEnd"/>
    </w:p>
    <w:p w14:paraId="28F48131" w14:textId="77777777" w:rsidR="00000000" w:rsidRDefault="0063568E">
      <w:pPr>
        <w:jc w:val="center"/>
        <w:rPr>
          <w:rFonts w:cs="Al-Kharashi 3"/>
          <w:b/>
          <w:bCs/>
          <w:noProof w:val="0"/>
          <w:sz w:val="34"/>
          <w:szCs w:val="44"/>
          <w:rtl/>
        </w:rPr>
      </w:pPr>
    </w:p>
    <w:p w14:paraId="470CF8E9" w14:textId="77777777" w:rsidR="00000000" w:rsidRDefault="0063568E">
      <w:pPr>
        <w:jc w:val="center"/>
        <w:rPr>
          <w:rFonts w:cs="Al-Kharashi 3"/>
          <w:b/>
          <w:bCs/>
          <w:noProof w:val="0"/>
          <w:sz w:val="34"/>
          <w:szCs w:val="44"/>
          <w:rtl/>
        </w:rPr>
      </w:pPr>
    </w:p>
    <w:p w14:paraId="57B5E0C1" w14:textId="77777777" w:rsidR="00000000" w:rsidRDefault="0063568E">
      <w:pPr>
        <w:jc w:val="center"/>
        <w:rPr>
          <w:rFonts w:cs="Al-Kharashi 3"/>
          <w:b/>
          <w:bCs/>
          <w:noProof w:val="0"/>
          <w:sz w:val="34"/>
          <w:szCs w:val="44"/>
          <w:rtl/>
        </w:rPr>
      </w:pPr>
    </w:p>
    <w:p w14:paraId="777C2B58" w14:textId="77777777" w:rsidR="00000000" w:rsidRDefault="0063568E">
      <w:pPr>
        <w:jc w:val="center"/>
        <w:rPr>
          <w:rFonts w:cs="Al-Kharashi 3" w:hint="cs"/>
          <w:b/>
          <w:bCs/>
          <w:noProof w:val="0"/>
          <w:sz w:val="34"/>
          <w:szCs w:val="44"/>
          <w:rtl/>
        </w:rPr>
      </w:pPr>
    </w:p>
    <w:p w14:paraId="7197CA00" w14:textId="77777777" w:rsidR="00000000" w:rsidRDefault="0063568E">
      <w:pPr>
        <w:jc w:val="center"/>
        <w:rPr>
          <w:rFonts w:cs="Al-Kharashi 3" w:hint="cs"/>
          <w:b/>
          <w:bCs/>
          <w:noProof w:val="0"/>
          <w:sz w:val="34"/>
          <w:szCs w:val="44"/>
          <w:rtl/>
        </w:rPr>
      </w:pPr>
    </w:p>
    <w:p w14:paraId="672D45BA" w14:textId="77777777" w:rsidR="00000000" w:rsidRDefault="0063568E">
      <w:pPr>
        <w:jc w:val="center"/>
        <w:rPr>
          <w:rFonts w:cs="Al-Kharashi 3" w:hint="cs"/>
          <w:b/>
          <w:bCs/>
          <w:noProof w:val="0"/>
          <w:sz w:val="34"/>
          <w:szCs w:val="44"/>
          <w:rtl/>
        </w:rPr>
      </w:pPr>
    </w:p>
    <w:p w14:paraId="4ED8E7C8" w14:textId="77777777" w:rsidR="00000000" w:rsidRDefault="0063568E">
      <w:pPr>
        <w:jc w:val="center"/>
        <w:rPr>
          <w:rFonts w:cs="Al-Kharashi 3" w:hint="cs"/>
          <w:b/>
          <w:bCs/>
          <w:noProof w:val="0"/>
          <w:sz w:val="34"/>
          <w:szCs w:val="44"/>
          <w:rtl/>
        </w:rPr>
      </w:pPr>
    </w:p>
    <w:p w14:paraId="7240BD1E" w14:textId="77777777" w:rsidR="00000000" w:rsidRDefault="0063568E">
      <w:pPr>
        <w:jc w:val="center"/>
        <w:rPr>
          <w:rFonts w:cs="Al-Kharashi 3" w:hint="cs"/>
          <w:b/>
          <w:bCs/>
          <w:noProof w:val="0"/>
          <w:sz w:val="34"/>
          <w:szCs w:val="44"/>
          <w:rtl/>
        </w:rPr>
      </w:pPr>
    </w:p>
    <w:p w14:paraId="38A42375" w14:textId="77777777" w:rsidR="00000000" w:rsidRDefault="0063568E">
      <w:pPr>
        <w:jc w:val="center"/>
        <w:rPr>
          <w:rFonts w:cs="Al-Kharashi 3" w:hint="cs"/>
          <w:b/>
          <w:bCs/>
          <w:noProof w:val="0"/>
          <w:sz w:val="34"/>
          <w:szCs w:val="44"/>
          <w:rtl/>
        </w:rPr>
      </w:pPr>
    </w:p>
    <w:p w14:paraId="0BF10737" w14:textId="77777777" w:rsidR="00000000" w:rsidRDefault="0063568E">
      <w:pPr>
        <w:jc w:val="center"/>
        <w:rPr>
          <w:rFonts w:cs="Al-Kharashi 3" w:hint="cs"/>
          <w:b/>
          <w:bCs/>
          <w:noProof w:val="0"/>
          <w:sz w:val="34"/>
          <w:szCs w:val="44"/>
          <w:rtl/>
        </w:rPr>
      </w:pPr>
    </w:p>
    <w:p w14:paraId="38AE75F0" w14:textId="77777777" w:rsidR="00000000" w:rsidRDefault="0063568E">
      <w:pPr>
        <w:jc w:val="center"/>
        <w:rPr>
          <w:rFonts w:cs="Al-Kharashi 3"/>
          <w:b/>
          <w:bCs/>
          <w:noProof w:val="0"/>
          <w:sz w:val="34"/>
          <w:szCs w:val="44"/>
          <w:rtl/>
        </w:rPr>
      </w:pPr>
      <w:r>
        <w:rPr>
          <w:rFonts w:cs="Al-Kharashi 3"/>
          <w:b/>
          <w:bCs/>
          <w:noProof w:val="0"/>
          <w:sz w:val="34"/>
          <w:szCs w:val="44"/>
          <w:rtl/>
        </w:rPr>
        <w:t xml:space="preserve">الفصل الرابع </w:t>
      </w:r>
    </w:p>
    <w:p w14:paraId="17EF516E" w14:textId="77777777" w:rsidR="00000000" w:rsidRDefault="0063568E">
      <w:pPr>
        <w:jc w:val="center"/>
        <w:rPr>
          <w:rFonts w:cs="Al-Kharashi 3"/>
          <w:b/>
          <w:bCs/>
          <w:noProof w:val="0"/>
          <w:sz w:val="34"/>
          <w:szCs w:val="44"/>
          <w:rtl/>
        </w:rPr>
      </w:pPr>
      <w:r>
        <w:rPr>
          <w:rFonts w:cs="Al-Kharashi 3"/>
          <w:b/>
          <w:bCs/>
          <w:noProof w:val="0"/>
          <w:sz w:val="34"/>
          <w:szCs w:val="44"/>
          <w:rtl/>
        </w:rPr>
        <w:t xml:space="preserve">أثر تقنيات ألف ليلة وليلة فى سرد الثلاثية </w:t>
      </w:r>
    </w:p>
    <w:p w14:paraId="5313A940" w14:textId="77777777" w:rsidR="00000000" w:rsidRDefault="0063568E">
      <w:pPr>
        <w:jc w:val="center"/>
        <w:rPr>
          <w:rFonts w:cs="Al-Kharashi 3"/>
          <w:b/>
          <w:bCs/>
          <w:noProof w:val="0"/>
          <w:sz w:val="34"/>
          <w:szCs w:val="44"/>
          <w:rtl/>
        </w:rPr>
      </w:pPr>
      <w:r>
        <w:rPr>
          <w:rFonts w:cs="Al-Kharashi 3"/>
          <w:b/>
          <w:bCs/>
          <w:noProof w:val="0"/>
          <w:sz w:val="34"/>
          <w:szCs w:val="44"/>
          <w:rtl/>
        </w:rPr>
        <w:t xml:space="preserve">الراوى - الافتتاحية </w:t>
      </w:r>
    </w:p>
    <w:p w14:paraId="3450D03F" w14:textId="77777777" w:rsidR="00000000" w:rsidRDefault="0063568E">
      <w:pPr>
        <w:jc w:val="center"/>
        <w:rPr>
          <w:rFonts w:cs="Simplified Arabic"/>
          <w:noProof w:val="0"/>
          <w:sz w:val="36"/>
          <w:szCs w:val="40"/>
          <w:rtl/>
        </w:rPr>
      </w:pPr>
      <w:r>
        <w:rPr>
          <w:rFonts w:cs="Al-Kharashi 3"/>
          <w:b/>
          <w:bCs/>
          <w:noProof w:val="0"/>
          <w:sz w:val="34"/>
          <w:szCs w:val="44"/>
          <w:rtl/>
        </w:rPr>
        <w:t xml:space="preserve">توالد الحكايات - اللغة </w:t>
      </w:r>
    </w:p>
    <w:p w14:paraId="1B51CC1E" w14:textId="77777777" w:rsidR="00000000" w:rsidRDefault="0063568E">
      <w:pPr>
        <w:ind w:firstLine="720"/>
        <w:jc w:val="lowKashida"/>
        <w:rPr>
          <w:rFonts w:cs="Simplified Arabic"/>
          <w:noProof w:val="0"/>
          <w:sz w:val="24"/>
          <w:szCs w:val="28"/>
          <w:rtl/>
        </w:rPr>
      </w:pPr>
      <w:r>
        <w:rPr>
          <w:rFonts w:cs="Simplified Arabic"/>
          <w:noProof w:val="0"/>
          <w:sz w:val="24"/>
          <w:szCs w:val="28"/>
          <w:rtl/>
        </w:rPr>
        <w:t xml:space="preserve">يقسم </w:t>
      </w:r>
      <w:r>
        <w:rPr>
          <w:rFonts w:cs="Simplified Arabic"/>
          <w:noProof w:val="0"/>
          <w:sz w:val="24"/>
          <w:szCs w:val="28"/>
          <w:rtl/>
        </w:rPr>
        <w:t>دارسو  الأدب النص الإبداعى إلى شكل ومضمون أو محتوى وصورة، وهما فى الأغلب الأعم متداخلان متكاملان لا يمكن فصل أحدهما عن الآخر، وإذا كان التركيز فى النثر غير الفنى ونعنى به البحث والمقالة يقع على المعنى الذى يريد أن يقوله الكاتب والذى يجب أن يقوله بأقصى درجة</w:t>
      </w:r>
      <w:r>
        <w:rPr>
          <w:rFonts w:cs="Simplified Arabic"/>
          <w:noProof w:val="0"/>
          <w:sz w:val="24"/>
          <w:szCs w:val="28"/>
          <w:rtl/>
        </w:rPr>
        <w:t xml:space="preserve"> من الوضوح فإن التركيز فى العمل الإبداعى ليس على ما يريد أن يقوله وإنما يكون التركيز على كيف سيقوله؟ فطريقة التعبير عن الفكرة أكثر أهمية من الفكرة ذاتها هذا هو ما يؤمن به مؤلف الثلاثية أحمد إبراهيم الفقيه وهو يتحدث مؤكداً على جدلية العلاقة بين الشكل والمضم</w:t>
      </w:r>
      <w:r>
        <w:rPr>
          <w:rFonts w:cs="Simplified Arabic"/>
          <w:noProof w:val="0"/>
          <w:sz w:val="24"/>
          <w:szCs w:val="28"/>
          <w:rtl/>
        </w:rPr>
        <w:t xml:space="preserve">ون وتلازمهما قائلاً: بأنه غالباً ما يأتى لكتابة العمل الروائى دون أن تكون فى ذهنه فكره واضحة عما سيكتبه "إننى أمتنع عامداً متعمداً، أثناء الشروع فى كتابة العمل الروائى عن وضع أية خطة مسبقة للعمل أو </w:t>
      </w:r>
      <w:proofErr w:type="spellStart"/>
      <w:r>
        <w:rPr>
          <w:rFonts w:cs="Simplified Arabic"/>
          <w:noProof w:val="0"/>
          <w:sz w:val="24"/>
          <w:szCs w:val="28"/>
          <w:rtl/>
        </w:rPr>
        <w:t>خارطة</w:t>
      </w:r>
      <w:proofErr w:type="spellEnd"/>
      <w:r>
        <w:rPr>
          <w:rFonts w:cs="Simplified Arabic"/>
          <w:noProof w:val="0"/>
          <w:sz w:val="24"/>
          <w:szCs w:val="28"/>
          <w:rtl/>
        </w:rPr>
        <w:t xml:space="preserve"> لحركة الأحداث والشخصيات، حتى فى حدها الأدنى، أو خطوا</w:t>
      </w:r>
      <w:r>
        <w:rPr>
          <w:rFonts w:cs="Simplified Arabic"/>
          <w:noProof w:val="0"/>
          <w:sz w:val="24"/>
          <w:szCs w:val="28"/>
          <w:rtl/>
        </w:rPr>
        <w:t>تها العريضة، مكتفياً ببصيص من النور الصغير واضعاً نفسى بشكل كامل تحت تصرف شخصيات الرواية منتظراً ما تفضى به الأحداث فى تدفقها وجريانها العفوى؟ وما تريد الشخصيات تلك المجبولة من أبخرة الحلم أن تفعله أو تقوله فى محاولة جادة للحد من نفوذ الإرادة الواعية وما ل</w:t>
      </w:r>
      <w:r>
        <w:rPr>
          <w:rFonts w:cs="Simplified Arabic"/>
          <w:noProof w:val="0"/>
          <w:sz w:val="24"/>
          <w:szCs w:val="28"/>
          <w:rtl/>
        </w:rPr>
        <w:t xml:space="preserve">ديها من قصدته وغائية قد تفسد الحركة الحرة للأحداث </w:t>
      </w:r>
      <w:proofErr w:type="spellStart"/>
      <w:r>
        <w:rPr>
          <w:rFonts w:cs="Simplified Arabic"/>
          <w:noProof w:val="0"/>
          <w:sz w:val="24"/>
          <w:szCs w:val="28"/>
          <w:rtl/>
        </w:rPr>
        <w:t>والشخصيات0</w:t>
      </w:r>
      <w:proofErr w:type="spellEnd"/>
      <w:r>
        <w:rPr>
          <w:rFonts w:cs="Simplified Arabic"/>
          <w:noProof w:val="0"/>
          <w:sz w:val="24"/>
          <w:szCs w:val="28"/>
          <w:rtl/>
        </w:rPr>
        <w:t xml:space="preserve"> </w:t>
      </w:r>
    </w:p>
    <w:p w14:paraId="2C105C7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فأسلوب الفقيه الروائى يقتضى منه أن يترك شخصياته الروائية تتحرك وتتطور وتنمو وفقاً لمق</w:t>
      </w:r>
      <w:r>
        <w:rPr>
          <w:rFonts w:cs="Simplified Arabic" w:hint="cs"/>
          <w:noProof w:val="0"/>
          <w:sz w:val="24"/>
          <w:szCs w:val="28"/>
          <w:rtl/>
        </w:rPr>
        <w:t>ت</w:t>
      </w:r>
      <w:r>
        <w:rPr>
          <w:rFonts w:cs="Simplified Arabic"/>
          <w:noProof w:val="0"/>
          <w:sz w:val="24"/>
          <w:szCs w:val="28"/>
          <w:rtl/>
        </w:rPr>
        <w:t>ضيات عالم الرواية بحيث هى التى تملى عليه أفكارها وسلوكها وٍأسلوب حياتها، وليس هو الذى يملى عليها ماذا تفعل و</w:t>
      </w:r>
      <w:r>
        <w:rPr>
          <w:rFonts w:cs="Simplified Arabic"/>
          <w:noProof w:val="0"/>
          <w:sz w:val="24"/>
          <w:szCs w:val="28"/>
          <w:rtl/>
        </w:rPr>
        <w:t xml:space="preserve">ماذا تقول، وأهم تلك الشخصيات الروائية التى تحتل موقع المركز من أحداث الثلاثية الروائية للفقيه شخصية (خليل) البطل الذى يقوم بدور الراوى كما فعلت شهرزاد فى ألف ليلة </w:t>
      </w:r>
      <w:proofErr w:type="spellStart"/>
      <w:r>
        <w:rPr>
          <w:rFonts w:cs="Simplified Arabic"/>
          <w:noProof w:val="0"/>
          <w:sz w:val="24"/>
          <w:szCs w:val="28"/>
          <w:rtl/>
        </w:rPr>
        <w:t>وليلة0</w:t>
      </w:r>
      <w:proofErr w:type="spellEnd"/>
      <w:r>
        <w:rPr>
          <w:rFonts w:cs="Simplified Arabic"/>
          <w:noProof w:val="0"/>
          <w:sz w:val="24"/>
          <w:szCs w:val="28"/>
          <w:rtl/>
        </w:rPr>
        <w:t xml:space="preserve"> </w:t>
      </w:r>
    </w:p>
    <w:p w14:paraId="0AB7F23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فرواية الأحداث بضمير المتكلم، هى وجهة النظر المعتمدة فى أعمال تراثية كثيرة عربية وأجن</w:t>
      </w:r>
      <w:r>
        <w:rPr>
          <w:rFonts w:cs="Simplified Arabic"/>
          <w:noProof w:val="0"/>
          <w:sz w:val="24"/>
          <w:szCs w:val="28"/>
          <w:rtl/>
        </w:rPr>
        <w:t xml:space="preserve">بية، لما تضيفه من إيهام بالصدق وتصبغه على الأحداث من </w:t>
      </w:r>
      <w:proofErr w:type="spellStart"/>
      <w:r>
        <w:rPr>
          <w:rFonts w:cs="Simplified Arabic"/>
          <w:noProof w:val="0"/>
          <w:sz w:val="24"/>
          <w:szCs w:val="28"/>
          <w:rtl/>
        </w:rPr>
        <w:t>حميمية</w:t>
      </w:r>
      <w:proofErr w:type="spellEnd"/>
      <w:r>
        <w:rPr>
          <w:rFonts w:cs="Simplified Arabic"/>
          <w:noProof w:val="0"/>
          <w:sz w:val="24"/>
          <w:szCs w:val="28"/>
          <w:rtl/>
        </w:rPr>
        <w:t xml:space="preserve"> واقتراب من واقع الأحداث، وهم أهم النصوص التراثية التى اعتمدت هذه الطريقة فى السرد "ألف ليلة وليلة"0 </w:t>
      </w:r>
    </w:p>
    <w:p w14:paraId="4DD4B9B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الفرق بين الراوى فى الثلاثية (خليل الإمام) والرواية فى الليالى (شهرزاد) هو أن الأول يروى أحداثا</w:t>
      </w:r>
      <w:r>
        <w:rPr>
          <w:rFonts w:cs="Simplified Arabic"/>
          <w:noProof w:val="0"/>
          <w:sz w:val="24"/>
          <w:szCs w:val="28"/>
          <w:rtl/>
        </w:rPr>
        <w:t>ً هو طرف فيها، بينما تقوم شهرزاد بسرد حكايات وأحداث وقفت لاناس وأبطال آخرين وهناك درجة من التماثل فى الحالتين تتصل بالزمن، فكلاهما أى النص الحديث والنص التراثى،  يتعاملان مع زمنيين هما زمن الواقع الذى تروى فيه الرواية، وهو زمن يحاكى الواقع ويلتزم بما فى هذ</w:t>
      </w:r>
      <w:r>
        <w:rPr>
          <w:rFonts w:cs="Simplified Arabic"/>
          <w:noProof w:val="0"/>
          <w:sz w:val="24"/>
          <w:szCs w:val="28"/>
          <w:rtl/>
        </w:rPr>
        <w:t xml:space="preserve">ا الواقع من حقائق الحياة، وزمن آخر هو زمن التذكر بالواقع وحقائق الحياة المعيشة دائماً يجعله الراوى مليئاً بالأحداث الخيالية وبولوج عالم </w:t>
      </w:r>
      <w:proofErr w:type="spellStart"/>
      <w:r>
        <w:rPr>
          <w:rFonts w:cs="Simplified Arabic"/>
          <w:noProof w:val="0"/>
          <w:sz w:val="24"/>
          <w:szCs w:val="28"/>
          <w:rtl/>
        </w:rPr>
        <w:t>الفانتازيا</w:t>
      </w:r>
      <w:proofErr w:type="spellEnd"/>
      <w:r>
        <w:rPr>
          <w:rFonts w:cs="Simplified Arabic"/>
          <w:noProof w:val="0"/>
          <w:sz w:val="24"/>
          <w:szCs w:val="28"/>
          <w:rtl/>
        </w:rPr>
        <w:t>، والدمج بين المعقول واللامعقول، الأسطورى مع الواقعى، فنحن نتعامل فى رواية شهرزاد مع عوالم سحرية ونلتقى بكائنا</w:t>
      </w:r>
      <w:r>
        <w:rPr>
          <w:rFonts w:cs="Simplified Arabic"/>
          <w:noProof w:val="0"/>
          <w:sz w:val="24"/>
          <w:szCs w:val="28"/>
          <w:rtl/>
        </w:rPr>
        <w:t xml:space="preserve">ت أثيرية تتحرك وتتكلم دون أن تدركها الأبصار، لأنها تنتمى إلى أهل الجن وعالم الخفاء ونرى بشراً يتحولون إلى حيوانات وحيوانات تتحول إلى بشر، ومشاهد يسافر فيها الناس من مكان إلى مكان بعيد فى غمضه عين وأشياء خارقة      </w:t>
      </w:r>
    </w:p>
    <w:p w14:paraId="74E4A998" w14:textId="77777777" w:rsidR="00000000" w:rsidRDefault="0063568E">
      <w:pPr>
        <w:ind w:firstLine="720"/>
        <w:jc w:val="lowKashida"/>
        <w:rPr>
          <w:rFonts w:cs="Simplified Arabic"/>
          <w:noProof w:val="0"/>
          <w:sz w:val="24"/>
          <w:szCs w:val="28"/>
          <w:rtl/>
        </w:rPr>
      </w:pPr>
      <w:r>
        <w:rPr>
          <w:rFonts w:cs="Simplified Arabic"/>
          <w:noProof w:val="0"/>
          <w:sz w:val="24"/>
          <w:szCs w:val="28"/>
          <w:rtl/>
        </w:rPr>
        <w:t>للطبيعة يلتقى بها السندباد، وعلاء الدين و</w:t>
      </w:r>
      <w:r>
        <w:rPr>
          <w:rFonts w:cs="Simplified Arabic"/>
          <w:noProof w:val="0"/>
          <w:sz w:val="24"/>
          <w:szCs w:val="28"/>
          <w:rtl/>
        </w:rPr>
        <w:t>على</w:t>
      </w:r>
      <w:r>
        <w:rPr>
          <w:rFonts w:cs="Simplified Arabic" w:hint="cs"/>
          <w:noProof w:val="0"/>
          <w:sz w:val="24"/>
          <w:szCs w:val="28"/>
          <w:rtl/>
        </w:rPr>
        <w:t xml:space="preserve"> </w:t>
      </w:r>
      <w:r>
        <w:rPr>
          <w:rFonts w:cs="Simplified Arabic"/>
          <w:noProof w:val="0"/>
          <w:sz w:val="24"/>
          <w:szCs w:val="28"/>
          <w:rtl/>
        </w:rPr>
        <w:t>بابا وغير</w:t>
      </w:r>
      <w:r>
        <w:rPr>
          <w:rFonts w:cs="Simplified Arabic" w:hint="cs"/>
          <w:noProof w:val="0"/>
          <w:sz w:val="24"/>
          <w:szCs w:val="28"/>
          <w:rtl/>
        </w:rPr>
        <w:t xml:space="preserve"> </w:t>
      </w:r>
      <w:r>
        <w:rPr>
          <w:rFonts w:cs="Simplified Arabic"/>
          <w:noProof w:val="0"/>
          <w:sz w:val="24"/>
          <w:szCs w:val="28"/>
          <w:rtl/>
        </w:rPr>
        <w:t>هؤلاء وشخصيات ألف ليلة وليلة بينما ترى البطل فى الثلاثية الثانى حيث ينتقل إلى مدينة اختفت منذ ألف عام،ويعيد إلى الحياة نماذج وشخصيات لا وجود لها إلا فى القبور، كما هو الحال مع الشيخ الصادق الخ</w:t>
      </w:r>
      <w:r>
        <w:rPr>
          <w:rFonts w:cs="Simplified Arabic" w:hint="cs"/>
          <w:noProof w:val="0"/>
          <w:sz w:val="24"/>
          <w:szCs w:val="28"/>
          <w:rtl/>
        </w:rPr>
        <w:t>ي</w:t>
      </w:r>
      <w:r>
        <w:rPr>
          <w:rFonts w:cs="Simplified Arabic"/>
          <w:noProof w:val="0"/>
          <w:sz w:val="24"/>
          <w:szCs w:val="28"/>
          <w:rtl/>
        </w:rPr>
        <w:t>رات وتتحول بدور إلى كائن أثيرى يسمع البطل ما يقوه</w:t>
      </w:r>
      <w:r>
        <w:rPr>
          <w:rFonts w:cs="Simplified Arabic"/>
          <w:noProof w:val="0"/>
          <w:sz w:val="24"/>
          <w:szCs w:val="28"/>
          <w:rtl/>
        </w:rPr>
        <w:t xml:space="preserve"> دون أن يراه أبو ودون أن ينسى الراوى فى كل هذه الحالات أن يشير إلى ألف ليلة وليلة باعتبارها المرجع الذى يحاكيه ويستمد منه مادة لأفكاره وأخلاقه وسلوكه قررت أنا أيضاً أن أرتدى القناع وأندمج فى اللعبة مستحضراً ما قرأته فى ألف ليلة وليلة عن مثل هذه المواقف</w:t>
      </w:r>
      <w:r>
        <w:rPr>
          <w:rFonts w:cs="Simplified Arabic"/>
          <w:noProof w:val="0"/>
          <w:sz w:val="24"/>
          <w:szCs w:val="28"/>
          <w:vertAlign w:val="superscript"/>
          <w:rtl/>
        </w:rPr>
        <w:t>(</w:t>
      </w:r>
      <w:r>
        <w:rPr>
          <w:rStyle w:val="FootnoteReference"/>
          <w:rFonts w:cs="Simplified Arabic"/>
          <w:noProof w:val="0"/>
          <w:sz w:val="24"/>
          <w:szCs w:val="28"/>
          <w:rtl/>
        </w:rPr>
        <w:footnoteReference w:id="299"/>
      </w:r>
      <w:r>
        <w:rPr>
          <w:rFonts w:cs="Simplified Arabic"/>
          <w:noProof w:val="0"/>
          <w:sz w:val="24"/>
          <w:szCs w:val="28"/>
          <w:vertAlign w:val="superscript"/>
          <w:rtl/>
        </w:rPr>
        <w:t>)</w:t>
      </w:r>
      <w:r>
        <w:rPr>
          <w:rFonts w:cs="Simplified Arabic"/>
          <w:noProof w:val="0"/>
          <w:sz w:val="24"/>
          <w:szCs w:val="28"/>
          <w:rtl/>
        </w:rPr>
        <w:t>،</w:t>
      </w:r>
      <w:r>
        <w:rPr>
          <w:rFonts w:cs="Simplified Arabic"/>
          <w:noProof w:val="0"/>
          <w:sz w:val="24"/>
          <w:szCs w:val="28"/>
          <w:rtl/>
        </w:rPr>
        <w:t>هناك علاقة تناظر أخرى تكمل هذا التماثل فى سرد الأحداث بضمير المتكلم، والانتقال بين زمنى الواقع والاستذكار وهى ما يسمى الطريقة الدائرية فى</w:t>
      </w:r>
      <w:r>
        <w:rPr>
          <w:rFonts w:cs="Simplified Arabic" w:hint="cs"/>
          <w:noProof w:val="0"/>
          <w:sz w:val="24"/>
          <w:szCs w:val="28"/>
          <w:rtl/>
        </w:rPr>
        <w:t xml:space="preserve"> </w:t>
      </w:r>
      <w:r>
        <w:rPr>
          <w:rFonts w:cs="Simplified Arabic"/>
          <w:noProof w:val="0"/>
          <w:sz w:val="24"/>
          <w:szCs w:val="28"/>
          <w:rtl/>
        </w:rPr>
        <w:t>القص، حيث تبدأ الأحداث دائماً من نقطة ثابتة ثم تعود إليها فى حالة الانتهاء لتبدأ من جديد، وهذه النقطة فى ألف ليلة وليل</w:t>
      </w:r>
      <w:r>
        <w:rPr>
          <w:rFonts w:cs="Simplified Arabic"/>
          <w:noProof w:val="0"/>
          <w:sz w:val="24"/>
          <w:szCs w:val="28"/>
          <w:rtl/>
        </w:rPr>
        <w:t>ة هى شهرزاد جالسة بجوار شهريار تروى له حكايتها إلى أن يأتى الصباح فتسكت عن الكلام المباح بينما هى فى الثلاثية شخصية البطل (خليل الإمام) الذى تبدأ منه وتنهى إليه كل الأحداث لتبدأ من جديد وليس غريباً أن نجد البطل فى الثلاثية يعود إلى شهريار بالذات ليجعل منها</w:t>
      </w:r>
      <w:r>
        <w:rPr>
          <w:rFonts w:cs="Simplified Arabic"/>
          <w:noProof w:val="0"/>
          <w:sz w:val="24"/>
          <w:szCs w:val="28"/>
          <w:rtl/>
        </w:rPr>
        <w:t xml:space="preserve"> موضع مقارنة ومثالاً يقيس عليه شخصياته النسائية، ليعرف مدى اقتراب هذه الشخصية من المرأة المثال وابتعادها عنه فهى القدوة له فى الفن وفى الحياة،هكذا رأى نرجس القلوب فى الجزء الثانى وما هذه المرأة إلا شهرزاد كما عرفتها ورأيت صورتها معكوسة فى مرايا الحلم</w:t>
      </w:r>
      <w:r>
        <w:rPr>
          <w:rFonts w:cs="Simplified Arabic"/>
          <w:noProof w:val="0"/>
          <w:sz w:val="24"/>
          <w:szCs w:val="28"/>
          <w:vertAlign w:val="superscript"/>
          <w:rtl/>
        </w:rPr>
        <w:t>(</w:t>
      </w:r>
      <w:r>
        <w:rPr>
          <w:rStyle w:val="FootnoteReference"/>
          <w:rFonts w:cs="Simplified Arabic"/>
          <w:noProof w:val="0"/>
          <w:sz w:val="24"/>
          <w:szCs w:val="28"/>
          <w:rtl/>
        </w:rPr>
        <w:footnoteReference w:id="300"/>
      </w:r>
      <w:r>
        <w:rPr>
          <w:rFonts w:cs="Simplified Arabic"/>
          <w:noProof w:val="0"/>
          <w:sz w:val="24"/>
          <w:szCs w:val="28"/>
          <w:vertAlign w:val="superscript"/>
          <w:rtl/>
        </w:rPr>
        <w:t>)</w:t>
      </w:r>
      <w:r>
        <w:rPr>
          <w:rFonts w:cs="Simplified Arabic"/>
          <w:noProof w:val="0"/>
          <w:sz w:val="24"/>
          <w:szCs w:val="28"/>
          <w:rtl/>
        </w:rPr>
        <w:t>، و</w:t>
      </w:r>
      <w:r>
        <w:rPr>
          <w:rFonts w:cs="Simplified Arabic"/>
          <w:noProof w:val="0"/>
          <w:sz w:val="24"/>
          <w:szCs w:val="28"/>
          <w:rtl/>
        </w:rPr>
        <w:t>هكذا تعلق بسناء فى الجزء الثالث التى رأت نفسها تبدأ صغيرة فى مواجهة الرجل الذى يشكل طرف الصراع فى حكاياتها متماثلاً فى هذه الحالة مع شهريار فى حالته الأولى، تماماً كما كانت شهريار تساق فى بداية أحداث ألف ليلة وليلة إلى عرس الدم الذى يقيمه الملك شهريار كل ل</w:t>
      </w:r>
      <w:r>
        <w:rPr>
          <w:rFonts w:cs="Simplified Arabic"/>
          <w:noProof w:val="0"/>
          <w:sz w:val="24"/>
          <w:szCs w:val="28"/>
          <w:rtl/>
        </w:rPr>
        <w:t xml:space="preserve">يلة للمرأة التى يبنى بها وقد بدأ كبيراً شامخاً كقدر متسلط غشيم، بينما بدأت شهرزاد صغيرة ضئيلة تساق ضعيفة مسكينة إلى عروس موتها ثم سرعان ما صرنا نشاهد تبادل المواقع بينهما إذا بدأت شهرزاد تكبر </w:t>
      </w:r>
      <w:proofErr w:type="spellStart"/>
      <w:r>
        <w:rPr>
          <w:rFonts w:cs="Simplified Arabic"/>
          <w:noProof w:val="0"/>
          <w:sz w:val="24"/>
          <w:szCs w:val="28"/>
          <w:rtl/>
        </w:rPr>
        <w:t>وتتسامق</w:t>
      </w:r>
      <w:proofErr w:type="spellEnd"/>
      <w:r>
        <w:rPr>
          <w:rFonts w:cs="Simplified Arabic"/>
          <w:noProof w:val="0"/>
          <w:sz w:val="24"/>
          <w:szCs w:val="28"/>
          <w:rtl/>
        </w:rPr>
        <w:t xml:space="preserve"> بينما يتضاءل شهريار ويتلاشى</w:t>
      </w:r>
      <w:r>
        <w:rPr>
          <w:rFonts w:cs="Simplified Arabic"/>
          <w:noProof w:val="0"/>
          <w:sz w:val="24"/>
          <w:szCs w:val="28"/>
          <w:vertAlign w:val="superscript"/>
          <w:rtl/>
        </w:rPr>
        <w:t>(</w:t>
      </w:r>
      <w:r>
        <w:rPr>
          <w:rStyle w:val="FootnoteReference"/>
          <w:rFonts w:cs="Simplified Arabic"/>
          <w:noProof w:val="0"/>
          <w:sz w:val="24"/>
          <w:szCs w:val="28"/>
          <w:rtl/>
        </w:rPr>
        <w:footnoteReference w:id="301"/>
      </w:r>
      <w:r>
        <w:rPr>
          <w:rFonts w:cs="Simplified Arabic"/>
          <w:noProof w:val="0"/>
          <w:sz w:val="24"/>
          <w:szCs w:val="28"/>
          <w:vertAlign w:val="superscript"/>
          <w:rtl/>
        </w:rPr>
        <w:t>)</w:t>
      </w:r>
      <w:r>
        <w:rPr>
          <w:rFonts w:cs="Simplified Arabic"/>
          <w:noProof w:val="0"/>
          <w:sz w:val="24"/>
          <w:szCs w:val="28"/>
          <w:rtl/>
        </w:rPr>
        <w:t>،افتنان الراوى بشهرزاد ودر</w:t>
      </w:r>
      <w:r>
        <w:rPr>
          <w:rFonts w:cs="Simplified Arabic"/>
          <w:noProof w:val="0"/>
          <w:sz w:val="24"/>
          <w:szCs w:val="28"/>
          <w:rtl/>
        </w:rPr>
        <w:t>ايتها مبثوث فى كل أجزاء المتن الروائى للثلاثية فهو يرى أن هذه الأسطورة جعلته مندوبا لعصرها وصبغت حياتى بالوانها</w:t>
      </w:r>
      <w:r>
        <w:rPr>
          <w:rFonts w:cs="Simplified Arabic"/>
          <w:noProof w:val="0"/>
          <w:sz w:val="24"/>
          <w:szCs w:val="28"/>
          <w:vertAlign w:val="superscript"/>
          <w:rtl/>
        </w:rPr>
        <w:t>(</w:t>
      </w:r>
      <w:r>
        <w:rPr>
          <w:rStyle w:val="FootnoteReference"/>
          <w:rFonts w:cs="Simplified Arabic"/>
          <w:noProof w:val="0"/>
          <w:sz w:val="24"/>
          <w:szCs w:val="28"/>
          <w:rtl/>
        </w:rPr>
        <w:footnoteReference w:id="302"/>
      </w:r>
      <w:r>
        <w:rPr>
          <w:rFonts w:cs="Simplified Arabic"/>
          <w:noProof w:val="0"/>
          <w:sz w:val="24"/>
          <w:szCs w:val="28"/>
          <w:vertAlign w:val="superscript"/>
          <w:rtl/>
        </w:rPr>
        <w:t>)</w:t>
      </w:r>
      <w:r>
        <w:rPr>
          <w:rFonts w:cs="Simplified Arabic"/>
          <w:noProof w:val="0"/>
          <w:sz w:val="24"/>
          <w:szCs w:val="28"/>
          <w:rtl/>
        </w:rPr>
        <w:t>، وأنها هى التى تستخدمنى ولست أنا الذى يستخدمها</w:t>
      </w:r>
      <w:r>
        <w:rPr>
          <w:rFonts w:cs="Simplified Arabic"/>
          <w:noProof w:val="0"/>
          <w:sz w:val="24"/>
          <w:szCs w:val="28"/>
          <w:vertAlign w:val="superscript"/>
          <w:rtl/>
        </w:rPr>
        <w:t>(</w:t>
      </w:r>
      <w:r>
        <w:rPr>
          <w:rStyle w:val="FootnoteReference"/>
          <w:rFonts w:cs="Simplified Arabic"/>
          <w:noProof w:val="0"/>
          <w:sz w:val="24"/>
          <w:szCs w:val="28"/>
          <w:rtl/>
        </w:rPr>
        <w:footnoteReference w:id="303"/>
      </w:r>
      <w:r>
        <w:rPr>
          <w:rFonts w:cs="Simplified Arabic"/>
          <w:noProof w:val="0"/>
          <w:sz w:val="24"/>
          <w:szCs w:val="28"/>
          <w:vertAlign w:val="superscript"/>
          <w:rtl/>
        </w:rPr>
        <w:t>)</w:t>
      </w:r>
      <w:r>
        <w:rPr>
          <w:rFonts w:cs="Simplified Arabic"/>
          <w:noProof w:val="0"/>
          <w:sz w:val="24"/>
          <w:szCs w:val="28"/>
          <w:rtl/>
        </w:rPr>
        <w:t>، وهى التى تكتبنى بدلا من أن أكتبها، تبسط نفوذها على عقلى وقلبى وسلوكى وتجعلنى أداة فى يدها،</w:t>
      </w:r>
      <w:r>
        <w:rPr>
          <w:rFonts w:cs="Simplified Arabic"/>
          <w:noProof w:val="0"/>
          <w:sz w:val="24"/>
          <w:szCs w:val="28"/>
          <w:rtl/>
        </w:rPr>
        <w:t xml:space="preserve"> لا أتكلم إلا بصورتها ولا انشغل إلا بقضاياها</w:t>
      </w:r>
      <w:r>
        <w:rPr>
          <w:rFonts w:cs="Simplified Arabic"/>
          <w:noProof w:val="0"/>
          <w:sz w:val="24"/>
          <w:szCs w:val="28"/>
          <w:vertAlign w:val="superscript"/>
          <w:rtl/>
        </w:rPr>
        <w:t>(</w:t>
      </w:r>
      <w:r>
        <w:rPr>
          <w:rStyle w:val="FootnoteReference"/>
          <w:rFonts w:cs="Simplified Arabic"/>
          <w:noProof w:val="0"/>
          <w:sz w:val="24"/>
          <w:szCs w:val="28"/>
          <w:rtl/>
        </w:rPr>
        <w:footnoteReference w:id="304"/>
      </w:r>
      <w:r>
        <w:rPr>
          <w:rFonts w:cs="Simplified Arabic"/>
          <w:noProof w:val="0"/>
          <w:sz w:val="24"/>
          <w:szCs w:val="28"/>
          <w:vertAlign w:val="superscript"/>
          <w:rtl/>
        </w:rPr>
        <w:t>)</w:t>
      </w:r>
      <w:r>
        <w:rPr>
          <w:rFonts w:cs="Simplified Arabic"/>
          <w:noProof w:val="0"/>
          <w:sz w:val="24"/>
          <w:szCs w:val="28"/>
          <w:rtl/>
        </w:rPr>
        <w:t>، تقوم تقنية السرد الروائى فى الف ليلة وليلة على توالد الحكايات من بعضها البعض، أو من الحكاية الإطار التى تشكل خطياً متصلاً يربط هذه الحكايات ببعضها البعض، وهى تقنية استفادت منها الثلاثية فقط حين أننا نجد خليل</w:t>
      </w:r>
      <w:r>
        <w:rPr>
          <w:rFonts w:cs="Simplified Arabic"/>
          <w:noProof w:val="0"/>
          <w:sz w:val="24"/>
          <w:szCs w:val="28"/>
          <w:rtl/>
        </w:rPr>
        <w:t xml:space="preserve"> الإمام هو الخيط الذى يربط كل أحداث وشخصيات الرواية فإنه هناك بجوار ذلك حكايات تتوالد عن بعضها البعض كما فى ألف ليلة وليلة، فقد رأينا فى الجزء الأول كيف توالدت الحكايات الواحدة بعد الأخرى ومن علاقة البطل </w:t>
      </w:r>
      <w:proofErr w:type="spellStart"/>
      <w:r>
        <w:rPr>
          <w:rFonts w:cs="Simplified Arabic"/>
          <w:noProof w:val="0"/>
          <w:sz w:val="24"/>
          <w:szCs w:val="28"/>
          <w:rtl/>
        </w:rPr>
        <w:t>بليندا</w:t>
      </w:r>
      <w:proofErr w:type="spellEnd"/>
      <w:r>
        <w:rPr>
          <w:rFonts w:cs="Simplified Arabic"/>
          <w:noProof w:val="0"/>
          <w:sz w:val="24"/>
          <w:szCs w:val="28"/>
          <w:rtl/>
        </w:rPr>
        <w:t xml:space="preserve"> تناسلت علاقة جديدة مع </w:t>
      </w:r>
      <w:proofErr w:type="spellStart"/>
      <w:r>
        <w:rPr>
          <w:rFonts w:cs="Simplified Arabic"/>
          <w:noProof w:val="0"/>
          <w:sz w:val="24"/>
          <w:szCs w:val="28"/>
          <w:rtl/>
        </w:rPr>
        <w:t>ساندرا</w:t>
      </w:r>
      <w:proofErr w:type="spellEnd"/>
      <w:r>
        <w:rPr>
          <w:rFonts w:cs="Simplified Arabic"/>
          <w:noProof w:val="0"/>
          <w:sz w:val="24"/>
          <w:szCs w:val="28"/>
          <w:rtl/>
        </w:rPr>
        <w:t xml:space="preserve"> ومن رحم هذه العل</w:t>
      </w:r>
      <w:r>
        <w:rPr>
          <w:rFonts w:cs="Simplified Arabic"/>
          <w:noProof w:val="0"/>
          <w:sz w:val="24"/>
          <w:szCs w:val="28"/>
          <w:rtl/>
        </w:rPr>
        <w:t>اقة ولدت علاقة مع مادلين ثم علاقة أخرى امر</w:t>
      </w:r>
      <w:r>
        <w:rPr>
          <w:rFonts w:cs="Simplified Arabic" w:hint="cs"/>
          <w:noProof w:val="0"/>
          <w:sz w:val="24"/>
          <w:szCs w:val="28"/>
          <w:rtl/>
        </w:rPr>
        <w:t>أ</w:t>
      </w:r>
      <w:r>
        <w:rPr>
          <w:rFonts w:cs="Simplified Arabic"/>
          <w:noProof w:val="0"/>
          <w:sz w:val="24"/>
          <w:szCs w:val="28"/>
          <w:rtl/>
        </w:rPr>
        <w:t>ة الليل، وهكذا فى بقية الأجزاء، حيث تنبثق الحكاية الجديدة من قلب حكاية أشرفت على النهاية وفى حين أرادت شهريار ترويض ملك يفترس النساء نتيجة عقدة تولدت فى نفسه بسبب خيانة امر</w:t>
      </w:r>
      <w:r>
        <w:rPr>
          <w:rFonts w:cs="Simplified Arabic" w:hint="cs"/>
          <w:noProof w:val="0"/>
          <w:sz w:val="24"/>
          <w:szCs w:val="28"/>
          <w:rtl/>
        </w:rPr>
        <w:t>أ</w:t>
      </w:r>
      <w:r>
        <w:rPr>
          <w:rFonts w:cs="Simplified Arabic"/>
          <w:noProof w:val="0"/>
          <w:sz w:val="24"/>
          <w:szCs w:val="28"/>
          <w:rtl/>
        </w:rPr>
        <w:t>ته الأولى له فإن خليل الإمام يرى نفسه ير</w:t>
      </w:r>
      <w:r>
        <w:rPr>
          <w:rFonts w:cs="Simplified Arabic"/>
          <w:noProof w:val="0"/>
          <w:sz w:val="24"/>
          <w:szCs w:val="28"/>
          <w:rtl/>
        </w:rPr>
        <w:t>وض وحشاً يكمن بداخ</w:t>
      </w:r>
      <w:r>
        <w:rPr>
          <w:rFonts w:cs="Simplified Arabic" w:hint="cs"/>
          <w:noProof w:val="0"/>
          <w:sz w:val="24"/>
          <w:szCs w:val="28"/>
          <w:rtl/>
        </w:rPr>
        <w:t>ل</w:t>
      </w:r>
      <w:r>
        <w:rPr>
          <w:rFonts w:cs="Simplified Arabic"/>
          <w:noProof w:val="0"/>
          <w:sz w:val="24"/>
          <w:szCs w:val="28"/>
          <w:rtl/>
        </w:rPr>
        <w:t>ه وهو يلجأ إلى هذا البوح والاعتراف وسرد الوقائع التى مرت به بكل تفاصيلها المخجلة أحيانا من أجل أن يعرف نفسه ويصل إلى ترويض هذا الوحش بداخله الذى كثيراً ما رآه يستيقظ فى أعماقه "ليبدأ وليمة الوحشية، طالعاً من ظلام القلب من تلك الأرض السود</w:t>
      </w:r>
      <w:r>
        <w:rPr>
          <w:rFonts w:cs="Simplified Arabic"/>
          <w:noProof w:val="0"/>
          <w:sz w:val="24"/>
          <w:szCs w:val="28"/>
          <w:rtl/>
        </w:rPr>
        <w:t>اء العامرة بالأشباح والمستنقعات والطحالب والسحالى والثعابين ذات الأجراس كائن متوحش، شره،شرس، وعدوانى</w:t>
      </w:r>
      <w:r>
        <w:rPr>
          <w:rFonts w:cs="Simplified Arabic"/>
          <w:noProof w:val="0"/>
          <w:sz w:val="24"/>
          <w:szCs w:val="28"/>
          <w:vertAlign w:val="superscript"/>
          <w:rtl/>
        </w:rPr>
        <w:t>(</w:t>
      </w:r>
      <w:r>
        <w:rPr>
          <w:rStyle w:val="FootnoteReference"/>
          <w:rFonts w:cs="Simplified Arabic"/>
          <w:noProof w:val="0"/>
          <w:sz w:val="24"/>
          <w:szCs w:val="28"/>
          <w:rtl/>
        </w:rPr>
        <w:footnoteReference w:id="305"/>
      </w:r>
      <w:r>
        <w:rPr>
          <w:rFonts w:cs="Simplified Arabic"/>
          <w:noProof w:val="0"/>
          <w:sz w:val="24"/>
          <w:szCs w:val="28"/>
          <w:vertAlign w:val="superscript"/>
          <w:rtl/>
        </w:rPr>
        <w:t>)</w:t>
      </w:r>
      <w:r>
        <w:rPr>
          <w:rFonts w:cs="Simplified Arabic"/>
          <w:noProof w:val="0"/>
          <w:sz w:val="24"/>
          <w:szCs w:val="28"/>
          <w:rtl/>
        </w:rPr>
        <w:t xml:space="preserve">0 </w:t>
      </w:r>
    </w:p>
    <w:p w14:paraId="034B147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كأن البنية الدلالية لكلا النصين واحدة، وإن اختلف مظاهر الأشياء حيث ترى شهرزاد تواجه الخطاب إلى زوجها ومليكها لتؤجل قلتها من ليلة إلى أخرى بينما يبدو خ</w:t>
      </w:r>
      <w:r>
        <w:rPr>
          <w:rFonts w:cs="Simplified Arabic"/>
          <w:noProof w:val="0"/>
          <w:sz w:val="24"/>
          <w:szCs w:val="28"/>
          <w:rtl/>
        </w:rPr>
        <w:t xml:space="preserve">ليل الإمام كأنه يسرد الأحداث لنفسه كفعل من أفعال التطهر وتحرير الذات ومعالجة ما يعانيه من انقسام بين الشخص السوى فى نفسه الذى انتجته التربية الحديثة، وكتب المدارس وثقافة السفر والمطالعة، والشخص الثانى المصنوع من صخر التقاليد ورماد الأرض التى أحرقتها عوامل </w:t>
      </w:r>
      <w:r>
        <w:rPr>
          <w:rFonts w:cs="Simplified Arabic"/>
          <w:noProof w:val="0"/>
          <w:sz w:val="24"/>
          <w:szCs w:val="28"/>
          <w:rtl/>
        </w:rPr>
        <w:t>التخلف والانحطاط فى ظل الهيمنة الأجنبية وكما يرى أحد النقاد فالبطل هنا يمثل الذات العربية المث</w:t>
      </w:r>
      <w:r>
        <w:rPr>
          <w:rFonts w:cs="Simplified Arabic" w:hint="cs"/>
          <w:noProof w:val="0"/>
          <w:sz w:val="24"/>
          <w:szCs w:val="28"/>
          <w:rtl/>
        </w:rPr>
        <w:t>خ</w:t>
      </w:r>
      <w:r>
        <w:rPr>
          <w:rFonts w:cs="Simplified Arabic"/>
          <w:noProof w:val="0"/>
          <w:sz w:val="24"/>
          <w:szCs w:val="28"/>
          <w:rtl/>
        </w:rPr>
        <w:t xml:space="preserve">نة بجراح الماضى إذ أن المنطق الأساسى للرواية هو الذات العربية فى مواجهة واقع لا نستطيع أن تتكيف وتتأقلم معه فتهرب منه هروباً ثلاثياً، كان الهروب الأول إلى مدينة </w:t>
      </w:r>
      <w:r>
        <w:rPr>
          <w:rFonts w:cs="Simplified Arabic"/>
          <w:noProof w:val="0"/>
          <w:sz w:val="24"/>
          <w:szCs w:val="28"/>
          <w:rtl/>
        </w:rPr>
        <w:t xml:space="preserve">الشمال بعيداً عن أرض الوطن والهروب الثانى إلى مدينة الحلم والهروب الثالث إلى جزيرة منعزلة داخل الوطن،وبينما تنجح ألف ليلة وليلة فى تحقيق هدفها أى ترويض شهريار وتحريره من عقده فإن بل </w:t>
      </w:r>
      <w:proofErr w:type="spellStart"/>
      <w:r>
        <w:rPr>
          <w:rFonts w:cs="Simplified Arabic"/>
          <w:noProof w:val="0"/>
          <w:sz w:val="24"/>
          <w:szCs w:val="28"/>
          <w:rtl/>
        </w:rPr>
        <w:t>ثلاثيتنا</w:t>
      </w:r>
      <w:proofErr w:type="spellEnd"/>
      <w:r>
        <w:rPr>
          <w:rFonts w:cs="Simplified Arabic"/>
          <w:noProof w:val="0"/>
          <w:sz w:val="24"/>
          <w:szCs w:val="28"/>
          <w:rtl/>
        </w:rPr>
        <w:t xml:space="preserve"> يمنى بالفشل </w:t>
      </w:r>
      <w:proofErr w:type="spellStart"/>
      <w:r>
        <w:rPr>
          <w:rFonts w:cs="Simplified Arabic"/>
          <w:noProof w:val="0"/>
          <w:sz w:val="24"/>
          <w:szCs w:val="28"/>
          <w:rtl/>
        </w:rPr>
        <w:t>الذريع0</w:t>
      </w:r>
      <w:proofErr w:type="spellEnd"/>
      <w:r>
        <w:rPr>
          <w:rFonts w:cs="Simplified Arabic"/>
          <w:noProof w:val="0"/>
          <w:sz w:val="24"/>
          <w:szCs w:val="28"/>
          <w:rtl/>
        </w:rPr>
        <w:t xml:space="preserve"> </w:t>
      </w:r>
    </w:p>
    <w:p w14:paraId="725C265D" w14:textId="77777777" w:rsidR="00000000" w:rsidRDefault="0063568E">
      <w:pPr>
        <w:jc w:val="lowKashida"/>
        <w:rPr>
          <w:rFonts w:cs="Simplified Arabic"/>
          <w:noProof w:val="0"/>
          <w:sz w:val="24"/>
          <w:szCs w:val="28"/>
          <w:rtl/>
        </w:rPr>
      </w:pPr>
      <w:r>
        <w:rPr>
          <w:rFonts w:cs="Simplified Arabic"/>
          <w:noProof w:val="0"/>
          <w:sz w:val="24"/>
          <w:szCs w:val="28"/>
          <w:rtl/>
        </w:rPr>
        <w:t>يستطيع المتأمل لأسطورة ألف ليلة وليلة والمتت</w:t>
      </w:r>
      <w:r>
        <w:rPr>
          <w:rFonts w:cs="Simplified Arabic"/>
          <w:noProof w:val="0"/>
          <w:sz w:val="24"/>
          <w:szCs w:val="28"/>
          <w:rtl/>
        </w:rPr>
        <w:t xml:space="preserve">بع لحكاياتها أن يلحظ الافتتاحية التى تبدأ بها شهرزاد ليلتها أو قصتها فى كل ليلة إذ تقول لشهريار بلغنى أيها الملك السعيد ذو الرأى السديد، وتكرر هذه العبارة مع بداية كل ليلة من أجل أن تفتح الباب لشخصيات الحكايات كى تخرج على مسرح الأحداث فهى كما يقول الدكتور </w:t>
      </w:r>
      <w:r>
        <w:rPr>
          <w:rFonts w:cs="Simplified Arabic"/>
          <w:noProof w:val="0"/>
          <w:sz w:val="24"/>
          <w:szCs w:val="28"/>
          <w:rtl/>
        </w:rPr>
        <w:t>عبد</w:t>
      </w:r>
      <w:r>
        <w:rPr>
          <w:rFonts w:cs="Simplified Arabic" w:hint="cs"/>
          <w:noProof w:val="0"/>
          <w:sz w:val="24"/>
          <w:szCs w:val="28"/>
          <w:rtl/>
        </w:rPr>
        <w:t xml:space="preserve"> </w:t>
      </w:r>
      <w:r>
        <w:rPr>
          <w:rFonts w:cs="Simplified Arabic"/>
          <w:noProof w:val="0"/>
          <w:sz w:val="24"/>
          <w:szCs w:val="28"/>
          <w:rtl/>
        </w:rPr>
        <w:t>المل</w:t>
      </w:r>
      <w:r>
        <w:rPr>
          <w:rFonts w:cs="Simplified Arabic" w:hint="cs"/>
          <w:noProof w:val="0"/>
          <w:sz w:val="24"/>
          <w:szCs w:val="28"/>
          <w:rtl/>
        </w:rPr>
        <w:t>ا</w:t>
      </w:r>
      <w:r>
        <w:rPr>
          <w:rFonts w:cs="Simplified Arabic"/>
          <w:noProof w:val="0"/>
          <w:sz w:val="24"/>
          <w:szCs w:val="28"/>
          <w:rtl/>
        </w:rPr>
        <w:t>ك مرتض</w:t>
      </w:r>
      <w:r>
        <w:rPr>
          <w:rFonts w:cs="Simplified Arabic" w:hint="cs"/>
          <w:noProof w:val="0"/>
          <w:sz w:val="24"/>
          <w:szCs w:val="28"/>
          <w:rtl/>
        </w:rPr>
        <w:t xml:space="preserve">ى </w:t>
      </w:r>
      <w:r>
        <w:rPr>
          <w:rFonts w:cs="Simplified Arabic"/>
          <w:noProof w:val="0"/>
          <w:sz w:val="24"/>
          <w:szCs w:val="28"/>
          <w:rtl/>
        </w:rPr>
        <w:t>، مجرد واسطة بين الحاكى الحقيقى الذى كان تتلقف عنه ما تحكى والمتلقى شهريار</w:t>
      </w:r>
      <w:r>
        <w:rPr>
          <w:rFonts w:cs="Simplified Arabic"/>
          <w:noProof w:val="0"/>
          <w:sz w:val="24"/>
          <w:szCs w:val="28"/>
          <w:vertAlign w:val="superscript"/>
          <w:rtl/>
        </w:rPr>
        <w:t>(</w:t>
      </w:r>
      <w:r>
        <w:rPr>
          <w:rStyle w:val="FootnoteReference"/>
          <w:rFonts w:cs="Simplified Arabic"/>
          <w:noProof w:val="0"/>
          <w:sz w:val="24"/>
          <w:szCs w:val="28"/>
          <w:rtl/>
        </w:rPr>
        <w:footnoteReference w:id="306"/>
      </w:r>
      <w:r>
        <w:rPr>
          <w:rFonts w:cs="Simplified Arabic"/>
          <w:noProof w:val="0"/>
          <w:sz w:val="24"/>
          <w:szCs w:val="28"/>
          <w:vertAlign w:val="superscript"/>
          <w:rtl/>
        </w:rPr>
        <w:t>)</w:t>
      </w:r>
      <w:r>
        <w:rPr>
          <w:rFonts w:cs="Simplified Arabic"/>
          <w:noProof w:val="0"/>
          <w:sz w:val="24"/>
          <w:szCs w:val="28"/>
          <w:rtl/>
        </w:rPr>
        <w:t>، وكثيراً ما تجعل الشخصيات ذاتها تسرد حكاياتها وتسردها بضمير المتكلم وهى الطريقة التى تبعد حضور السادر</w:t>
      </w:r>
      <w:r>
        <w:rPr>
          <w:rFonts w:cs="Simplified Arabic"/>
          <w:noProof w:val="0"/>
          <w:sz w:val="24"/>
          <w:szCs w:val="28"/>
          <w:vertAlign w:val="superscript"/>
          <w:rtl/>
        </w:rPr>
        <w:t>(</w:t>
      </w:r>
      <w:r>
        <w:rPr>
          <w:rStyle w:val="FootnoteReference"/>
          <w:rFonts w:cs="Simplified Arabic"/>
          <w:noProof w:val="0"/>
          <w:sz w:val="24"/>
          <w:szCs w:val="28"/>
          <w:rtl/>
        </w:rPr>
        <w:footnoteReference w:id="307"/>
      </w:r>
      <w:r>
        <w:rPr>
          <w:rFonts w:cs="Simplified Arabic"/>
          <w:noProof w:val="0"/>
          <w:sz w:val="24"/>
          <w:szCs w:val="28"/>
          <w:vertAlign w:val="superscript"/>
          <w:rtl/>
        </w:rPr>
        <w:t>)</w:t>
      </w:r>
      <w:r>
        <w:rPr>
          <w:rFonts w:cs="Simplified Arabic"/>
          <w:noProof w:val="0"/>
          <w:sz w:val="24"/>
          <w:szCs w:val="28"/>
          <w:rtl/>
        </w:rPr>
        <w:t>، كذلك نجد الراوى خليل الإمام فى الثلاثية يسلك الطريقة نف</w:t>
      </w:r>
      <w:r>
        <w:rPr>
          <w:rFonts w:cs="Simplified Arabic"/>
          <w:noProof w:val="0"/>
          <w:sz w:val="24"/>
          <w:szCs w:val="28"/>
          <w:rtl/>
        </w:rPr>
        <w:t xml:space="preserve">سها محتذياً بشهرزاد فى استخدام لأزمة يستهل بها كل جزء من أجزاء الرواية وهى قوله: </w:t>
      </w:r>
    </w:p>
    <w:p w14:paraId="5438AC8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"زمن مضى وزمن آخر لا يأتى</w:t>
      </w:r>
      <w:r>
        <w:rPr>
          <w:rFonts w:cs="Simplified Arabic"/>
          <w:noProof w:val="0"/>
          <w:sz w:val="24"/>
          <w:szCs w:val="28"/>
          <w:vertAlign w:val="superscript"/>
          <w:rtl/>
        </w:rPr>
        <w:t>(</w:t>
      </w:r>
      <w:r>
        <w:rPr>
          <w:rStyle w:val="FootnoteReference"/>
          <w:rFonts w:cs="Simplified Arabic"/>
          <w:noProof w:val="0"/>
          <w:sz w:val="24"/>
          <w:szCs w:val="28"/>
          <w:rtl/>
        </w:rPr>
        <w:footnoteReference w:id="308"/>
      </w:r>
      <w:r>
        <w:rPr>
          <w:rFonts w:cs="Simplified Arabic"/>
          <w:noProof w:val="0"/>
          <w:sz w:val="24"/>
          <w:szCs w:val="28"/>
          <w:vertAlign w:val="superscript"/>
          <w:rtl/>
        </w:rPr>
        <w:t>)</w:t>
      </w:r>
      <w:r>
        <w:rPr>
          <w:rFonts w:cs="Simplified Arabic"/>
          <w:noProof w:val="0"/>
          <w:sz w:val="24"/>
          <w:szCs w:val="28"/>
          <w:rtl/>
        </w:rPr>
        <w:t>، حيث يعتبر أحد نقاد الرواية هذه اللازمة مثل المقطع الاستهلالى الذى يكون فى كل قطعة موسيقية فهى تشبه إلى حد كبير المقدمة الموسيقية اللازمة التى يض</w:t>
      </w:r>
      <w:r>
        <w:rPr>
          <w:rFonts w:cs="Simplified Arabic"/>
          <w:noProof w:val="0"/>
          <w:sz w:val="24"/>
          <w:szCs w:val="28"/>
          <w:rtl/>
        </w:rPr>
        <w:t>عها الملحن للحن من مجموعة جمل موسيقية منتخبة من صلب اللحن، والمتأمل فى صلب هذه الصورة الشعرية يخرج بمحصول وافر الدلالات</w:t>
      </w:r>
      <w:r>
        <w:rPr>
          <w:rFonts w:cs="Simplified Arabic"/>
          <w:noProof w:val="0"/>
          <w:sz w:val="24"/>
          <w:szCs w:val="28"/>
          <w:vertAlign w:val="superscript"/>
          <w:rtl/>
        </w:rPr>
        <w:t>(</w:t>
      </w:r>
      <w:r>
        <w:rPr>
          <w:rStyle w:val="FootnoteReference"/>
          <w:rFonts w:cs="Simplified Arabic"/>
          <w:noProof w:val="0"/>
          <w:sz w:val="24"/>
          <w:szCs w:val="28"/>
          <w:rtl/>
        </w:rPr>
        <w:footnoteReference w:id="309"/>
      </w:r>
      <w:r>
        <w:rPr>
          <w:rFonts w:cs="Simplified Arabic"/>
          <w:noProof w:val="0"/>
          <w:sz w:val="24"/>
          <w:szCs w:val="28"/>
          <w:vertAlign w:val="superscript"/>
          <w:rtl/>
        </w:rPr>
        <w:t>)</w:t>
      </w:r>
      <w:r>
        <w:rPr>
          <w:rFonts w:cs="Simplified Arabic"/>
          <w:noProof w:val="0"/>
          <w:sz w:val="24"/>
          <w:szCs w:val="28"/>
          <w:rtl/>
        </w:rPr>
        <w:t xml:space="preserve">0 </w:t>
      </w:r>
    </w:p>
    <w:p w14:paraId="1D3FB9C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وإذا كانت اللازمة التى تستهل بها شهرزاد روايتها كل ليلة، تخدم غرضاً واضحاً ومباشراً، هو توجيه الخطاب لشهريار، ووضعه موضع التبجيل وا</w:t>
      </w:r>
      <w:r>
        <w:rPr>
          <w:rFonts w:cs="Simplified Arabic"/>
          <w:noProof w:val="0"/>
          <w:sz w:val="24"/>
          <w:szCs w:val="28"/>
          <w:rtl/>
        </w:rPr>
        <w:t>لاحترام وتحديد النقطة التى تبدأ منها معاودة سرد الحكايات، فإن اللازمة التى يستهل بها بطل الثلاثية رواية الأحداث تخدم بجوار الغرض الفنى الذى يحتاجه الأسلوب الدائرى فى القص وتحديد اللازمة كنقطة ينتهى عندها ويبدأ بها السرد من جديد تخدم جملة من المعانى، فالزمن</w:t>
      </w:r>
      <w:r>
        <w:rPr>
          <w:rFonts w:cs="Simplified Arabic"/>
          <w:noProof w:val="0"/>
          <w:sz w:val="24"/>
          <w:szCs w:val="28"/>
          <w:rtl/>
        </w:rPr>
        <w:t xml:space="preserve"> الذى مضى هو زمانا العرب القديم والذى لا يأتى ونتمنى أن نراه مستقبلا هو ذلك النموذج الأوربى، المأمول الذى نحلم به ونحن نستقى هذا التفسير من أحداث الثلاثية التى تدور فى مدينة الماضى العربى الذى مضى عليه ألف عام وتدوره مرة ثانية فى مدينة أوربية هى </w:t>
      </w:r>
      <w:proofErr w:type="spellStart"/>
      <w:r>
        <w:rPr>
          <w:rFonts w:cs="Simplified Arabic"/>
          <w:noProof w:val="0"/>
          <w:sz w:val="24"/>
          <w:szCs w:val="28"/>
          <w:rtl/>
        </w:rPr>
        <w:t>أدنبرة</w:t>
      </w:r>
      <w:proofErr w:type="spellEnd"/>
      <w:r>
        <w:rPr>
          <w:rFonts w:cs="Simplified Arabic"/>
          <w:noProof w:val="0"/>
          <w:sz w:val="24"/>
          <w:szCs w:val="28"/>
          <w:rtl/>
        </w:rPr>
        <w:t>، وه</w:t>
      </w:r>
      <w:r>
        <w:rPr>
          <w:rFonts w:cs="Simplified Arabic"/>
          <w:noProof w:val="0"/>
          <w:sz w:val="24"/>
          <w:szCs w:val="28"/>
          <w:rtl/>
        </w:rPr>
        <w:t xml:space="preserve">و زمن سيأتى رغم سقوط البطل فى يأسه </w:t>
      </w:r>
      <w:proofErr w:type="spellStart"/>
      <w:r>
        <w:rPr>
          <w:rFonts w:cs="Simplified Arabic"/>
          <w:noProof w:val="0"/>
          <w:sz w:val="24"/>
          <w:szCs w:val="28"/>
          <w:rtl/>
        </w:rPr>
        <w:t>وقنوطنه</w:t>
      </w:r>
      <w:proofErr w:type="spellEnd"/>
      <w:r>
        <w:rPr>
          <w:rFonts w:cs="Simplified Arabic"/>
          <w:noProof w:val="0"/>
          <w:sz w:val="24"/>
          <w:szCs w:val="28"/>
          <w:rtl/>
        </w:rPr>
        <w:t xml:space="preserve"> مما جعله يختم روايته بتعديل حرف واحد فى لازمته التى يبدأ بها الأحداث وبدلاً من "لا" وضع "لن" عندما قال "زمن مضى وزمن آخر لن يأتى" وهذا دليل على يأس </w:t>
      </w:r>
      <w:proofErr w:type="spellStart"/>
      <w:r>
        <w:rPr>
          <w:rFonts w:cs="Simplified Arabic"/>
          <w:noProof w:val="0"/>
          <w:sz w:val="24"/>
          <w:szCs w:val="28"/>
          <w:rtl/>
        </w:rPr>
        <w:t>البطل0</w:t>
      </w:r>
      <w:proofErr w:type="spellEnd"/>
      <w:r>
        <w:rPr>
          <w:rFonts w:cs="Simplified Arabic"/>
          <w:noProof w:val="0"/>
          <w:sz w:val="24"/>
          <w:szCs w:val="28"/>
          <w:rtl/>
        </w:rPr>
        <w:t xml:space="preserve"> </w:t>
      </w:r>
    </w:p>
    <w:p w14:paraId="30C7792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وهو أمر يعبر عن رفض بطلنا للواقع رغم أنه استسلم له من عجز</w:t>
      </w:r>
      <w:r>
        <w:rPr>
          <w:rFonts w:cs="Simplified Arabic"/>
          <w:noProof w:val="0"/>
          <w:sz w:val="24"/>
          <w:szCs w:val="28"/>
          <w:rtl/>
        </w:rPr>
        <w:t xml:space="preserve"> وليس عن إيمان بما يفعله لأنه يبحث عن بديل أكثر إنسانية لن يكون بعيداً عن عوالم ألف ليلة وليلة وزمانها الجميل كما يراه بطل الثلاثية والإشارة إلى الملك السعيد فى اللازمة التى تقولها شهرزاد تتحقق سريعاً بعد تلك البدايات المتوترة </w:t>
      </w:r>
      <w:proofErr w:type="spellStart"/>
      <w:r>
        <w:rPr>
          <w:rFonts w:cs="Simplified Arabic"/>
          <w:noProof w:val="0"/>
          <w:sz w:val="24"/>
          <w:szCs w:val="28"/>
          <w:rtl/>
        </w:rPr>
        <w:t>القلقة0</w:t>
      </w:r>
      <w:proofErr w:type="spellEnd"/>
      <w:r>
        <w:rPr>
          <w:rFonts w:cs="Simplified Arabic"/>
          <w:noProof w:val="0"/>
          <w:sz w:val="24"/>
          <w:szCs w:val="28"/>
          <w:rtl/>
        </w:rPr>
        <w:t xml:space="preserve"> </w:t>
      </w:r>
    </w:p>
    <w:p w14:paraId="6F80009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والملك الذى بدأ غاضب</w:t>
      </w:r>
      <w:r>
        <w:rPr>
          <w:rFonts w:cs="Simplified Arabic"/>
          <w:noProof w:val="0"/>
          <w:sz w:val="24"/>
          <w:szCs w:val="28"/>
          <w:rtl/>
        </w:rPr>
        <w:t>اً ناقماً على جنس النساء يقتلهن، كأنه يرغب فى إبادة الجنس البشرى لأن دلالة هذا القتل للنساء هو  القضاء على الأرحام التى تنجب البشر، فهى حالة شعور بالعدمية ينتقل منها الملك إلى حالة أخرى مناقصة للحالة الأولى، لقد حدث التحول وأدت الحكايات وظيفتها فى قتل الوح</w:t>
      </w:r>
      <w:r>
        <w:rPr>
          <w:rFonts w:cs="Simplified Arabic"/>
          <w:noProof w:val="0"/>
          <w:sz w:val="24"/>
          <w:szCs w:val="28"/>
          <w:rtl/>
        </w:rPr>
        <w:t>ش داخل شهريار وبانتهاء الحكايات تبدأ حكاية الأسرة السعيدة ونسمع شهريار يخاطب شهرزاد قائلاً "شهرزاد إن عفوت عنك من قبل مج</w:t>
      </w:r>
      <w:r>
        <w:rPr>
          <w:rFonts w:cs="Simplified Arabic" w:hint="cs"/>
          <w:noProof w:val="0"/>
          <w:sz w:val="24"/>
          <w:szCs w:val="28"/>
          <w:rtl/>
        </w:rPr>
        <w:t>يء</w:t>
      </w:r>
      <w:r>
        <w:rPr>
          <w:rFonts w:cs="Simplified Arabic"/>
          <w:noProof w:val="0"/>
          <w:sz w:val="24"/>
          <w:szCs w:val="28"/>
          <w:rtl/>
        </w:rPr>
        <w:t xml:space="preserve"> هؤلاء الأولاد لكونك عفيفة نقية، حرة تقية</w:t>
      </w:r>
      <w:r>
        <w:rPr>
          <w:rFonts w:cs="Simplified Arabic"/>
          <w:noProof w:val="0"/>
          <w:sz w:val="24"/>
          <w:szCs w:val="28"/>
          <w:vertAlign w:val="superscript"/>
          <w:rtl/>
        </w:rPr>
        <w:t>(</w:t>
      </w:r>
      <w:r>
        <w:rPr>
          <w:rStyle w:val="FootnoteReference"/>
          <w:rFonts w:cs="Simplified Arabic"/>
          <w:noProof w:val="0"/>
          <w:sz w:val="24"/>
          <w:szCs w:val="28"/>
          <w:rtl/>
        </w:rPr>
        <w:footnoteReference w:id="310"/>
      </w:r>
      <w:r>
        <w:rPr>
          <w:rFonts w:cs="Simplified Arabic"/>
          <w:noProof w:val="0"/>
          <w:sz w:val="24"/>
          <w:szCs w:val="28"/>
          <w:vertAlign w:val="superscript"/>
          <w:rtl/>
        </w:rPr>
        <w:t>)</w:t>
      </w:r>
      <w:r>
        <w:rPr>
          <w:rFonts w:cs="Simplified Arabic"/>
          <w:noProof w:val="0"/>
          <w:sz w:val="24"/>
          <w:szCs w:val="28"/>
          <w:rtl/>
        </w:rPr>
        <w:t>، أما التحول فى الثلاثية فإنه يحدث باتجاه معاكس فخليل الإمام الذى رأيناه يقاوم الجانب السي</w:t>
      </w:r>
      <w:r>
        <w:rPr>
          <w:rFonts w:cs="Simplified Arabic"/>
          <w:noProof w:val="0"/>
          <w:sz w:val="24"/>
          <w:szCs w:val="28"/>
          <w:rtl/>
        </w:rPr>
        <w:t xml:space="preserve">ئ والشرير فى نفسه ينتهى إلى اغتصاب حبيبته وهو القتل الرمزى لعلامة الحب الوحيدة فى حياته بطرابلس ويسلم نفسه للواقع المرير الذى كان يرضه ويكون قد انتهى بروايته فى المعنى إلى خط معاكس لما انتهت إليه رواية </w:t>
      </w:r>
      <w:proofErr w:type="spellStart"/>
      <w:r>
        <w:rPr>
          <w:rFonts w:cs="Simplified Arabic"/>
          <w:noProof w:val="0"/>
          <w:sz w:val="24"/>
          <w:szCs w:val="28"/>
          <w:rtl/>
        </w:rPr>
        <w:t>شهرزاد0</w:t>
      </w:r>
      <w:proofErr w:type="spellEnd"/>
      <w:r>
        <w:rPr>
          <w:rFonts w:cs="Simplified Arabic"/>
          <w:noProof w:val="0"/>
          <w:sz w:val="24"/>
          <w:szCs w:val="28"/>
          <w:rtl/>
        </w:rPr>
        <w:t xml:space="preserve"> </w:t>
      </w:r>
    </w:p>
    <w:p w14:paraId="1CA4AEBA"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بالسبة لمفهوم توالد السرد الذى وردت إليه الإش</w:t>
      </w:r>
      <w:r>
        <w:rPr>
          <w:rFonts w:cs="Simplified Arabic"/>
          <w:noProof w:val="0"/>
          <w:sz w:val="24"/>
          <w:szCs w:val="28"/>
          <w:rtl/>
        </w:rPr>
        <w:t xml:space="preserve">ارة سابقاً فإنه يقوم على وجود حكاية رئيسة تعتبر هى الحكاية الإطار التى تتبع منها وتعود إليها كل الحكايات الأخرى ويتم ذلك بطريقة سلسلة وعفوية بحيث لا يشعر القارئ بوجود أى انقطاع أو خلل يفسد تسلسل الأحداث هى تقنية يكثر استعمالها فى </w:t>
      </w:r>
      <w:proofErr w:type="spellStart"/>
      <w:r>
        <w:rPr>
          <w:rFonts w:cs="Simplified Arabic"/>
          <w:noProof w:val="0"/>
          <w:sz w:val="24"/>
          <w:szCs w:val="28"/>
          <w:rtl/>
        </w:rPr>
        <w:t>موروثنا</w:t>
      </w:r>
      <w:proofErr w:type="spellEnd"/>
      <w:r>
        <w:rPr>
          <w:rFonts w:cs="Simplified Arabic"/>
          <w:noProof w:val="0"/>
          <w:sz w:val="24"/>
          <w:szCs w:val="28"/>
          <w:rtl/>
        </w:rPr>
        <w:t xml:space="preserve"> العربى وبالذات فى </w:t>
      </w:r>
      <w:r>
        <w:rPr>
          <w:rFonts w:cs="Simplified Arabic"/>
          <w:noProof w:val="0"/>
          <w:sz w:val="24"/>
          <w:szCs w:val="28"/>
          <w:rtl/>
        </w:rPr>
        <w:t>ألف ليلة وليلة حيث تقوم الحكاية الإطار فيها على أساس التنازع بين شهريار وشهرزاد حيث يسعى كل منهما إلى هدف مغاير، هو إلى إشباع غرائزه بما فى ذلك الانتقام من النساء بينما تعسى شهرزاد إلى انقاذ جنسها من المصير الذى أعده لها شهريار فالعمل كله يقوم على الجدل ال</w:t>
      </w:r>
      <w:r>
        <w:rPr>
          <w:rFonts w:cs="Simplified Arabic"/>
          <w:noProof w:val="0"/>
          <w:sz w:val="24"/>
          <w:szCs w:val="28"/>
          <w:rtl/>
        </w:rPr>
        <w:t>عميق بين القصة والإطار قصة شهريار الملك مع النساء ومحاولة شهرزاد استخدام القص لتدرأ به عن نفسها الموت</w:t>
      </w:r>
      <w:r>
        <w:rPr>
          <w:rFonts w:cs="Simplified Arabic"/>
          <w:noProof w:val="0"/>
          <w:sz w:val="24"/>
          <w:szCs w:val="28"/>
          <w:vertAlign w:val="superscript"/>
          <w:rtl/>
        </w:rPr>
        <w:t>(</w:t>
      </w:r>
      <w:r>
        <w:rPr>
          <w:rStyle w:val="FootnoteReference"/>
          <w:rFonts w:cs="Simplified Arabic"/>
          <w:noProof w:val="0"/>
          <w:sz w:val="24"/>
          <w:szCs w:val="28"/>
          <w:rtl/>
        </w:rPr>
        <w:footnoteReference w:id="311"/>
      </w:r>
      <w:r>
        <w:rPr>
          <w:rFonts w:cs="Simplified Arabic"/>
          <w:noProof w:val="0"/>
          <w:sz w:val="24"/>
          <w:szCs w:val="28"/>
          <w:vertAlign w:val="superscript"/>
          <w:rtl/>
        </w:rPr>
        <w:t>)</w:t>
      </w:r>
      <w:r>
        <w:rPr>
          <w:rFonts w:cs="Simplified Arabic"/>
          <w:noProof w:val="0"/>
          <w:sz w:val="24"/>
          <w:szCs w:val="28"/>
          <w:rtl/>
        </w:rPr>
        <w:t xml:space="preserve">0 </w:t>
      </w:r>
    </w:p>
    <w:p w14:paraId="74CFDCD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فتتوسل طريقها إلى ذلك عن طريق سرد أخبار السابقين وحكاياتهم ذات المعزى والدلالة ولن يتأتى ذلك بسرد حكاية واحدة، وإنما بحشد من الحكايات يتحقق من خلالها</w:t>
      </w:r>
      <w:r>
        <w:rPr>
          <w:rFonts w:cs="Simplified Arabic"/>
          <w:noProof w:val="0"/>
          <w:sz w:val="24"/>
          <w:szCs w:val="28"/>
          <w:rtl/>
        </w:rPr>
        <w:t xml:space="preserve"> تسريب الحكمة إلى قلب الملك الذى أفسدته روح الانتقام، فتوالدت بناء على ذلك الحكايات التى عرضت فيها شهرزاد معارفها وما تحصلت عليه من علوم وخبرات فى الحياة بأسلوب مشوق استطاعت من خلاله أن تجعل شهريار بعد انقضاء كل ليلة ينتظر الليلة الثانية فتمكنت بسحر أسلوبه</w:t>
      </w:r>
      <w:r>
        <w:rPr>
          <w:rFonts w:cs="Simplified Arabic"/>
          <w:noProof w:val="0"/>
          <w:sz w:val="24"/>
          <w:szCs w:val="28"/>
          <w:rtl/>
        </w:rPr>
        <w:t>ا القصصى أن تحافظ على حياتها وتنقذ بنات جنسها من نطع السياف، الدافع الأساسى من القص كله، كما تؤكد لنا القصة الإطار، هو أن تنجح شهرزاد من انقاذ حياتها من النطع وكسب الزمن اللازم لتهذيب الملك</w:t>
      </w:r>
      <w:r>
        <w:rPr>
          <w:rFonts w:cs="Simplified Arabic"/>
          <w:noProof w:val="0"/>
          <w:sz w:val="24"/>
          <w:szCs w:val="28"/>
          <w:vertAlign w:val="superscript"/>
          <w:rtl/>
        </w:rPr>
        <w:t>(</w:t>
      </w:r>
      <w:r>
        <w:rPr>
          <w:rStyle w:val="FootnoteReference"/>
          <w:rFonts w:cs="Simplified Arabic"/>
          <w:noProof w:val="0"/>
          <w:sz w:val="24"/>
          <w:szCs w:val="28"/>
          <w:rtl/>
        </w:rPr>
        <w:footnoteReference w:id="312"/>
      </w:r>
      <w:r>
        <w:rPr>
          <w:rFonts w:cs="Simplified Arabic"/>
          <w:noProof w:val="0"/>
          <w:sz w:val="24"/>
          <w:szCs w:val="28"/>
          <w:vertAlign w:val="superscript"/>
          <w:rtl/>
        </w:rPr>
        <w:t>)</w:t>
      </w:r>
      <w:r>
        <w:rPr>
          <w:rFonts w:cs="Simplified Arabic"/>
          <w:noProof w:val="0"/>
          <w:sz w:val="24"/>
          <w:szCs w:val="28"/>
          <w:rtl/>
        </w:rPr>
        <w:t xml:space="preserve">0 </w:t>
      </w:r>
    </w:p>
    <w:p w14:paraId="655780E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وهكذا استمرت فى سرد حكاياتها إلى أن وصل عدد الليالى إلى ألف ل</w:t>
      </w:r>
      <w:r>
        <w:rPr>
          <w:rFonts w:cs="Simplified Arabic"/>
          <w:noProof w:val="0"/>
          <w:sz w:val="24"/>
          <w:szCs w:val="28"/>
          <w:rtl/>
        </w:rPr>
        <w:t>يلة وليلة، متلفعة بالمراوغة والمحاولة السردية التى انطلت على شهريار فلو انكشف القص لوقع الموت، موت القص وموت روايته معاً، وهى لم تكن مجرد امرأة تسرد الحكايات ولكنها كانت تقوم بمهمة علاجية بالدرجة الأولى فهى كما يقول مؤلف كتاب "الوقوع فى دائرة السحر" أكثر إ</w:t>
      </w:r>
      <w:r>
        <w:rPr>
          <w:rFonts w:cs="Simplified Arabic"/>
          <w:noProof w:val="0"/>
          <w:sz w:val="24"/>
          <w:szCs w:val="28"/>
          <w:rtl/>
        </w:rPr>
        <w:t>لماماً بوضعه النفسى من غيرها من النساء فجاءته بمجموعة من القصص تشاغله بها كل ليلة، فاعلة فيه فعل السحر والدواء، مريحة إياه تارة ومداوية جروحه والآمة تارة أخرى</w:t>
      </w:r>
      <w:r>
        <w:rPr>
          <w:rFonts w:cs="Simplified Arabic"/>
          <w:noProof w:val="0"/>
          <w:sz w:val="24"/>
          <w:szCs w:val="28"/>
          <w:vertAlign w:val="superscript"/>
          <w:rtl/>
        </w:rPr>
        <w:t>(</w:t>
      </w:r>
      <w:r>
        <w:rPr>
          <w:rStyle w:val="FootnoteReference"/>
          <w:rFonts w:cs="Simplified Arabic"/>
          <w:noProof w:val="0"/>
          <w:sz w:val="24"/>
          <w:szCs w:val="28"/>
          <w:rtl/>
        </w:rPr>
        <w:footnoteReference w:id="313"/>
      </w:r>
      <w:r>
        <w:rPr>
          <w:rFonts w:cs="Simplified Arabic"/>
          <w:noProof w:val="0"/>
          <w:sz w:val="24"/>
          <w:szCs w:val="28"/>
          <w:vertAlign w:val="superscript"/>
          <w:rtl/>
        </w:rPr>
        <w:t>)</w:t>
      </w:r>
      <w:r>
        <w:rPr>
          <w:rFonts w:cs="Simplified Arabic"/>
          <w:noProof w:val="0"/>
          <w:sz w:val="24"/>
          <w:szCs w:val="28"/>
          <w:rtl/>
        </w:rPr>
        <w:t xml:space="preserve">0 </w:t>
      </w:r>
    </w:p>
    <w:p w14:paraId="68F8769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ومن أجل النجاح فى أداء هذه المهمة العلاجية فإن شهرزاد لم تلجأ إلى دور الواعظ الذى يلقى مواعظ</w:t>
      </w:r>
      <w:r>
        <w:rPr>
          <w:rFonts w:cs="Simplified Arabic"/>
          <w:noProof w:val="0"/>
          <w:sz w:val="24"/>
          <w:szCs w:val="28"/>
          <w:rtl/>
        </w:rPr>
        <w:t>ه مباشرة بل نهجت نهج التشويق والإثارة عندما قولبت المواعظ فى إطار قصص مشوق "لم تزعجه بالمواعظ والنوادر المباشرة بل جاءته بقصص مشوقة أثارت عنده ولعاً بها الفن ولمدة ألف ليلة وليلة"</w:t>
      </w:r>
      <w:r>
        <w:rPr>
          <w:rFonts w:cs="Simplified Arabic"/>
          <w:noProof w:val="0"/>
          <w:sz w:val="24"/>
          <w:szCs w:val="28"/>
          <w:vertAlign w:val="superscript"/>
          <w:rtl/>
        </w:rPr>
        <w:t>(</w:t>
      </w:r>
      <w:r>
        <w:rPr>
          <w:rStyle w:val="FootnoteReference"/>
          <w:rFonts w:cs="Simplified Arabic"/>
          <w:noProof w:val="0"/>
          <w:sz w:val="24"/>
          <w:szCs w:val="28"/>
          <w:rtl/>
        </w:rPr>
        <w:footnoteReference w:id="314"/>
      </w:r>
      <w:r>
        <w:rPr>
          <w:rFonts w:cs="Simplified Arabic"/>
          <w:noProof w:val="0"/>
          <w:sz w:val="24"/>
          <w:szCs w:val="28"/>
          <w:vertAlign w:val="superscript"/>
          <w:rtl/>
        </w:rPr>
        <w:t>)</w:t>
      </w:r>
      <w:r>
        <w:rPr>
          <w:rFonts w:cs="Simplified Arabic"/>
          <w:noProof w:val="0"/>
          <w:sz w:val="24"/>
          <w:szCs w:val="28"/>
          <w:rtl/>
        </w:rPr>
        <w:t xml:space="preserve"> وبذلك استطاعت أن تصل شهرزاد إلى هدفها المنشود ونخلص من هذا كله إلى نتيجة </w:t>
      </w:r>
      <w:r>
        <w:rPr>
          <w:rFonts w:cs="Simplified Arabic"/>
          <w:noProof w:val="0"/>
          <w:sz w:val="24"/>
          <w:szCs w:val="28"/>
          <w:rtl/>
        </w:rPr>
        <w:t>مؤداها أن التقنية السردية القائمة على توالد الحكايات لم تكن مجرد ضرورة استوجبها البناء الفنى فقط وإنما ضرورة استوجبها حفظ الحياة وإبطال مفعول القتل فلم تكن تستطيع شهرزاد أن تحافظ على اهتمام شهريار بحكاياتها وإبقائه مسحوراً بما تقوله ليلة ورواء الأخرى لو أن</w:t>
      </w:r>
      <w:r>
        <w:rPr>
          <w:rFonts w:cs="Simplified Arabic"/>
          <w:noProof w:val="0"/>
          <w:sz w:val="24"/>
          <w:szCs w:val="28"/>
          <w:rtl/>
        </w:rPr>
        <w:t>ها اعتمدت قصة واحدة تواصل سردها كل هذه الليالى، فليس هناك هذه القصة التى تصيب سامعها بالملل، كذلك فهى لم تكن تستطيع أن تفل ذلك بسرد حكايات متفرقة، منفصلة عن بعضها البعض، لأنها تجازف عندئذ بفقدان اهتمام الملك، ومن هنا استنبطت هذه التقنية التى تجعل الحكاية ت</w:t>
      </w:r>
      <w:r>
        <w:rPr>
          <w:rFonts w:cs="Simplified Arabic"/>
          <w:noProof w:val="0"/>
          <w:sz w:val="24"/>
          <w:szCs w:val="28"/>
          <w:rtl/>
        </w:rPr>
        <w:t>توالد من الأخرى فلا تنتهى الواحدة حتى تكون الثانية قد بدأت، ولا تترك أية فرصة يلتقط فيها الملك أنفاسه، ويعود للتفكير فى أحلامه الانتقامية كما لا يترك أية فجوة يتسرب منها الملل إلى قلب الملك، ويخرج منها النطع والسيف واستئناف دورة القتل اليومى لنساء المملكة،</w:t>
      </w:r>
      <w:r>
        <w:rPr>
          <w:rFonts w:cs="Simplified Arabic"/>
          <w:noProof w:val="0"/>
          <w:sz w:val="24"/>
          <w:szCs w:val="28"/>
          <w:rtl/>
        </w:rPr>
        <w:t xml:space="preserve"> ونجم عن ذلك عمل سردى تراثى بتقنيات متميزة، استفاد منها كتاب القصة المحدثين فى الشرق والغرب وكان كاتبنا أحمد إبراهيم الفقيه أحد هؤلاء الكتاب الذين جعلوا من ألف ليلة وليلة نبراساً يضى</w:t>
      </w:r>
      <w:r>
        <w:rPr>
          <w:rFonts w:cs="Simplified Arabic" w:hint="cs"/>
          <w:noProof w:val="0"/>
          <w:sz w:val="24"/>
          <w:szCs w:val="28"/>
          <w:rtl/>
        </w:rPr>
        <w:t>ء</w:t>
      </w:r>
      <w:r>
        <w:rPr>
          <w:rFonts w:cs="Simplified Arabic"/>
          <w:noProof w:val="0"/>
          <w:sz w:val="24"/>
          <w:szCs w:val="28"/>
          <w:rtl/>
        </w:rPr>
        <w:t xml:space="preserve"> لهم أسرار الكتابة الروائية التى تستهدف التشويق، وتخضع القارئ لدائرة سحره</w:t>
      </w:r>
      <w:r>
        <w:rPr>
          <w:rFonts w:cs="Simplified Arabic"/>
          <w:noProof w:val="0"/>
          <w:sz w:val="24"/>
          <w:szCs w:val="28"/>
          <w:rtl/>
        </w:rPr>
        <w:t xml:space="preserve">ا، مازجاً بين التقنيات الحديثة وبين الموروث السردى العربى، الذى يعطى لفن الرواية هويته العربية، وقد تأثر مؤلف الثلاثية </w:t>
      </w:r>
      <w:proofErr w:type="spellStart"/>
      <w:r>
        <w:rPr>
          <w:rFonts w:cs="Simplified Arabic"/>
          <w:noProof w:val="0"/>
          <w:sz w:val="24"/>
          <w:szCs w:val="28"/>
          <w:rtl/>
        </w:rPr>
        <w:t>بتنقنية</w:t>
      </w:r>
      <w:proofErr w:type="spellEnd"/>
      <w:r>
        <w:rPr>
          <w:rFonts w:cs="Simplified Arabic"/>
          <w:noProof w:val="0"/>
          <w:sz w:val="24"/>
          <w:szCs w:val="28"/>
          <w:rtl/>
        </w:rPr>
        <w:t xml:space="preserve"> توالد السرد فى ألف ليلة وليلة وكتب رواياته الثلاث من خلال حكاية </w:t>
      </w:r>
      <w:proofErr w:type="spellStart"/>
      <w:r>
        <w:rPr>
          <w:rFonts w:cs="Simplified Arabic"/>
          <w:noProof w:val="0"/>
          <w:sz w:val="24"/>
          <w:szCs w:val="28"/>
          <w:rtl/>
        </w:rPr>
        <w:t>تؤطر</w:t>
      </w:r>
      <w:proofErr w:type="spellEnd"/>
      <w:r>
        <w:rPr>
          <w:rFonts w:cs="Simplified Arabic"/>
          <w:noProof w:val="0"/>
          <w:sz w:val="24"/>
          <w:szCs w:val="28"/>
          <w:rtl/>
        </w:rPr>
        <w:t xml:space="preserve"> لأحداثها،  تدور حول شخصية البطل "خليل الإمام" الذى عاد إلى ب</w:t>
      </w:r>
      <w:r>
        <w:rPr>
          <w:rFonts w:cs="Simplified Arabic"/>
          <w:noProof w:val="0"/>
          <w:sz w:val="24"/>
          <w:szCs w:val="28"/>
          <w:rtl/>
        </w:rPr>
        <w:t>لده بعد أن قضى مدة دراسية فى "</w:t>
      </w:r>
      <w:proofErr w:type="spellStart"/>
      <w:r>
        <w:rPr>
          <w:rFonts w:cs="Simplified Arabic"/>
          <w:noProof w:val="0"/>
          <w:sz w:val="24"/>
          <w:szCs w:val="28"/>
          <w:rtl/>
        </w:rPr>
        <w:t>أدنبرة</w:t>
      </w:r>
      <w:proofErr w:type="spellEnd"/>
      <w:r>
        <w:rPr>
          <w:rFonts w:cs="Simplified Arabic"/>
          <w:noProof w:val="0"/>
          <w:sz w:val="24"/>
          <w:szCs w:val="28"/>
          <w:rtl/>
        </w:rPr>
        <w:t xml:space="preserve">" حيث تعرض لانهيار نفسى بسبب عدم تكيفه مع ما يحكم المجتمع من عادات وتقاليد وقيود </w:t>
      </w:r>
      <w:proofErr w:type="spellStart"/>
      <w:r>
        <w:rPr>
          <w:rFonts w:cs="Simplified Arabic"/>
          <w:noProof w:val="0"/>
          <w:sz w:val="24"/>
          <w:szCs w:val="28"/>
          <w:rtl/>
        </w:rPr>
        <w:t>اجتماعية0</w:t>
      </w:r>
      <w:proofErr w:type="spellEnd"/>
      <w:r>
        <w:rPr>
          <w:rFonts w:cs="Simplified Arabic"/>
          <w:noProof w:val="0"/>
          <w:sz w:val="24"/>
          <w:szCs w:val="28"/>
          <w:rtl/>
        </w:rPr>
        <w:t xml:space="preserve"> </w:t>
      </w:r>
    </w:p>
    <w:p w14:paraId="1EE9FE1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من هذه الحكاية الإطار تتوالد الحكايات ويتم الانتقال من مشهد إلى مشهد مغاير دون أن يفقد السرد تشويقه وطلاوته وتظهر تقنية التوالد </w:t>
      </w:r>
      <w:r>
        <w:rPr>
          <w:rFonts w:cs="Simplified Arabic"/>
          <w:noProof w:val="0"/>
          <w:sz w:val="24"/>
          <w:szCs w:val="28"/>
          <w:rtl/>
        </w:rPr>
        <w:t xml:space="preserve">منذ الصفحات الأولى فى الجزء الأول للثلاثية حيث تبدأ أحداث الرواية بمشهد البطل وهو يجلس فى بيته بطرابلس قرب نافذة تطل على البحر فى ليلة قضاها مسهداً نتيجة ما يعاينه من قلق وتوتر، وتلمع من خلال الظلام أضواء </w:t>
      </w:r>
      <w:proofErr w:type="spellStart"/>
      <w:r>
        <w:rPr>
          <w:rFonts w:cs="Simplified Arabic"/>
          <w:noProof w:val="0"/>
          <w:sz w:val="24"/>
          <w:szCs w:val="28"/>
          <w:rtl/>
        </w:rPr>
        <w:t>شاطى</w:t>
      </w:r>
      <w:r>
        <w:rPr>
          <w:rFonts w:cs="Simplified Arabic" w:hint="cs"/>
          <w:noProof w:val="0"/>
          <w:sz w:val="24"/>
          <w:szCs w:val="28"/>
          <w:rtl/>
        </w:rPr>
        <w:t>ء</w:t>
      </w:r>
      <w:proofErr w:type="spellEnd"/>
      <w:r>
        <w:rPr>
          <w:rFonts w:cs="Simplified Arabic"/>
          <w:noProof w:val="0"/>
          <w:sz w:val="24"/>
          <w:szCs w:val="28"/>
          <w:rtl/>
        </w:rPr>
        <w:t xml:space="preserve"> بعيد، فيذكره المشهد بأضواء لمعت فى حياته عندم</w:t>
      </w:r>
      <w:r>
        <w:rPr>
          <w:rFonts w:cs="Simplified Arabic"/>
          <w:noProof w:val="0"/>
          <w:sz w:val="24"/>
          <w:szCs w:val="28"/>
          <w:rtl/>
        </w:rPr>
        <w:t xml:space="preserve">ا كان يعيش فى مدينة بعيدة فى شمال الكرة الأرضية </w:t>
      </w:r>
      <w:proofErr w:type="spellStart"/>
      <w:r>
        <w:rPr>
          <w:rFonts w:cs="Simplified Arabic"/>
          <w:noProof w:val="0"/>
          <w:sz w:val="24"/>
          <w:szCs w:val="28"/>
          <w:rtl/>
        </w:rPr>
        <w:t>لتنثال</w:t>
      </w:r>
      <w:proofErr w:type="spellEnd"/>
      <w:r>
        <w:rPr>
          <w:rFonts w:cs="Simplified Arabic"/>
          <w:noProof w:val="0"/>
          <w:sz w:val="24"/>
          <w:szCs w:val="28"/>
          <w:rtl/>
        </w:rPr>
        <w:t xml:space="preserve"> على الذاكرة أحداث الحياة التى عاشها هناك وتتوالى الحكايات التى تسلمه من حكاية إلى أخرى ومن مشهد إلى مشهد آخر، ويعد أن يعيش قصة حب مع ليندا يجد نفسه إزاء قصة أخرى تولد عنها هى قصة </w:t>
      </w:r>
      <w:proofErr w:type="spellStart"/>
      <w:r>
        <w:rPr>
          <w:rFonts w:cs="Simplified Arabic"/>
          <w:noProof w:val="0"/>
          <w:sz w:val="24"/>
          <w:szCs w:val="28"/>
          <w:rtl/>
        </w:rPr>
        <w:t>عدنان</w:t>
      </w:r>
      <w:proofErr w:type="spellEnd"/>
      <w:r>
        <w:rPr>
          <w:rFonts w:cs="Simplified Arabic"/>
          <w:noProof w:val="0"/>
          <w:sz w:val="24"/>
          <w:szCs w:val="28"/>
          <w:rtl/>
        </w:rPr>
        <w:t xml:space="preserve"> وأنار وقصته ثالث</w:t>
      </w:r>
      <w:r>
        <w:rPr>
          <w:rFonts w:cs="Simplified Arabic"/>
          <w:noProof w:val="0"/>
          <w:sz w:val="24"/>
          <w:szCs w:val="28"/>
          <w:rtl/>
        </w:rPr>
        <w:t xml:space="preserve">ة هى قصة البطل </w:t>
      </w:r>
      <w:proofErr w:type="spellStart"/>
      <w:r>
        <w:rPr>
          <w:rFonts w:cs="Simplified Arabic"/>
          <w:noProof w:val="0"/>
          <w:sz w:val="24"/>
          <w:szCs w:val="28"/>
          <w:rtl/>
        </w:rPr>
        <w:t>وساندرا</w:t>
      </w:r>
      <w:proofErr w:type="spellEnd"/>
      <w:r>
        <w:rPr>
          <w:rFonts w:cs="Simplified Arabic"/>
          <w:noProof w:val="0"/>
          <w:sz w:val="24"/>
          <w:szCs w:val="28"/>
          <w:rtl/>
        </w:rPr>
        <w:t xml:space="preserve"> ورابعة هى قصة البطل ومادلين ثم قصة البطل مع بغى فى شارع الأمير </w:t>
      </w:r>
      <w:proofErr w:type="spellStart"/>
      <w:r>
        <w:rPr>
          <w:rFonts w:cs="Simplified Arabic"/>
          <w:noProof w:val="0"/>
          <w:sz w:val="24"/>
          <w:szCs w:val="28"/>
          <w:rtl/>
        </w:rPr>
        <w:t>بأدنبرة</w:t>
      </w:r>
      <w:proofErr w:type="spellEnd"/>
      <w:r>
        <w:rPr>
          <w:rFonts w:cs="Simplified Arabic"/>
          <w:noProof w:val="0"/>
          <w:sz w:val="24"/>
          <w:szCs w:val="28"/>
          <w:rtl/>
        </w:rPr>
        <w:t xml:space="preserve"> إلى تسلمه عن طريق الاستذكار والتداعيات إلى أول تجربة حب يعيشها البطل فى حياته مع امرأة من حى البغاء فى طرابلس ويأتيه وهو فى بلاد الغربة خبر موت أبيه فتكون تلك الل</w:t>
      </w:r>
      <w:r>
        <w:rPr>
          <w:rFonts w:cs="Simplified Arabic"/>
          <w:noProof w:val="0"/>
          <w:sz w:val="24"/>
          <w:szCs w:val="28"/>
          <w:rtl/>
        </w:rPr>
        <w:t xml:space="preserve">حظة بداية لقصة الرجل الذى عاش حياته ماشياً فوق حقول الألغام، إشارة إلى المعاناة التى عاشها جيل الأباء فى ليبيا وهكذا تكتمل أحداث الجزء الأول الذى يمثل كلاً متكاملا بحكايات التى تجر بعضها بعضاً كحبات المسبحة يجمعها خيط واحد وتتوالد دون </w:t>
      </w:r>
      <w:proofErr w:type="spellStart"/>
      <w:r>
        <w:rPr>
          <w:rFonts w:cs="Simplified Arabic"/>
          <w:noProof w:val="0"/>
          <w:sz w:val="24"/>
          <w:szCs w:val="28"/>
          <w:rtl/>
        </w:rPr>
        <w:t>عسف</w:t>
      </w:r>
      <w:proofErr w:type="spellEnd"/>
      <w:r>
        <w:rPr>
          <w:rFonts w:cs="Simplified Arabic"/>
          <w:noProof w:val="0"/>
          <w:sz w:val="24"/>
          <w:szCs w:val="28"/>
          <w:rtl/>
        </w:rPr>
        <w:t xml:space="preserve"> أو قسرية بمثل ما </w:t>
      </w:r>
      <w:r>
        <w:rPr>
          <w:rFonts w:cs="Simplified Arabic"/>
          <w:noProof w:val="0"/>
          <w:sz w:val="24"/>
          <w:szCs w:val="28"/>
          <w:rtl/>
        </w:rPr>
        <w:t>شاهدنا هذا التوالى والتوالد يحدث فى ألف ليلة وليلة ونعرف  من خلال ما يقوله الراوى أنه على و عى بهذه التقنية السردية فى الليالى ويعجب بها ويشير بوضوح إلى ذلك فى واحد من المقاطع الدالة قائلاً بأن ألف ليلة وليلة تستعير فى بنائها الفنى أسلوب التناسل والإخصاب ع</w:t>
      </w:r>
      <w:r>
        <w:rPr>
          <w:rFonts w:cs="Simplified Arabic"/>
          <w:noProof w:val="0"/>
          <w:sz w:val="24"/>
          <w:szCs w:val="28"/>
          <w:rtl/>
        </w:rPr>
        <w:t>ندما تولد الحكاية من رحم الأخرى</w:t>
      </w:r>
      <w:r>
        <w:rPr>
          <w:rFonts w:cs="Simplified Arabic"/>
          <w:noProof w:val="0"/>
          <w:sz w:val="24"/>
          <w:szCs w:val="28"/>
          <w:vertAlign w:val="superscript"/>
          <w:rtl/>
        </w:rPr>
        <w:t>(</w:t>
      </w:r>
      <w:r>
        <w:rPr>
          <w:rStyle w:val="FootnoteReference"/>
          <w:rFonts w:cs="Simplified Arabic"/>
          <w:noProof w:val="0"/>
          <w:sz w:val="24"/>
          <w:szCs w:val="28"/>
          <w:rtl/>
        </w:rPr>
        <w:footnoteReference w:id="315"/>
      </w:r>
      <w:r>
        <w:rPr>
          <w:rFonts w:cs="Simplified Arabic"/>
          <w:noProof w:val="0"/>
          <w:sz w:val="24"/>
          <w:szCs w:val="28"/>
          <w:vertAlign w:val="superscript"/>
          <w:rtl/>
        </w:rPr>
        <w:t>)</w:t>
      </w:r>
      <w:r>
        <w:rPr>
          <w:rFonts w:cs="Simplified Arabic"/>
          <w:noProof w:val="0"/>
          <w:sz w:val="24"/>
          <w:szCs w:val="28"/>
          <w:rtl/>
        </w:rPr>
        <w:t xml:space="preserve">0 </w:t>
      </w:r>
    </w:p>
    <w:p w14:paraId="11C632B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وهكذا الانتقال لا يكون قاصراً على أحداث تحدث على المستوى الواقعى، وإنما نلتقى به فى آلية فى منتهى الأهمية وهى </w:t>
      </w:r>
      <w:r>
        <w:rPr>
          <w:rFonts w:cs="Simplified Arabic" w:hint="cs"/>
          <w:noProof w:val="0"/>
          <w:sz w:val="24"/>
          <w:szCs w:val="28"/>
          <w:rtl/>
        </w:rPr>
        <w:t>آ</w:t>
      </w:r>
      <w:r>
        <w:rPr>
          <w:rFonts w:cs="Simplified Arabic"/>
          <w:noProof w:val="0"/>
          <w:sz w:val="24"/>
          <w:szCs w:val="28"/>
          <w:rtl/>
        </w:rPr>
        <w:t>لية الانطلاق من الواقعى إلى الخيالى أو بمعنى آخر إذا جاز لنا ال</w:t>
      </w:r>
      <w:r>
        <w:rPr>
          <w:rFonts w:cs="Simplified Arabic" w:hint="cs"/>
          <w:noProof w:val="0"/>
          <w:sz w:val="24"/>
          <w:szCs w:val="28"/>
          <w:rtl/>
        </w:rPr>
        <w:t>ا</w:t>
      </w:r>
      <w:r>
        <w:rPr>
          <w:rFonts w:cs="Simplified Arabic"/>
          <w:noProof w:val="0"/>
          <w:sz w:val="24"/>
          <w:szCs w:val="28"/>
          <w:rtl/>
        </w:rPr>
        <w:t xml:space="preserve">صطلاح أن نقول تحويل السحرى إلى واقعى وتحويل </w:t>
      </w:r>
      <w:r>
        <w:rPr>
          <w:rFonts w:cs="Simplified Arabic"/>
          <w:noProof w:val="0"/>
          <w:sz w:val="24"/>
          <w:szCs w:val="28"/>
          <w:rtl/>
        </w:rPr>
        <w:t>الواقعى إلى سحرى بحيث أننا عند الانتقال من الجزء الثانى من الرواية إلى المدينة الوهمية (عقد المرجان) لا نستطيع أن نتصور أن انتقل إلى مدينة وهمية ويصدق القارئ ذلك حتى يعترف الراوى فى صف</w:t>
      </w:r>
      <w:r>
        <w:rPr>
          <w:rFonts w:cs="Simplified Arabic" w:hint="cs"/>
          <w:noProof w:val="0"/>
          <w:sz w:val="24"/>
          <w:szCs w:val="28"/>
          <w:rtl/>
        </w:rPr>
        <w:t>ح</w:t>
      </w:r>
      <w:r>
        <w:rPr>
          <w:rFonts w:cs="Simplified Arabic"/>
          <w:noProof w:val="0"/>
          <w:sz w:val="24"/>
          <w:szCs w:val="28"/>
          <w:rtl/>
        </w:rPr>
        <w:t>اته الأخيرة إنه كان يحل وفى هذا الجزء الثانى الذى يدور أغلبه فى أرض الأ</w:t>
      </w:r>
      <w:r>
        <w:rPr>
          <w:rFonts w:cs="Simplified Arabic"/>
          <w:noProof w:val="0"/>
          <w:sz w:val="24"/>
          <w:szCs w:val="28"/>
          <w:rtl/>
        </w:rPr>
        <w:t xml:space="preserve">حلام نلتقى بهذه </w:t>
      </w:r>
      <w:proofErr w:type="spellStart"/>
      <w:r>
        <w:rPr>
          <w:rFonts w:cs="Simplified Arabic"/>
          <w:noProof w:val="0"/>
          <w:sz w:val="24"/>
          <w:szCs w:val="28"/>
          <w:rtl/>
        </w:rPr>
        <w:t>النقلات</w:t>
      </w:r>
      <w:proofErr w:type="spellEnd"/>
      <w:r>
        <w:rPr>
          <w:rFonts w:cs="Simplified Arabic"/>
          <w:noProof w:val="0"/>
          <w:sz w:val="24"/>
          <w:szCs w:val="28"/>
          <w:rtl/>
        </w:rPr>
        <w:t xml:space="preserve"> وتوالد الحكايات كما فى الجزء الأول مستخدما نفس التقنية الموجودة فى ألف ليلة وليلة وإن كانت بصورة أقل إسرافاً مما فى الليالى وهو هنا لا يكتفى بأن يستعير تقنيات السرد الروائى الموجودة فى ألف ليلة وليلة فقط، وإنما يكتب رواية معاصرة تحا</w:t>
      </w:r>
      <w:r>
        <w:rPr>
          <w:rFonts w:cs="Simplified Arabic"/>
          <w:noProof w:val="0"/>
          <w:sz w:val="24"/>
          <w:szCs w:val="28"/>
          <w:rtl/>
        </w:rPr>
        <w:t>كيها وتنشئ عالماً يطابق عالمها وتخلق أبطالاً لهم ملامح وأسماء أبطال ألف ليلة وليلة ويبنى مدينة على شاكلة المدن التى تتحدث عنها شهرزاد وتدور الأحداث فى زمن مضى عليه ألف عام حيث يعود البطل إلى تلك المدينة وإلى ذلك الزمان، كعودة بطل من أبطال ألف ليلة وليلة عن</w:t>
      </w:r>
      <w:r>
        <w:rPr>
          <w:rFonts w:cs="Simplified Arabic"/>
          <w:noProof w:val="0"/>
          <w:sz w:val="24"/>
          <w:szCs w:val="28"/>
          <w:rtl/>
        </w:rPr>
        <w:t>دما يصل أسوار المدينة ويستقبله أهلها ويعينونه أميراً عليهم وحاكماً فى رقابهم ومن هنا فإن التجانس فى أحداث الرواية وعالمها يأتى مكملاً للتجانس والتماثل فى التقنيات الفنية والأسلوبية الموجودة فى الليالى، بل حتى اللغة فى هذا الجزء بالذات الذى يطلق عليه المؤلف</w:t>
      </w:r>
      <w:r>
        <w:rPr>
          <w:rFonts w:cs="Simplified Arabic"/>
          <w:noProof w:val="0"/>
          <w:sz w:val="24"/>
          <w:szCs w:val="28"/>
          <w:rtl/>
        </w:rPr>
        <w:t xml:space="preserve"> "هذه تخوم مملكتى" تصبح لغة تراثية وتكتسب الأحداث طابعا أسطورياً وتلتقى بكائنات غير مرئية، كما هو الحال فى كثير من شخصيات الليالى القادمة من عالم الجن والخفاء وتتوالد الحكايات بالضرورة على نسق ألف ليلة وليلة، فمن علاقة الراوى بالأميرة نرجس القلوب تتوالد حك</w:t>
      </w:r>
      <w:r>
        <w:rPr>
          <w:rFonts w:cs="Simplified Arabic"/>
          <w:noProof w:val="0"/>
          <w:sz w:val="24"/>
          <w:szCs w:val="28"/>
          <w:rtl/>
        </w:rPr>
        <w:t>ايات غرامة بالمرأة الفاتنة "بدور" التى لا تختلف عن أية جارية من جوارى ألف ليلة وليلة بجمالها الساحر وصوتها الرخيم وإتقانها العزف على العود والشدو بالأغانى العذبة، امرأة تسلب اللب برقتها وشفافيتها وتنطلق كغزالة الحلم تركض فى الرياض اليانعة وتسيح عارية فى مي</w:t>
      </w:r>
      <w:r>
        <w:rPr>
          <w:rFonts w:cs="Simplified Arabic"/>
          <w:noProof w:val="0"/>
          <w:sz w:val="24"/>
          <w:szCs w:val="28"/>
          <w:rtl/>
        </w:rPr>
        <w:t>اه الينابيع الساخنة المتدفقة من جبال شامخة عالية ومن خلال هذه العلاقة تتفرع علائق وحكايات أخرى أغلبها مستمدة من أجواء ألف ليلة وليلة مثل حكاية الراوى مع الغرفة المغلقة فى القصر التى تحرم التقاليد فتحها إذ "إن العديد من اللقطات تستعاد من ألف ليلة وليلة وتوظ</w:t>
      </w:r>
      <w:r>
        <w:rPr>
          <w:rFonts w:cs="Simplified Arabic"/>
          <w:noProof w:val="0"/>
          <w:sz w:val="24"/>
          <w:szCs w:val="28"/>
          <w:rtl/>
        </w:rPr>
        <w:t>ف فى خدمة النص الروائى مثل الغرفة المرصودة أو المغلقة وفضول البطل الجارف لفتحها وكذلك البستانى الذى يخدم العاشقين، وبدور الفتاة بديعة الجمال العازفة على العود والمغنية</w:t>
      </w:r>
      <w:r>
        <w:rPr>
          <w:rFonts w:cs="Simplified Arabic"/>
          <w:noProof w:val="0"/>
          <w:sz w:val="24"/>
          <w:szCs w:val="28"/>
          <w:vertAlign w:val="superscript"/>
          <w:rtl/>
        </w:rPr>
        <w:t>(</w:t>
      </w:r>
      <w:r>
        <w:rPr>
          <w:rStyle w:val="FootnoteReference"/>
          <w:rFonts w:cs="Simplified Arabic"/>
          <w:noProof w:val="0"/>
          <w:sz w:val="24"/>
          <w:szCs w:val="28"/>
          <w:rtl/>
        </w:rPr>
        <w:footnoteReference w:id="316"/>
      </w:r>
      <w:r>
        <w:rPr>
          <w:rFonts w:cs="Simplified Arabic"/>
          <w:noProof w:val="0"/>
          <w:sz w:val="24"/>
          <w:szCs w:val="28"/>
          <w:vertAlign w:val="superscript"/>
          <w:rtl/>
        </w:rPr>
        <w:t>)</w:t>
      </w:r>
      <w:r>
        <w:rPr>
          <w:rFonts w:cs="Simplified Arabic"/>
          <w:noProof w:val="0"/>
          <w:sz w:val="24"/>
          <w:szCs w:val="28"/>
          <w:rtl/>
        </w:rPr>
        <w:t xml:space="preserve">0 </w:t>
      </w:r>
    </w:p>
    <w:p w14:paraId="7B9384D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وهى المرأة التى جازف البطل بفتح الغرفة من أجلها ينتهى الحلم بيقظة خليل الإمام بعد د</w:t>
      </w:r>
      <w:r>
        <w:rPr>
          <w:rFonts w:cs="Simplified Arabic"/>
          <w:noProof w:val="0"/>
          <w:sz w:val="24"/>
          <w:szCs w:val="28"/>
          <w:rtl/>
        </w:rPr>
        <w:t>مار "عقد المرجان" تعود بعد ذلك إلى الحكاية الإطار وإلى حياة "خليل الإمام" فى طرابلس وصراعه مع العادات والتقاليد والراوى هنا كما يقول حسام الدين محمد "بتكراره الدائرى لفكرة الحكاية الأساسية يقدم أشخاصاً يتبادلون الوجوه، وبالتالى يتشابهون لأن الحكاية هى حكاي</w:t>
      </w:r>
      <w:r>
        <w:rPr>
          <w:rFonts w:cs="Simplified Arabic"/>
          <w:noProof w:val="0"/>
          <w:sz w:val="24"/>
          <w:szCs w:val="28"/>
          <w:rtl/>
        </w:rPr>
        <w:t>ة البطل أساساً وهى كاية صراعه مع ذاته المنقسمة دوماً"</w:t>
      </w:r>
      <w:r>
        <w:rPr>
          <w:rFonts w:cs="Simplified Arabic"/>
          <w:noProof w:val="0"/>
          <w:sz w:val="24"/>
          <w:szCs w:val="28"/>
          <w:vertAlign w:val="superscript"/>
          <w:rtl/>
        </w:rPr>
        <w:t>(</w:t>
      </w:r>
      <w:r>
        <w:rPr>
          <w:rStyle w:val="FootnoteReference"/>
          <w:rFonts w:cs="Simplified Arabic"/>
          <w:noProof w:val="0"/>
          <w:sz w:val="24"/>
          <w:szCs w:val="28"/>
          <w:rtl/>
        </w:rPr>
        <w:footnoteReference w:id="317"/>
      </w:r>
      <w:r>
        <w:rPr>
          <w:rFonts w:cs="Simplified Arabic"/>
          <w:noProof w:val="0"/>
          <w:sz w:val="24"/>
          <w:szCs w:val="28"/>
          <w:vertAlign w:val="superscript"/>
          <w:rtl/>
        </w:rPr>
        <w:t>)</w:t>
      </w:r>
      <w:r>
        <w:rPr>
          <w:rFonts w:cs="Simplified Arabic"/>
          <w:noProof w:val="0"/>
          <w:sz w:val="24"/>
          <w:szCs w:val="28"/>
          <w:rtl/>
        </w:rPr>
        <w:t xml:space="preserve">0 </w:t>
      </w:r>
    </w:p>
    <w:p w14:paraId="655B41EE"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وإن كثيراً من الشخصيات لبست الأقنعة لذات الشخصية </w:t>
      </w:r>
      <w:proofErr w:type="spellStart"/>
      <w:r>
        <w:rPr>
          <w:rFonts w:cs="Simplified Arabic"/>
          <w:noProof w:val="0"/>
          <w:sz w:val="24"/>
          <w:szCs w:val="28"/>
          <w:rtl/>
        </w:rPr>
        <w:t>المنشظية</w:t>
      </w:r>
      <w:proofErr w:type="spellEnd"/>
      <w:r>
        <w:rPr>
          <w:rFonts w:cs="Simplified Arabic"/>
          <w:noProof w:val="0"/>
          <w:sz w:val="24"/>
          <w:szCs w:val="28"/>
          <w:rtl/>
        </w:rPr>
        <w:t xml:space="preserve"> لذوات كثيرة، وما هذه الأحداث وتعدد الحكايات إلا مجموعة من المرايا يرى فيها شخصيته، بكل ما فيها من مزايا أو مثالب وتشوهات، إنها تخدم الغرض ا</w:t>
      </w:r>
      <w:r>
        <w:rPr>
          <w:rFonts w:cs="Simplified Arabic"/>
          <w:noProof w:val="0"/>
          <w:sz w:val="24"/>
          <w:szCs w:val="28"/>
          <w:rtl/>
        </w:rPr>
        <w:t xml:space="preserve">لأساسى للرواية وهو البحث عن </w:t>
      </w:r>
      <w:proofErr w:type="spellStart"/>
      <w:r>
        <w:rPr>
          <w:rFonts w:cs="Simplified Arabic"/>
          <w:noProof w:val="0"/>
          <w:sz w:val="24"/>
          <w:szCs w:val="28"/>
          <w:rtl/>
        </w:rPr>
        <w:t>الذات0</w:t>
      </w:r>
      <w:proofErr w:type="spellEnd"/>
      <w:r>
        <w:rPr>
          <w:rFonts w:cs="Simplified Arabic"/>
          <w:noProof w:val="0"/>
          <w:sz w:val="24"/>
          <w:szCs w:val="28"/>
          <w:rtl/>
        </w:rPr>
        <w:t xml:space="preserve"> </w:t>
      </w:r>
    </w:p>
    <w:p w14:paraId="78FD38F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كان لهذه التقنية التى استفاد منها الفقيه دور كبير فى شد انتباه القارئ وتشويقه لباقى أحداث </w:t>
      </w:r>
      <w:proofErr w:type="spellStart"/>
      <w:r>
        <w:rPr>
          <w:rFonts w:cs="Simplified Arabic"/>
          <w:noProof w:val="0"/>
          <w:sz w:val="24"/>
          <w:szCs w:val="28"/>
          <w:rtl/>
        </w:rPr>
        <w:t>الرواية0</w:t>
      </w:r>
      <w:proofErr w:type="spellEnd"/>
      <w:r>
        <w:rPr>
          <w:rFonts w:cs="Simplified Arabic"/>
          <w:noProof w:val="0"/>
          <w:sz w:val="24"/>
          <w:szCs w:val="28"/>
          <w:rtl/>
        </w:rPr>
        <w:t xml:space="preserve"> </w:t>
      </w:r>
    </w:p>
    <w:p w14:paraId="257FAFC8"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يوجد اتفاق آخر بين الثلاثية والموروث السردى فى ألف ليلة وليلة، يتصل بوجود </w:t>
      </w:r>
      <w:proofErr w:type="spellStart"/>
      <w:r>
        <w:rPr>
          <w:rFonts w:cs="Simplified Arabic"/>
          <w:noProof w:val="0"/>
          <w:sz w:val="24"/>
          <w:szCs w:val="28"/>
          <w:rtl/>
        </w:rPr>
        <w:t>زمنين</w:t>
      </w:r>
      <w:proofErr w:type="spellEnd"/>
      <w:r>
        <w:rPr>
          <w:rFonts w:cs="Simplified Arabic"/>
          <w:noProof w:val="0"/>
          <w:sz w:val="24"/>
          <w:szCs w:val="28"/>
          <w:rtl/>
        </w:rPr>
        <w:t xml:space="preserve"> لكل منها زمن الراوى أو زمن الحكاية ا</w:t>
      </w:r>
      <w:r>
        <w:rPr>
          <w:rFonts w:cs="Simplified Arabic"/>
          <w:noProof w:val="0"/>
          <w:sz w:val="24"/>
          <w:szCs w:val="28"/>
          <w:rtl/>
        </w:rPr>
        <w:t xml:space="preserve">لإطار وبين زمن الحكاية الفرعية عن الحكاية الأصل، كما يتصل بالمكان الذى تدور فيه </w:t>
      </w:r>
      <w:proofErr w:type="spellStart"/>
      <w:r>
        <w:rPr>
          <w:rFonts w:cs="Simplified Arabic"/>
          <w:noProof w:val="0"/>
          <w:sz w:val="24"/>
          <w:szCs w:val="28"/>
          <w:rtl/>
        </w:rPr>
        <w:t>الأحداث0</w:t>
      </w:r>
      <w:proofErr w:type="spellEnd"/>
      <w:r>
        <w:rPr>
          <w:rFonts w:cs="Simplified Arabic"/>
          <w:noProof w:val="0"/>
          <w:sz w:val="24"/>
          <w:szCs w:val="28"/>
          <w:rtl/>
        </w:rPr>
        <w:t xml:space="preserve"> </w:t>
      </w:r>
    </w:p>
    <w:p w14:paraId="2E8740E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فالحكاية الإطار فى ألف ليلة وليلة حدثت فى مكان معين هو قصر شهريار وكان الزمن هو ألف ليلة وليلة التى قضتها شهرزاد هى سرد حكاياتها المستمدة من أزمنة سابقة على زمن </w:t>
      </w:r>
      <w:proofErr w:type="spellStart"/>
      <w:r>
        <w:rPr>
          <w:rFonts w:cs="Simplified Arabic"/>
          <w:noProof w:val="0"/>
          <w:sz w:val="24"/>
          <w:szCs w:val="28"/>
          <w:rtl/>
        </w:rPr>
        <w:t>الحكى</w:t>
      </w:r>
      <w:proofErr w:type="spellEnd"/>
      <w:r>
        <w:rPr>
          <w:rFonts w:cs="Simplified Arabic"/>
          <w:noProof w:val="0"/>
          <w:sz w:val="24"/>
          <w:szCs w:val="28"/>
          <w:rtl/>
        </w:rPr>
        <w:t xml:space="preserve"> بينما تعددت أمكنة الحكايات المتوالدة عن الحكاية الإطار كما تعددت أزمنتها كذلك الأمر فى الثلاثية لدى أحمد إبراهيم الفقيه إذ كانت الحكاية الإطار تدور أحداثها فى موطن البطل ليبيا فى حين يستغرق الزمن مدة تتراوح بين عام وعام ونصف فقد بدأ سرد حكايته قبل انتهاء </w:t>
      </w:r>
      <w:r>
        <w:rPr>
          <w:rFonts w:cs="Simplified Arabic"/>
          <w:noProof w:val="0"/>
          <w:sz w:val="24"/>
          <w:szCs w:val="28"/>
          <w:rtl/>
        </w:rPr>
        <w:t>علاقته الزوجية بفاطمة وقبل بداية تعارفه على سناء التى صارت خطيبته فيما بعد فهو زمن محدد مخالف لما درجت عليه الرواية المتعددة الأجزاء التى تتعامل مع مساحة زمنية طويلة وأجيال متعددة، أما الحكايات المتوالدة من هذه الحكاية الإطار فهى تدور فى أكثر من مكان وتعدد</w:t>
      </w:r>
      <w:r>
        <w:rPr>
          <w:rFonts w:cs="Simplified Arabic"/>
          <w:noProof w:val="0"/>
          <w:sz w:val="24"/>
          <w:szCs w:val="28"/>
          <w:rtl/>
        </w:rPr>
        <w:t xml:space="preserve">ت تبعاً لذلك أزمنة الأحداث واسترجاع  الذكريات وتعود أحياناً إلى أعوام الطفولة التى قضاها متنقلاً مع أسرته فى المناطق الصحراوية التى يذهب إليها الوالد من أجل فك حقول الألغام، وكثيراً ما وقع استرجاع داخل الاسترجاع وحلم داخل الحلم وتذكر أشياء وقت أن كان </w:t>
      </w:r>
      <w:proofErr w:type="spellStart"/>
      <w:r>
        <w:rPr>
          <w:rFonts w:cs="Simplified Arabic"/>
          <w:noProof w:val="0"/>
          <w:sz w:val="24"/>
          <w:szCs w:val="28"/>
          <w:rtl/>
        </w:rPr>
        <w:t>عائشا</w:t>
      </w:r>
      <w:r>
        <w:rPr>
          <w:rFonts w:cs="Simplified Arabic"/>
          <w:noProof w:val="0"/>
          <w:sz w:val="24"/>
          <w:szCs w:val="28"/>
          <w:rtl/>
        </w:rPr>
        <w:t>ً</w:t>
      </w:r>
      <w:proofErr w:type="spellEnd"/>
      <w:r>
        <w:rPr>
          <w:rFonts w:cs="Simplified Arabic"/>
          <w:noProof w:val="0"/>
          <w:sz w:val="24"/>
          <w:szCs w:val="28"/>
          <w:rtl/>
        </w:rPr>
        <w:t xml:space="preserve"> فى عالم الذكريات وهو نوع آخر من توالد الأحلام والذكريات وتناسلها من بعضها البعض ويتعامل فى الجزء الأول مع الأحداث على مستوى الذاكرة مستدعياً مدينة </w:t>
      </w:r>
      <w:proofErr w:type="spellStart"/>
      <w:r>
        <w:rPr>
          <w:rFonts w:cs="Simplified Arabic"/>
          <w:noProof w:val="0"/>
          <w:sz w:val="24"/>
          <w:szCs w:val="28"/>
          <w:rtl/>
        </w:rPr>
        <w:t>أدنبرة</w:t>
      </w:r>
      <w:proofErr w:type="spellEnd"/>
      <w:r>
        <w:rPr>
          <w:rFonts w:cs="Simplified Arabic"/>
          <w:noProof w:val="0"/>
          <w:sz w:val="24"/>
          <w:szCs w:val="28"/>
          <w:rtl/>
        </w:rPr>
        <w:t xml:space="preserve"> التى رحل إليها عبر التذكر هارباً من كآبة الواقع الذى يعيشه فى مدينة طرابلس أثناء زمن السرد وفى الجزء</w:t>
      </w:r>
      <w:r>
        <w:rPr>
          <w:rFonts w:cs="Simplified Arabic"/>
          <w:noProof w:val="0"/>
          <w:sz w:val="24"/>
          <w:szCs w:val="28"/>
          <w:rtl/>
        </w:rPr>
        <w:t xml:space="preserve"> الثانى ينتقل الراوى من مستوى الذاكرة إلى مستوى الحلم ويختار لأحداث روايته مدينة من مدن الأحلام يسكنها بشر مثل الذين احبهم وعاشرهم فى أسطورة ألف ليلة وليلة، لا يذكرنى </w:t>
      </w:r>
      <w:proofErr w:type="spellStart"/>
      <w:r>
        <w:rPr>
          <w:rFonts w:cs="Simplified Arabic"/>
          <w:noProof w:val="0"/>
          <w:sz w:val="24"/>
          <w:szCs w:val="28"/>
          <w:rtl/>
        </w:rPr>
        <w:t>منظرهم</w:t>
      </w:r>
      <w:proofErr w:type="spellEnd"/>
      <w:r>
        <w:rPr>
          <w:rFonts w:cs="Simplified Arabic"/>
          <w:noProof w:val="0"/>
          <w:sz w:val="24"/>
          <w:szCs w:val="28"/>
          <w:rtl/>
        </w:rPr>
        <w:t xml:space="preserve"> إلا بالبشر الذين يسكنون عوالم ألف ليلة وليلة يرتدون عمائمهم وأرديتهم وسراويلهم الو</w:t>
      </w:r>
      <w:r>
        <w:rPr>
          <w:rFonts w:cs="Simplified Arabic"/>
          <w:noProof w:val="0"/>
          <w:sz w:val="24"/>
          <w:szCs w:val="28"/>
          <w:rtl/>
        </w:rPr>
        <w:t xml:space="preserve">اسعة </w:t>
      </w:r>
      <w:proofErr w:type="spellStart"/>
      <w:r>
        <w:rPr>
          <w:rFonts w:cs="Simplified Arabic"/>
          <w:noProof w:val="0"/>
          <w:sz w:val="24"/>
          <w:szCs w:val="28"/>
          <w:rtl/>
        </w:rPr>
        <w:t>ويتمنطقون</w:t>
      </w:r>
      <w:proofErr w:type="spellEnd"/>
      <w:r>
        <w:rPr>
          <w:rFonts w:cs="Simplified Arabic"/>
          <w:noProof w:val="0"/>
          <w:sz w:val="24"/>
          <w:szCs w:val="28"/>
          <w:rtl/>
        </w:rPr>
        <w:t xml:space="preserve"> بأحزمة مرصعة بالجواهر ويضعون خناجر من العاج </w:t>
      </w:r>
      <w:proofErr w:type="spellStart"/>
      <w:r>
        <w:rPr>
          <w:rFonts w:cs="Simplified Arabic"/>
          <w:noProof w:val="0"/>
          <w:sz w:val="24"/>
          <w:szCs w:val="28"/>
          <w:rtl/>
        </w:rPr>
        <w:t>وأغمدة</w:t>
      </w:r>
      <w:proofErr w:type="spellEnd"/>
      <w:r>
        <w:rPr>
          <w:rFonts w:cs="Simplified Arabic"/>
          <w:noProof w:val="0"/>
          <w:sz w:val="24"/>
          <w:szCs w:val="28"/>
          <w:rtl/>
        </w:rPr>
        <w:t xml:space="preserve"> مزينة بنفيس المعادن</w:t>
      </w:r>
      <w:r>
        <w:rPr>
          <w:rFonts w:cs="Simplified Arabic"/>
          <w:noProof w:val="0"/>
          <w:sz w:val="24"/>
          <w:szCs w:val="28"/>
          <w:vertAlign w:val="superscript"/>
          <w:rtl/>
        </w:rPr>
        <w:t>(</w:t>
      </w:r>
      <w:r>
        <w:rPr>
          <w:rStyle w:val="FootnoteReference"/>
          <w:rFonts w:cs="Simplified Arabic"/>
          <w:noProof w:val="0"/>
          <w:sz w:val="24"/>
          <w:szCs w:val="28"/>
          <w:rtl/>
        </w:rPr>
        <w:footnoteReference w:id="318"/>
      </w:r>
      <w:r>
        <w:rPr>
          <w:rFonts w:cs="Simplified Arabic"/>
          <w:noProof w:val="0"/>
          <w:sz w:val="24"/>
          <w:szCs w:val="28"/>
          <w:vertAlign w:val="superscript"/>
          <w:rtl/>
        </w:rPr>
        <w:t>)</w:t>
      </w:r>
      <w:r>
        <w:rPr>
          <w:rFonts w:cs="Simplified Arabic"/>
          <w:noProof w:val="0"/>
          <w:sz w:val="24"/>
          <w:szCs w:val="28"/>
          <w:rtl/>
        </w:rPr>
        <w:t xml:space="preserve">0 </w:t>
      </w:r>
    </w:p>
    <w:p w14:paraId="15D2C9E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ورغم أن الزمن الفعلى للحلم لا يتجاوز دقائق معدودة فإن الأحداث الكثيرة التى عاشها الراوى أثناء هذا الحلم تغطى مسافة زمنية مقدارها عام </w:t>
      </w:r>
      <w:proofErr w:type="spellStart"/>
      <w:r>
        <w:rPr>
          <w:rFonts w:cs="Simplified Arabic"/>
          <w:noProof w:val="0"/>
          <w:sz w:val="24"/>
          <w:szCs w:val="28"/>
          <w:rtl/>
        </w:rPr>
        <w:t>كامل0</w:t>
      </w:r>
      <w:proofErr w:type="spellEnd"/>
      <w:r>
        <w:rPr>
          <w:rFonts w:cs="Simplified Arabic"/>
          <w:noProof w:val="0"/>
          <w:sz w:val="24"/>
          <w:szCs w:val="28"/>
          <w:rtl/>
        </w:rPr>
        <w:t xml:space="preserve"> </w:t>
      </w:r>
    </w:p>
    <w:p w14:paraId="529925F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وفى هذه المدينة الخيالية </w:t>
      </w:r>
      <w:r>
        <w:rPr>
          <w:rFonts w:cs="Simplified Arabic"/>
          <w:noProof w:val="0"/>
          <w:sz w:val="24"/>
          <w:szCs w:val="28"/>
          <w:rtl/>
        </w:rPr>
        <w:t xml:space="preserve">التى سافر إليها الراوى فى مغامرة روحية صوفية بعد أن عاش واقع </w:t>
      </w:r>
      <w:proofErr w:type="spellStart"/>
      <w:r>
        <w:rPr>
          <w:rFonts w:cs="Simplified Arabic"/>
          <w:noProof w:val="0"/>
          <w:sz w:val="24"/>
          <w:szCs w:val="28"/>
          <w:rtl/>
        </w:rPr>
        <w:t>المدينيتن</w:t>
      </w:r>
      <w:proofErr w:type="spellEnd"/>
      <w:r>
        <w:rPr>
          <w:rFonts w:cs="Simplified Arabic"/>
          <w:noProof w:val="0"/>
          <w:sz w:val="24"/>
          <w:szCs w:val="28"/>
          <w:rtl/>
        </w:rPr>
        <w:t xml:space="preserve"> الشرقية والغربية يتحقق له الإشباع النفسى والعاطفى أو كما يقول د/ مح</w:t>
      </w:r>
      <w:r>
        <w:rPr>
          <w:rFonts w:cs="Simplified Arabic" w:hint="cs"/>
          <w:noProof w:val="0"/>
          <w:sz w:val="24"/>
          <w:szCs w:val="28"/>
          <w:rtl/>
        </w:rPr>
        <w:t>ي</w:t>
      </w:r>
      <w:r>
        <w:rPr>
          <w:rFonts w:cs="Simplified Arabic"/>
          <w:noProof w:val="0"/>
          <w:sz w:val="24"/>
          <w:szCs w:val="28"/>
          <w:rtl/>
        </w:rPr>
        <w:t xml:space="preserve">ى الدين صبحى بين إباحية المجتمع الاستهلاكى الغربى باقتصاد الوفرة والقيم الديمقراطية وبين المجتمع العربى </w:t>
      </w:r>
      <w:proofErr w:type="spellStart"/>
      <w:r>
        <w:rPr>
          <w:rFonts w:cs="Simplified Arabic"/>
          <w:noProof w:val="0"/>
          <w:sz w:val="24"/>
          <w:szCs w:val="28"/>
          <w:rtl/>
        </w:rPr>
        <w:t>النامى0</w:t>
      </w:r>
      <w:proofErr w:type="spellEnd"/>
      <w:r>
        <w:rPr>
          <w:rFonts w:cs="Simplified Arabic"/>
          <w:noProof w:val="0"/>
          <w:sz w:val="24"/>
          <w:szCs w:val="28"/>
          <w:rtl/>
        </w:rPr>
        <w:t xml:space="preserve"> </w:t>
      </w:r>
    </w:p>
    <w:p w14:paraId="58518C2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بالأ</w:t>
      </w:r>
      <w:r>
        <w:rPr>
          <w:rFonts w:cs="Simplified Arabic"/>
          <w:noProof w:val="0"/>
          <w:sz w:val="24"/>
          <w:szCs w:val="28"/>
          <w:rtl/>
        </w:rPr>
        <w:t xml:space="preserve">سرة الأبوية والحكم الشمولى ثمة واحة هى بمثابة البرزخ أو الجسر الذى يربط بين عالمين هذا البرزخ هو واحة الرؤيا، حلم الإنسان بمجتمع متحرر من كل أنواع القسر، </w:t>
      </w:r>
      <w:proofErr w:type="spellStart"/>
      <w:r>
        <w:rPr>
          <w:rFonts w:cs="Simplified Arabic"/>
          <w:noProof w:val="0"/>
          <w:sz w:val="24"/>
          <w:szCs w:val="28"/>
          <w:rtl/>
        </w:rPr>
        <w:t>باركاديا</w:t>
      </w:r>
      <w:proofErr w:type="spellEnd"/>
      <w:r>
        <w:rPr>
          <w:rFonts w:cs="Simplified Arabic"/>
          <w:noProof w:val="0"/>
          <w:sz w:val="24"/>
          <w:szCs w:val="28"/>
          <w:rtl/>
        </w:rPr>
        <w:t xml:space="preserve"> تقوم على الحب والإشباع لكل تطلعات الإنسان</w:t>
      </w:r>
      <w:r>
        <w:rPr>
          <w:rFonts w:cs="Simplified Arabic"/>
          <w:noProof w:val="0"/>
          <w:sz w:val="24"/>
          <w:szCs w:val="28"/>
          <w:vertAlign w:val="superscript"/>
          <w:rtl/>
        </w:rPr>
        <w:t>(</w:t>
      </w:r>
      <w:r>
        <w:rPr>
          <w:rStyle w:val="FootnoteReference"/>
          <w:rFonts w:cs="Simplified Arabic"/>
          <w:noProof w:val="0"/>
          <w:sz w:val="24"/>
          <w:szCs w:val="28"/>
          <w:rtl/>
        </w:rPr>
        <w:footnoteReference w:id="319"/>
      </w:r>
      <w:r>
        <w:rPr>
          <w:rFonts w:cs="Simplified Arabic"/>
          <w:noProof w:val="0"/>
          <w:sz w:val="24"/>
          <w:szCs w:val="28"/>
          <w:vertAlign w:val="superscript"/>
          <w:rtl/>
        </w:rPr>
        <w:t>)</w:t>
      </w:r>
      <w:r>
        <w:rPr>
          <w:rFonts w:cs="Simplified Arabic"/>
          <w:noProof w:val="0"/>
          <w:sz w:val="24"/>
          <w:szCs w:val="28"/>
          <w:rtl/>
        </w:rPr>
        <w:t xml:space="preserve">0 </w:t>
      </w:r>
    </w:p>
    <w:p w14:paraId="4B79B850"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ولأنها كذلك فقد جاء الأداء اللغوى متجانساً مع </w:t>
      </w:r>
      <w:r>
        <w:rPr>
          <w:rFonts w:cs="Simplified Arabic"/>
          <w:noProof w:val="0"/>
          <w:sz w:val="24"/>
          <w:szCs w:val="28"/>
          <w:rtl/>
        </w:rPr>
        <w:t xml:space="preserve">زمن الحلم والرؤيا، مستعيراً مفرداته من الخطاب الصوفى فى الإحالة الدائمة إلى زمن ألف ليلة وليلة الذى جعل منها المؤلف مرجعاً أساسياً لشخصياته وأجوائه </w:t>
      </w:r>
      <w:proofErr w:type="spellStart"/>
      <w:r>
        <w:rPr>
          <w:rFonts w:cs="Simplified Arabic"/>
          <w:noProof w:val="0"/>
          <w:sz w:val="24"/>
          <w:szCs w:val="28"/>
          <w:rtl/>
        </w:rPr>
        <w:t>وأحداثه0</w:t>
      </w:r>
      <w:proofErr w:type="spellEnd"/>
      <w:r>
        <w:rPr>
          <w:rFonts w:cs="Simplified Arabic"/>
          <w:noProof w:val="0"/>
          <w:sz w:val="24"/>
          <w:szCs w:val="28"/>
          <w:rtl/>
        </w:rPr>
        <w:t xml:space="preserve"> </w:t>
      </w:r>
    </w:p>
    <w:p w14:paraId="17A0A53D"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وعدا </w:t>
      </w:r>
      <w:proofErr w:type="spellStart"/>
      <w:r>
        <w:rPr>
          <w:rFonts w:cs="Simplified Arabic"/>
          <w:noProof w:val="0"/>
          <w:sz w:val="24"/>
          <w:szCs w:val="28"/>
          <w:rtl/>
        </w:rPr>
        <w:t>التقينات</w:t>
      </w:r>
      <w:proofErr w:type="spellEnd"/>
      <w:r>
        <w:rPr>
          <w:rFonts w:cs="Simplified Arabic"/>
          <w:noProof w:val="0"/>
          <w:sz w:val="24"/>
          <w:szCs w:val="28"/>
          <w:rtl/>
        </w:rPr>
        <w:t xml:space="preserve"> السردية لما يسمى القص الدائرى أو توالد الحكايات من بعضها البعض أو من الحكاية الإطار </w:t>
      </w:r>
      <w:r>
        <w:rPr>
          <w:rFonts w:cs="Simplified Arabic"/>
          <w:noProof w:val="0"/>
          <w:sz w:val="24"/>
          <w:szCs w:val="28"/>
          <w:rtl/>
        </w:rPr>
        <w:t xml:space="preserve">والانتقال الدائم بين </w:t>
      </w:r>
      <w:proofErr w:type="spellStart"/>
      <w:r>
        <w:rPr>
          <w:rFonts w:cs="Simplified Arabic"/>
          <w:noProof w:val="0"/>
          <w:sz w:val="24"/>
          <w:szCs w:val="28"/>
          <w:rtl/>
        </w:rPr>
        <w:t>زمنين</w:t>
      </w:r>
      <w:proofErr w:type="spellEnd"/>
      <w:r>
        <w:rPr>
          <w:rFonts w:cs="Simplified Arabic"/>
          <w:noProof w:val="0"/>
          <w:sz w:val="24"/>
          <w:szCs w:val="28"/>
          <w:rtl/>
        </w:rPr>
        <w:t xml:space="preserve"> هما زمن السرد وزمن الأحداث فإنه يمكننا الإشارة إلى أسلوب الكاتب فى رسم الشخصيات واعتماده على شخصيات نسائية فى أجزاء الرواية الثلاثة على نسق ألف ليلة وليلة وشخصياتها النسائية التى تتمحور حولها الأحداث أو كما تقول الدكتورة سهير </w:t>
      </w:r>
      <w:proofErr w:type="spellStart"/>
      <w:r>
        <w:rPr>
          <w:rFonts w:cs="Simplified Arabic"/>
          <w:noProof w:val="0"/>
          <w:sz w:val="24"/>
          <w:szCs w:val="28"/>
          <w:rtl/>
        </w:rPr>
        <w:t>الق</w:t>
      </w:r>
      <w:r>
        <w:rPr>
          <w:rFonts w:cs="Simplified Arabic"/>
          <w:noProof w:val="0"/>
          <w:sz w:val="24"/>
          <w:szCs w:val="28"/>
          <w:rtl/>
        </w:rPr>
        <w:t>لماوى</w:t>
      </w:r>
      <w:proofErr w:type="spellEnd"/>
      <w:r>
        <w:rPr>
          <w:rFonts w:cs="Simplified Arabic"/>
          <w:noProof w:val="0"/>
          <w:sz w:val="24"/>
          <w:szCs w:val="28"/>
          <w:rtl/>
        </w:rPr>
        <w:t xml:space="preserve"> تتعدد صور المرأة وتختلف فى الليالى اختلافاً بيناً حتى ليصعب على الباحث أن يحدد النظرة العامة أو الصورة التى أراد أن يخرجها الكتاب للمرأة</w:t>
      </w:r>
      <w:r>
        <w:rPr>
          <w:rFonts w:cs="Simplified Arabic"/>
          <w:noProof w:val="0"/>
          <w:sz w:val="24"/>
          <w:szCs w:val="28"/>
          <w:vertAlign w:val="superscript"/>
          <w:rtl/>
        </w:rPr>
        <w:t>(</w:t>
      </w:r>
      <w:r>
        <w:rPr>
          <w:rStyle w:val="FootnoteReference"/>
          <w:rFonts w:cs="Simplified Arabic"/>
          <w:noProof w:val="0"/>
          <w:sz w:val="24"/>
          <w:szCs w:val="28"/>
          <w:rtl/>
        </w:rPr>
        <w:footnoteReference w:id="320"/>
      </w:r>
      <w:r>
        <w:rPr>
          <w:rFonts w:cs="Simplified Arabic"/>
          <w:noProof w:val="0"/>
          <w:sz w:val="24"/>
          <w:szCs w:val="28"/>
          <w:vertAlign w:val="superscript"/>
          <w:rtl/>
        </w:rPr>
        <w:t>)</w:t>
      </w:r>
      <w:r>
        <w:rPr>
          <w:rFonts w:cs="Simplified Arabic"/>
          <w:noProof w:val="0"/>
          <w:sz w:val="24"/>
          <w:szCs w:val="28"/>
          <w:rtl/>
        </w:rPr>
        <w:t>، وهذا ما يمكن أن نقوله أيضاً عن الثلاثية ونحن نلتقى بهذه الأنواع المختلفة للمرأة العاملة وربة البيت وامرأة الت</w:t>
      </w:r>
      <w:r>
        <w:rPr>
          <w:rFonts w:cs="Simplified Arabic"/>
          <w:noProof w:val="0"/>
          <w:sz w:val="24"/>
          <w:szCs w:val="28"/>
          <w:rtl/>
        </w:rPr>
        <w:t xml:space="preserve">قاليد والأخرى المتحررة من التقاليد تضيف الدكتورة سهير </w:t>
      </w:r>
      <w:proofErr w:type="spellStart"/>
      <w:r>
        <w:rPr>
          <w:rFonts w:cs="Simplified Arabic"/>
          <w:noProof w:val="0"/>
          <w:sz w:val="24"/>
          <w:szCs w:val="28"/>
          <w:rtl/>
        </w:rPr>
        <w:t>القلماوى</w:t>
      </w:r>
      <w:proofErr w:type="spellEnd"/>
      <w:r>
        <w:rPr>
          <w:rFonts w:cs="Simplified Arabic"/>
          <w:noProof w:val="0"/>
          <w:sz w:val="24"/>
          <w:szCs w:val="28"/>
          <w:rtl/>
        </w:rPr>
        <w:t xml:space="preserve"> قائلة "بأن صور المرأة فى ألف ليلة وليلة ترجع إلى نوعين نوع استمده القاص من حياته القريبة ونوع استمده القاص من الخيال</w:t>
      </w:r>
      <w:r>
        <w:rPr>
          <w:rFonts w:cs="Simplified Arabic"/>
          <w:noProof w:val="0"/>
          <w:sz w:val="24"/>
          <w:szCs w:val="28"/>
          <w:vertAlign w:val="superscript"/>
          <w:rtl/>
        </w:rPr>
        <w:t>(</w:t>
      </w:r>
      <w:r>
        <w:rPr>
          <w:rStyle w:val="FootnoteReference"/>
          <w:rFonts w:cs="Simplified Arabic"/>
          <w:noProof w:val="0"/>
          <w:sz w:val="24"/>
          <w:szCs w:val="28"/>
          <w:rtl/>
        </w:rPr>
        <w:footnoteReference w:id="321"/>
      </w:r>
      <w:r>
        <w:rPr>
          <w:rFonts w:cs="Simplified Arabic"/>
          <w:noProof w:val="0"/>
          <w:sz w:val="24"/>
          <w:szCs w:val="28"/>
          <w:vertAlign w:val="superscript"/>
          <w:rtl/>
        </w:rPr>
        <w:t>)</w:t>
      </w:r>
      <w:r>
        <w:rPr>
          <w:rFonts w:cs="Simplified Arabic"/>
          <w:noProof w:val="0"/>
          <w:sz w:val="24"/>
          <w:szCs w:val="28"/>
          <w:rtl/>
        </w:rPr>
        <w:t xml:space="preserve">0 </w:t>
      </w:r>
    </w:p>
    <w:p w14:paraId="08EFD64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وهى نفس الصور التى صورها مؤلف الثلاثية للمرأة فهناك نماذج نسائية تعيش ف</w:t>
      </w:r>
      <w:r>
        <w:rPr>
          <w:rFonts w:cs="Simplified Arabic"/>
          <w:noProof w:val="0"/>
          <w:sz w:val="24"/>
          <w:szCs w:val="28"/>
          <w:rtl/>
        </w:rPr>
        <w:t>ى الواقع وتتطابق فى سلوكها وما يجرى لها من أحداث مع حقائق الحياة ونماذج أخرى، تنتمى إلى عالم الأحلام، ولا تخضع لنواميس الحياة العادية، خاصة عند انتقال الراوى إلى مدينة "عقد المرجان" الخيالية التى تتماثل نساؤها مع نساء ألف ليلة وليلة وبالتالى شمل التماثل عا</w:t>
      </w:r>
      <w:r>
        <w:rPr>
          <w:rFonts w:cs="Simplified Arabic"/>
          <w:noProof w:val="0"/>
          <w:sz w:val="24"/>
          <w:szCs w:val="28"/>
          <w:rtl/>
        </w:rPr>
        <w:t xml:space="preserve">لم الروايتين، مما حداً بأكثر من كاتب أن يعتبر الثلاثية الروائية لأحمد إبراهيم الفقيه بعث وإحياء لأسطورة ألف ليلة </w:t>
      </w:r>
      <w:proofErr w:type="spellStart"/>
      <w:r>
        <w:rPr>
          <w:rFonts w:cs="Simplified Arabic"/>
          <w:noProof w:val="0"/>
          <w:sz w:val="24"/>
          <w:szCs w:val="28"/>
          <w:rtl/>
        </w:rPr>
        <w:t>وليلة0</w:t>
      </w:r>
      <w:proofErr w:type="spellEnd"/>
      <w:r>
        <w:rPr>
          <w:rFonts w:cs="Simplified Arabic"/>
          <w:noProof w:val="0"/>
          <w:sz w:val="24"/>
          <w:szCs w:val="28"/>
          <w:rtl/>
        </w:rPr>
        <w:t xml:space="preserve"> </w:t>
      </w:r>
    </w:p>
    <w:p w14:paraId="73FC0F59"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من السمات المميزة لألف ليلة وليلة أيضاً أنها نص غنى باستدلالاته الشعرية، فلا يكاد نجد حكاية تخلو من بعض الأبيات الشعرية يستشهد بها أبطا</w:t>
      </w:r>
      <w:r>
        <w:rPr>
          <w:rFonts w:cs="Simplified Arabic"/>
          <w:noProof w:val="0"/>
          <w:sz w:val="24"/>
          <w:szCs w:val="28"/>
          <w:rtl/>
        </w:rPr>
        <w:t>ل الحكاية إلى حد أن أصبح هذا الشعر جزءاً من البنية الفنية للعمل الروائى فى هذا النص التراثى الأسطورى، ورغم أن ثلاثية أحمد الفقيه لا تستشهد بالشعر، ولا يستخدمه كوسيلة للإيضاح، باعتبار أنه من السرد الروائى الحديث لا يجيز مثل هذا الاستخدام ويراه لجوءا إلى وسا</w:t>
      </w:r>
      <w:r>
        <w:rPr>
          <w:rFonts w:cs="Simplified Arabic"/>
          <w:noProof w:val="0"/>
          <w:sz w:val="24"/>
          <w:szCs w:val="28"/>
          <w:rtl/>
        </w:rPr>
        <w:t xml:space="preserve">ئل تعبيرية من خارج التجربة التى يعيشها أبطال العمل الروائى إنه وإن عبر عن تجربة ما، فهى تجربة بعيدة لا يمكن أن تضيف شيئاً إلى حرارة التجربة المعايشة ولا يمكن أن تكون تعبيراً عنها، غير أن الكاتب فى الثلاثية استغنى عن الشعر المستورد من خارج التجربة لم يتردد </w:t>
      </w:r>
      <w:r>
        <w:rPr>
          <w:rFonts w:cs="Simplified Arabic"/>
          <w:noProof w:val="0"/>
          <w:sz w:val="24"/>
          <w:szCs w:val="28"/>
          <w:rtl/>
        </w:rPr>
        <w:t xml:space="preserve">فى استخدام الشعر النابع من داخلها </w:t>
      </w:r>
      <w:proofErr w:type="spellStart"/>
      <w:r>
        <w:rPr>
          <w:rFonts w:cs="Simplified Arabic"/>
          <w:noProof w:val="0"/>
          <w:sz w:val="24"/>
          <w:szCs w:val="28"/>
          <w:rtl/>
        </w:rPr>
        <w:t>المتوشح</w:t>
      </w:r>
      <w:proofErr w:type="spellEnd"/>
      <w:r>
        <w:rPr>
          <w:rFonts w:cs="Simplified Arabic"/>
          <w:noProof w:val="0"/>
          <w:sz w:val="24"/>
          <w:szCs w:val="28"/>
          <w:rtl/>
        </w:rPr>
        <w:t xml:space="preserve"> معها والمندمج اندماجاً عضوياً فى بنائها الفنى وصار جزءاً من أسلوبها وتقنيتها، لقد فعل ما فعلت ألف ليلة وليلة ولكن بطريقة تتمشى وتق</w:t>
      </w:r>
      <w:r>
        <w:rPr>
          <w:rFonts w:cs="Simplified Arabic" w:hint="cs"/>
          <w:noProof w:val="0"/>
          <w:sz w:val="24"/>
          <w:szCs w:val="28"/>
          <w:rtl/>
        </w:rPr>
        <w:t>ن</w:t>
      </w:r>
      <w:r>
        <w:rPr>
          <w:rFonts w:cs="Simplified Arabic"/>
          <w:noProof w:val="0"/>
          <w:sz w:val="24"/>
          <w:szCs w:val="28"/>
          <w:rtl/>
        </w:rPr>
        <w:t xml:space="preserve">يات السرد </w:t>
      </w:r>
      <w:proofErr w:type="spellStart"/>
      <w:r>
        <w:rPr>
          <w:rFonts w:cs="Simplified Arabic"/>
          <w:noProof w:val="0"/>
          <w:sz w:val="24"/>
          <w:szCs w:val="28"/>
          <w:rtl/>
        </w:rPr>
        <w:t>الحك</w:t>
      </w:r>
      <w:r>
        <w:rPr>
          <w:rFonts w:cs="Simplified Arabic" w:hint="cs"/>
          <w:noProof w:val="0"/>
          <w:sz w:val="24"/>
          <w:szCs w:val="28"/>
          <w:rtl/>
        </w:rPr>
        <w:t>ائ</w:t>
      </w:r>
      <w:r>
        <w:rPr>
          <w:rFonts w:cs="Simplified Arabic"/>
          <w:noProof w:val="0"/>
          <w:sz w:val="24"/>
          <w:szCs w:val="28"/>
          <w:rtl/>
        </w:rPr>
        <w:t>ى</w:t>
      </w:r>
      <w:proofErr w:type="spellEnd"/>
      <w:r>
        <w:rPr>
          <w:rFonts w:cs="Simplified Arabic"/>
          <w:noProof w:val="0"/>
          <w:sz w:val="24"/>
          <w:szCs w:val="28"/>
          <w:rtl/>
        </w:rPr>
        <w:t xml:space="preserve"> وأكثر تعبيراً عن روح العصر وروح العمل الروائى أيضاً فاستخدام لغة </w:t>
      </w:r>
      <w:r>
        <w:rPr>
          <w:rFonts w:cs="Simplified Arabic"/>
          <w:noProof w:val="0"/>
          <w:sz w:val="24"/>
          <w:szCs w:val="28"/>
          <w:rtl/>
        </w:rPr>
        <w:t xml:space="preserve">شعرية شهر لها النقاد بأنها "لغة بلورية مقطرة ونادرة بين الروائيين العرب، الذين يقع أكثرهم فى النثرية أو الانشائية وهى على </w:t>
      </w:r>
      <w:proofErr w:type="spellStart"/>
      <w:r>
        <w:rPr>
          <w:rFonts w:cs="Simplified Arabic"/>
          <w:noProof w:val="0"/>
          <w:sz w:val="24"/>
          <w:szCs w:val="28"/>
          <w:rtl/>
        </w:rPr>
        <w:t>شعريتها</w:t>
      </w:r>
      <w:proofErr w:type="spellEnd"/>
      <w:r>
        <w:rPr>
          <w:rFonts w:cs="Simplified Arabic"/>
          <w:noProof w:val="0"/>
          <w:sz w:val="24"/>
          <w:szCs w:val="28"/>
          <w:rtl/>
        </w:rPr>
        <w:t xml:space="preserve"> لغة روائية</w:t>
      </w:r>
      <w:r>
        <w:rPr>
          <w:rFonts w:cs="Simplified Arabic"/>
          <w:noProof w:val="0"/>
          <w:sz w:val="24"/>
          <w:szCs w:val="28"/>
          <w:vertAlign w:val="superscript"/>
          <w:rtl/>
        </w:rPr>
        <w:t>(</w:t>
      </w:r>
      <w:r>
        <w:rPr>
          <w:rStyle w:val="FootnoteReference"/>
          <w:rFonts w:cs="Simplified Arabic"/>
          <w:noProof w:val="0"/>
          <w:sz w:val="24"/>
          <w:szCs w:val="28"/>
          <w:rtl/>
        </w:rPr>
        <w:footnoteReference w:id="322"/>
      </w:r>
      <w:r>
        <w:rPr>
          <w:rFonts w:cs="Simplified Arabic"/>
          <w:noProof w:val="0"/>
          <w:sz w:val="24"/>
          <w:szCs w:val="28"/>
          <w:vertAlign w:val="superscript"/>
          <w:rtl/>
        </w:rPr>
        <w:t>)</w:t>
      </w:r>
      <w:r>
        <w:rPr>
          <w:rFonts w:cs="Simplified Arabic"/>
          <w:noProof w:val="0"/>
          <w:sz w:val="24"/>
          <w:szCs w:val="28"/>
          <w:rtl/>
        </w:rPr>
        <w:t>" وهناك نقاد آخرون رأوا تماثلاً آخر بين الثلاثية ألف ليلة وليلة يتصل بالبينة الدلالية هذه المرة لا بالبنية السردي</w:t>
      </w:r>
      <w:r>
        <w:rPr>
          <w:rFonts w:cs="Simplified Arabic"/>
          <w:noProof w:val="0"/>
          <w:sz w:val="24"/>
          <w:szCs w:val="28"/>
          <w:rtl/>
        </w:rPr>
        <w:t>ة وهذا التماثل فى الدلالة كما تستهدفها استراتيجيات السرد وتقنياته يتخذ شكلاً لا يخلو من تباين واختلاف إلا أنه اختلاف يشبه اختلاف الوجه عن الوجه الآخر فى العملة الواحدة إنه يتخلص فى أن هذين النصين يمثلان كل بطريقته حالة من حالات التجلى لواقع الوطن العربى، ف</w:t>
      </w:r>
      <w:r>
        <w:rPr>
          <w:rFonts w:cs="Simplified Arabic"/>
          <w:noProof w:val="0"/>
          <w:sz w:val="24"/>
          <w:szCs w:val="28"/>
          <w:rtl/>
        </w:rPr>
        <w:t>كما أن ألف ليلة وليلة أثبتت على مدى السنين أنها نص تجلت فيه عبقرية الخيال عند العرب لأنها عبرت عن لحظة انتصار فى تاريخ الأمة العربية وتاريخ الحضارة العربية خاصة وهى تصورها كما ينعقد الإجماع على أنه أحد ممثلى أمجد اللحظات فى تاريخ العرب منذ ألف عام وهو هارو</w:t>
      </w:r>
      <w:r>
        <w:rPr>
          <w:rFonts w:cs="Simplified Arabic"/>
          <w:noProof w:val="0"/>
          <w:sz w:val="24"/>
          <w:szCs w:val="28"/>
          <w:rtl/>
        </w:rPr>
        <w:t>ن الرشيد فإن الثلاثية حملت نفس الدلالة التى تشير إلى واقع الوطن العربى اليوم، وهو فى حالة نكوص وارتداد كما يقول الناقد الدكتور محى الدين صبحى عن بطل الثلاثية "خليل الإمام" وما يحمله من دلالات رمزية "إن هذا البطل رمز قوى للوعى الشقى عند الإنسان العربى المتم</w:t>
      </w:r>
      <w:r>
        <w:rPr>
          <w:rFonts w:cs="Simplified Arabic"/>
          <w:noProof w:val="0"/>
          <w:sz w:val="24"/>
          <w:szCs w:val="28"/>
          <w:rtl/>
        </w:rPr>
        <w:t>زق بين هذه العوالم المتعددة إلى درجة أنه عجز قرنين من الزمان، عن الانتقال من حالة السكون إلى حالة الحركة</w:t>
      </w:r>
      <w:r>
        <w:rPr>
          <w:rFonts w:cs="Simplified Arabic"/>
          <w:noProof w:val="0"/>
          <w:sz w:val="24"/>
          <w:szCs w:val="28"/>
          <w:vertAlign w:val="superscript"/>
          <w:rtl/>
        </w:rPr>
        <w:t>(</w:t>
      </w:r>
      <w:r>
        <w:rPr>
          <w:rStyle w:val="FootnoteReference"/>
          <w:rFonts w:cs="Simplified Arabic"/>
          <w:noProof w:val="0"/>
          <w:sz w:val="24"/>
          <w:szCs w:val="28"/>
          <w:rtl/>
        </w:rPr>
        <w:footnoteReference w:id="323"/>
      </w:r>
      <w:r>
        <w:rPr>
          <w:rFonts w:cs="Simplified Arabic"/>
          <w:noProof w:val="0"/>
          <w:sz w:val="24"/>
          <w:szCs w:val="28"/>
          <w:vertAlign w:val="superscript"/>
          <w:rtl/>
        </w:rPr>
        <w:t>)</w:t>
      </w:r>
      <w:r>
        <w:rPr>
          <w:rFonts w:cs="Simplified Arabic"/>
          <w:noProof w:val="0"/>
          <w:sz w:val="24"/>
          <w:szCs w:val="28"/>
          <w:rtl/>
        </w:rPr>
        <w:t>0</w:t>
      </w:r>
    </w:p>
    <w:p w14:paraId="27E5B3F5"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بينما أفلحت ألف ليلة وليلة فى تصوير المجتمع العربى وهو يعيش فى حالة حركة وحيوية بعد أن غادر حالة السكون، فالثلاثية الروائية هنا لا تحاكى ألف ليلة و</w:t>
      </w:r>
      <w:r>
        <w:rPr>
          <w:rFonts w:cs="Simplified Arabic"/>
          <w:noProof w:val="0"/>
          <w:sz w:val="24"/>
          <w:szCs w:val="28"/>
          <w:rtl/>
        </w:rPr>
        <w:t xml:space="preserve">ليلة بقدر ما تتحاور معها وتحمل فى بعض الأحيان أطروحة مناقضة لأطروحتها حتى وإن استعارت شيئاً من أجوائها </w:t>
      </w:r>
      <w:proofErr w:type="spellStart"/>
      <w:r>
        <w:rPr>
          <w:rFonts w:cs="Simplified Arabic"/>
          <w:noProof w:val="0"/>
          <w:sz w:val="24"/>
          <w:szCs w:val="28"/>
          <w:rtl/>
        </w:rPr>
        <w:t>ومناخاتها</w:t>
      </w:r>
      <w:proofErr w:type="spellEnd"/>
      <w:r>
        <w:rPr>
          <w:rFonts w:cs="Simplified Arabic"/>
          <w:noProof w:val="0"/>
          <w:sz w:val="24"/>
          <w:szCs w:val="28"/>
          <w:rtl/>
        </w:rPr>
        <w:t xml:space="preserve"> </w:t>
      </w:r>
      <w:proofErr w:type="spellStart"/>
      <w:r>
        <w:rPr>
          <w:rFonts w:cs="Simplified Arabic"/>
          <w:noProof w:val="0"/>
          <w:sz w:val="24"/>
          <w:szCs w:val="28"/>
          <w:rtl/>
        </w:rPr>
        <w:t>وتقنياتها0</w:t>
      </w:r>
      <w:proofErr w:type="spellEnd"/>
      <w:r>
        <w:rPr>
          <w:rFonts w:cs="Simplified Arabic"/>
          <w:noProof w:val="0"/>
          <w:sz w:val="24"/>
          <w:szCs w:val="28"/>
          <w:rtl/>
        </w:rPr>
        <w:t xml:space="preserve"> </w:t>
      </w:r>
    </w:p>
    <w:p w14:paraId="323583C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وفى إطار البنية الدلالية فإنه يمكن اعتبار الطريقة التى عبر بها واعتمدها مؤلف الثلاثية فى اليوم والتعبير دون تحفظ من القضايا </w:t>
      </w:r>
      <w:proofErr w:type="spellStart"/>
      <w:r>
        <w:rPr>
          <w:rFonts w:cs="Simplified Arabic"/>
          <w:noProof w:val="0"/>
          <w:sz w:val="24"/>
          <w:szCs w:val="28"/>
          <w:rtl/>
        </w:rPr>
        <w:t>المسكوت</w:t>
      </w:r>
      <w:proofErr w:type="spellEnd"/>
      <w:r>
        <w:rPr>
          <w:rFonts w:cs="Simplified Arabic"/>
          <w:noProof w:val="0"/>
          <w:sz w:val="24"/>
          <w:szCs w:val="28"/>
          <w:rtl/>
        </w:rPr>
        <w:t xml:space="preserve"> عنها والدمج بين المعقول واللامعقول والأسطورى والواقعى والاحتفاء بالجسد والكشف عن لحظات النزق والمجون والحديث بلغة صريحة من الحياة الجنسية لأبطال الرواية، هو جزء من التحدى لمعطيات البيئة العربية </w:t>
      </w:r>
      <w:proofErr w:type="spellStart"/>
      <w:r>
        <w:rPr>
          <w:rFonts w:cs="Simplified Arabic"/>
          <w:noProof w:val="0"/>
          <w:sz w:val="24"/>
          <w:szCs w:val="28"/>
          <w:rtl/>
        </w:rPr>
        <w:t>وواقعها</w:t>
      </w:r>
      <w:proofErr w:type="spellEnd"/>
      <w:r>
        <w:rPr>
          <w:rFonts w:cs="Simplified Arabic"/>
          <w:noProof w:val="0"/>
          <w:sz w:val="24"/>
          <w:szCs w:val="28"/>
          <w:rtl/>
        </w:rPr>
        <w:t xml:space="preserve"> المل</w:t>
      </w:r>
      <w:r>
        <w:rPr>
          <w:rFonts w:cs="Simplified Arabic" w:hint="cs"/>
          <w:noProof w:val="0"/>
          <w:sz w:val="24"/>
          <w:szCs w:val="28"/>
          <w:rtl/>
        </w:rPr>
        <w:t>يء</w:t>
      </w:r>
      <w:r>
        <w:rPr>
          <w:rFonts w:cs="Simplified Arabic"/>
          <w:noProof w:val="0"/>
          <w:sz w:val="24"/>
          <w:szCs w:val="28"/>
          <w:rtl/>
        </w:rPr>
        <w:t xml:space="preserve"> بالتزمت والانغلاق كما فعل النص التراثى ألف ليل</w:t>
      </w:r>
      <w:r>
        <w:rPr>
          <w:rFonts w:cs="Simplified Arabic"/>
          <w:noProof w:val="0"/>
          <w:sz w:val="24"/>
          <w:szCs w:val="28"/>
          <w:rtl/>
        </w:rPr>
        <w:t xml:space="preserve">ة وليلة قديماً بطريقته الصريحة فى كشف ما هو </w:t>
      </w:r>
      <w:proofErr w:type="spellStart"/>
      <w:r>
        <w:rPr>
          <w:rFonts w:cs="Simplified Arabic"/>
          <w:noProof w:val="0"/>
          <w:sz w:val="24"/>
          <w:szCs w:val="28"/>
          <w:rtl/>
        </w:rPr>
        <w:t>مسكوت</w:t>
      </w:r>
      <w:proofErr w:type="spellEnd"/>
      <w:r>
        <w:rPr>
          <w:rFonts w:cs="Simplified Arabic"/>
          <w:noProof w:val="0"/>
          <w:sz w:val="24"/>
          <w:szCs w:val="28"/>
          <w:rtl/>
        </w:rPr>
        <w:t xml:space="preserve"> </w:t>
      </w:r>
      <w:proofErr w:type="spellStart"/>
      <w:r>
        <w:rPr>
          <w:rFonts w:cs="Simplified Arabic"/>
          <w:noProof w:val="0"/>
          <w:sz w:val="24"/>
          <w:szCs w:val="28"/>
          <w:rtl/>
        </w:rPr>
        <w:t>عنه0</w:t>
      </w:r>
      <w:proofErr w:type="spellEnd"/>
      <w:r>
        <w:rPr>
          <w:rFonts w:cs="Simplified Arabic"/>
          <w:noProof w:val="0"/>
          <w:sz w:val="24"/>
          <w:szCs w:val="28"/>
          <w:rtl/>
        </w:rPr>
        <w:t xml:space="preserve"> </w:t>
      </w:r>
    </w:p>
    <w:p w14:paraId="4A0CADCD" w14:textId="77777777" w:rsidR="00000000" w:rsidRDefault="0063568E">
      <w:pPr>
        <w:spacing w:before="240"/>
        <w:jc w:val="lowKashida"/>
        <w:rPr>
          <w:rFonts w:cs="Simplified Arabic"/>
          <w:b/>
          <w:bCs/>
          <w:noProof w:val="0"/>
          <w:sz w:val="24"/>
          <w:szCs w:val="28"/>
          <w:rtl/>
        </w:rPr>
      </w:pPr>
      <w:r>
        <w:rPr>
          <w:rFonts w:cs="Simplified Arabic"/>
          <w:b/>
          <w:bCs/>
          <w:noProof w:val="0"/>
          <w:sz w:val="24"/>
          <w:szCs w:val="28"/>
          <w:rtl/>
        </w:rPr>
        <w:t xml:space="preserve">اللغة فى الثلاثية  وعلاقتها بالموروث: </w:t>
      </w:r>
      <w:r>
        <w:rPr>
          <w:rFonts w:cs="Simplified Arabic"/>
          <w:b/>
          <w:bCs/>
          <w:noProof w:val="0"/>
          <w:sz w:val="24"/>
          <w:szCs w:val="28"/>
          <w:rtl/>
        </w:rPr>
        <w:tab/>
      </w:r>
    </w:p>
    <w:p w14:paraId="637462C5" w14:textId="77777777" w:rsidR="00000000" w:rsidRDefault="0063568E">
      <w:pPr>
        <w:ind w:firstLine="720"/>
        <w:jc w:val="lowKashida"/>
        <w:rPr>
          <w:rFonts w:cs="Simplified Arabic"/>
          <w:noProof w:val="0"/>
          <w:sz w:val="24"/>
          <w:szCs w:val="28"/>
          <w:rtl/>
        </w:rPr>
      </w:pPr>
      <w:r>
        <w:rPr>
          <w:rFonts w:cs="Simplified Arabic"/>
          <w:noProof w:val="0"/>
          <w:sz w:val="24"/>
          <w:szCs w:val="28"/>
          <w:rtl/>
        </w:rPr>
        <w:t xml:space="preserve">تعتبر اللغة من العناصر الرئيسية فى الشكل الروائى فهى أداة الكاتب فى التعبير عن </w:t>
      </w:r>
      <w:proofErr w:type="spellStart"/>
      <w:r>
        <w:rPr>
          <w:rFonts w:cs="Simplified Arabic"/>
          <w:noProof w:val="0"/>
          <w:sz w:val="24"/>
          <w:szCs w:val="28"/>
          <w:rtl/>
        </w:rPr>
        <w:t>مكنونات</w:t>
      </w:r>
      <w:proofErr w:type="spellEnd"/>
      <w:r>
        <w:rPr>
          <w:rFonts w:cs="Simplified Arabic"/>
          <w:noProof w:val="0"/>
          <w:sz w:val="24"/>
          <w:szCs w:val="28"/>
          <w:rtl/>
        </w:rPr>
        <w:t xml:space="preserve"> نفسه وأفكاره ومعتقدات وقضايا مجتمعه الذى يعيش فيه وقد كانت لغة الفقيه سلس</w:t>
      </w:r>
      <w:r>
        <w:rPr>
          <w:rFonts w:cs="Simplified Arabic"/>
          <w:noProof w:val="0"/>
          <w:sz w:val="24"/>
          <w:szCs w:val="28"/>
          <w:rtl/>
        </w:rPr>
        <w:t xml:space="preserve">لة منسابة تمثل إلى </w:t>
      </w:r>
      <w:proofErr w:type="spellStart"/>
      <w:r>
        <w:rPr>
          <w:rFonts w:cs="Simplified Arabic"/>
          <w:noProof w:val="0"/>
          <w:sz w:val="24"/>
          <w:szCs w:val="28"/>
          <w:rtl/>
        </w:rPr>
        <w:t>الشاعرية</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324"/>
      </w:r>
      <w:r>
        <w:rPr>
          <w:rFonts w:cs="Simplified Arabic"/>
          <w:noProof w:val="0"/>
          <w:sz w:val="24"/>
          <w:szCs w:val="28"/>
          <w:vertAlign w:val="superscript"/>
          <w:rtl/>
        </w:rPr>
        <w:t>)</w:t>
      </w:r>
      <w:r>
        <w:rPr>
          <w:rFonts w:cs="Simplified Arabic"/>
          <w:noProof w:val="0"/>
          <w:sz w:val="24"/>
          <w:szCs w:val="28"/>
          <w:rtl/>
        </w:rPr>
        <w:t xml:space="preserve">، فتعد اللغة لديه من أهم الأدوات التى يوليها اهتماماً كبيراً فى كتاباته وذلك لإدراكه أهميتها فهى التى تربط بينه وبين قارئه فهو يعتنى بالرسم بالكلمات حتى أنك تكاد تنظر إلى سينما كاملة الصوت والصورة، صور ماثلة أمام </w:t>
      </w:r>
      <w:proofErr w:type="spellStart"/>
      <w:r>
        <w:rPr>
          <w:rFonts w:cs="Simplified Arabic"/>
          <w:noProof w:val="0"/>
          <w:sz w:val="24"/>
          <w:szCs w:val="28"/>
          <w:rtl/>
        </w:rPr>
        <w:t>عينيك0</w:t>
      </w:r>
      <w:proofErr w:type="spellEnd"/>
      <w:r>
        <w:rPr>
          <w:rFonts w:cs="Simplified Arabic"/>
          <w:noProof w:val="0"/>
          <w:sz w:val="24"/>
          <w:szCs w:val="28"/>
          <w:rtl/>
        </w:rPr>
        <w:t xml:space="preserve"> </w:t>
      </w:r>
    </w:p>
    <w:p w14:paraId="02FDFC7B"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كما ن</w:t>
      </w:r>
      <w:r>
        <w:rPr>
          <w:rFonts w:cs="Simplified Arabic"/>
          <w:noProof w:val="0"/>
          <w:sz w:val="24"/>
          <w:szCs w:val="28"/>
          <w:rtl/>
        </w:rPr>
        <w:t>لاحظ أه يضفى عليها من مشاعره و</w:t>
      </w:r>
      <w:r>
        <w:rPr>
          <w:rFonts w:cs="Simplified Arabic" w:hint="cs"/>
          <w:noProof w:val="0"/>
          <w:sz w:val="24"/>
          <w:szCs w:val="28"/>
          <w:rtl/>
        </w:rPr>
        <w:t>إ</w:t>
      </w:r>
      <w:r>
        <w:rPr>
          <w:rFonts w:cs="Simplified Arabic"/>
          <w:noProof w:val="0"/>
          <w:sz w:val="24"/>
          <w:szCs w:val="28"/>
          <w:rtl/>
        </w:rPr>
        <w:t>حساسه مما يضيف إليها روحاً وثابة</w:t>
      </w:r>
      <w:r>
        <w:rPr>
          <w:rFonts w:cs="Simplified Arabic"/>
          <w:noProof w:val="0"/>
          <w:sz w:val="24"/>
          <w:szCs w:val="28"/>
          <w:vertAlign w:val="superscript"/>
          <w:rtl/>
        </w:rPr>
        <w:t>(</w:t>
      </w:r>
      <w:r>
        <w:rPr>
          <w:rStyle w:val="FootnoteReference"/>
          <w:rFonts w:cs="Simplified Arabic"/>
          <w:noProof w:val="0"/>
          <w:sz w:val="24"/>
          <w:szCs w:val="28"/>
          <w:rtl/>
        </w:rPr>
        <w:footnoteReference w:id="325"/>
      </w:r>
      <w:r>
        <w:rPr>
          <w:rFonts w:cs="Simplified Arabic"/>
          <w:noProof w:val="0"/>
          <w:sz w:val="24"/>
          <w:szCs w:val="28"/>
          <w:vertAlign w:val="superscript"/>
          <w:rtl/>
        </w:rPr>
        <w:t>)</w:t>
      </w:r>
      <w:r>
        <w:rPr>
          <w:rFonts w:cs="Simplified Arabic"/>
          <w:noProof w:val="0"/>
          <w:sz w:val="24"/>
          <w:szCs w:val="28"/>
          <w:rtl/>
        </w:rPr>
        <w:t>، فها هو يصور أحد مشاهده الليلية فيقول "كان الليل يشبه نهاراً مغسولاً بماء الذهب وو</w:t>
      </w:r>
      <w:r>
        <w:rPr>
          <w:rFonts w:cs="Simplified Arabic" w:hint="cs"/>
          <w:noProof w:val="0"/>
          <w:sz w:val="24"/>
          <w:szCs w:val="28"/>
          <w:rtl/>
        </w:rPr>
        <w:t>جه</w:t>
      </w:r>
      <w:r>
        <w:rPr>
          <w:rFonts w:cs="Simplified Arabic"/>
          <w:noProof w:val="0"/>
          <w:sz w:val="24"/>
          <w:szCs w:val="28"/>
          <w:rtl/>
        </w:rPr>
        <w:t xml:space="preserve"> البحيرة بدا هادئاً ساطعاً، تناثرت فوقه قوارب </w:t>
      </w:r>
      <w:proofErr w:type="spellStart"/>
      <w:r>
        <w:rPr>
          <w:rFonts w:cs="Simplified Arabic"/>
          <w:noProof w:val="0"/>
          <w:sz w:val="24"/>
          <w:szCs w:val="28"/>
          <w:rtl/>
        </w:rPr>
        <w:t>تتداح</w:t>
      </w:r>
      <w:proofErr w:type="spellEnd"/>
      <w:r>
        <w:rPr>
          <w:rFonts w:cs="Simplified Arabic"/>
          <w:noProof w:val="0"/>
          <w:sz w:val="24"/>
          <w:szCs w:val="28"/>
          <w:rtl/>
        </w:rPr>
        <w:t xml:space="preserve"> فوق الماء كالمراجيح ومن بعيد تناهت إلينا أصوات المزام</w:t>
      </w:r>
      <w:r>
        <w:rPr>
          <w:rFonts w:cs="Simplified Arabic"/>
          <w:noProof w:val="0"/>
          <w:sz w:val="24"/>
          <w:szCs w:val="28"/>
          <w:rtl/>
        </w:rPr>
        <w:t xml:space="preserve">ير وأهازيج الناس الذين خرجوا لتحية القمر، لم يستطيع النوتى أن يقاوم غواية المشهد، فجاء يشاركنا النزهة ويتولى بنفسه قيادة القارب، ومضى يحرك مجاديفه التى تثير فقاقيع تندمج لحظة تحت مسقط الضوء وتذوب فى العتمة الممزوجة بالماء فى حين أرسلت بدور حنجرتها بغناء </w:t>
      </w:r>
      <w:proofErr w:type="spellStart"/>
      <w:r>
        <w:rPr>
          <w:rFonts w:cs="Simplified Arabic"/>
          <w:noProof w:val="0"/>
          <w:sz w:val="24"/>
          <w:szCs w:val="28"/>
          <w:rtl/>
        </w:rPr>
        <w:t>تت</w:t>
      </w:r>
      <w:r>
        <w:rPr>
          <w:rFonts w:cs="Simplified Arabic"/>
          <w:noProof w:val="0"/>
          <w:sz w:val="24"/>
          <w:szCs w:val="28"/>
          <w:rtl/>
        </w:rPr>
        <w:t>اجى</w:t>
      </w:r>
      <w:proofErr w:type="spellEnd"/>
      <w:r>
        <w:rPr>
          <w:rFonts w:cs="Simplified Arabic"/>
          <w:noProof w:val="0"/>
          <w:sz w:val="24"/>
          <w:szCs w:val="28"/>
          <w:rtl/>
        </w:rPr>
        <w:t xml:space="preserve"> به البدر الذى وقف على حافة السماء</w:t>
      </w:r>
      <w:r>
        <w:rPr>
          <w:rFonts w:cs="Simplified Arabic"/>
          <w:noProof w:val="0"/>
          <w:sz w:val="24"/>
          <w:szCs w:val="28"/>
          <w:vertAlign w:val="superscript"/>
          <w:rtl/>
        </w:rPr>
        <w:t>(</w:t>
      </w:r>
      <w:r>
        <w:rPr>
          <w:rStyle w:val="FootnoteReference"/>
          <w:rFonts w:cs="Simplified Arabic"/>
          <w:noProof w:val="0"/>
          <w:sz w:val="24"/>
          <w:szCs w:val="28"/>
          <w:rtl/>
        </w:rPr>
        <w:footnoteReference w:id="326"/>
      </w:r>
      <w:r>
        <w:rPr>
          <w:rFonts w:cs="Simplified Arabic"/>
          <w:noProof w:val="0"/>
          <w:sz w:val="24"/>
          <w:szCs w:val="28"/>
          <w:vertAlign w:val="superscript"/>
          <w:rtl/>
        </w:rPr>
        <w:t>)</w:t>
      </w:r>
      <w:r>
        <w:rPr>
          <w:rFonts w:cs="Simplified Arabic"/>
          <w:noProof w:val="0"/>
          <w:sz w:val="24"/>
          <w:szCs w:val="28"/>
          <w:rtl/>
        </w:rPr>
        <w:t xml:space="preserve">0 </w:t>
      </w:r>
    </w:p>
    <w:p w14:paraId="64CBB72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والمتأمل لهذا المشهد بلغته </w:t>
      </w:r>
      <w:proofErr w:type="spellStart"/>
      <w:r>
        <w:rPr>
          <w:rFonts w:cs="Simplified Arabic"/>
          <w:noProof w:val="0"/>
          <w:sz w:val="24"/>
          <w:szCs w:val="28"/>
          <w:rtl/>
        </w:rPr>
        <w:t>الشاعرية</w:t>
      </w:r>
      <w:proofErr w:type="spellEnd"/>
      <w:r>
        <w:rPr>
          <w:rFonts w:cs="Simplified Arabic"/>
          <w:noProof w:val="0"/>
          <w:sz w:val="24"/>
          <w:szCs w:val="28"/>
          <w:rtl/>
        </w:rPr>
        <w:t xml:space="preserve"> يلحظ مدى المواءمة بينه وبين مشهد فى ألف ليلة وليلة</w:t>
      </w:r>
      <w:r>
        <w:rPr>
          <w:rFonts w:cs="Simplified Arabic"/>
          <w:noProof w:val="0"/>
          <w:sz w:val="24"/>
          <w:szCs w:val="28"/>
          <w:vertAlign w:val="superscript"/>
          <w:rtl/>
        </w:rPr>
        <w:t>(</w:t>
      </w:r>
      <w:r>
        <w:rPr>
          <w:rStyle w:val="FootnoteReference"/>
          <w:rFonts w:cs="Simplified Arabic"/>
          <w:noProof w:val="0"/>
          <w:sz w:val="24"/>
          <w:szCs w:val="28"/>
          <w:rtl/>
        </w:rPr>
        <w:footnoteReference w:id="327"/>
      </w:r>
      <w:r>
        <w:rPr>
          <w:rFonts w:cs="Simplified Arabic"/>
          <w:noProof w:val="0"/>
          <w:sz w:val="24"/>
          <w:szCs w:val="28"/>
          <w:vertAlign w:val="superscript"/>
          <w:rtl/>
        </w:rPr>
        <w:t>)</w:t>
      </w:r>
      <w:r>
        <w:rPr>
          <w:rFonts w:cs="Simplified Arabic"/>
          <w:noProof w:val="0"/>
          <w:sz w:val="24"/>
          <w:szCs w:val="28"/>
          <w:rtl/>
        </w:rPr>
        <w:t xml:space="preserve">، فكما سبق الإشارة إلى تأثر الكاتب بالموروث فى نسجه </w:t>
      </w:r>
      <w:proofErr w:type="spellStart"/>
      <w:r>
        <w:rPr>
          <w:rFonts w:cs="Simplified Arabic"/>
          <w:noProof w:val="0"/>
          <w:sz w:val="24"/>
          <w:szCs w:val="28"/>
          <w:rtl/>
        </w:rPr>
        <w:t>لثلاثيته</w:t>
      </w:r>
      <w:proofErr w:type="spellEnd"/>
      <w:r>
        <w:rPr>
          <w:rFonts w:cs="Simplified Arabic"/>
          <w:noProof w:val="0"/>
          <w:sz w:val="24"/>
          <w:szCs w:val="28"/>
          <w:rtl/>
        </w:rPr>
        <w:t xml:space="preserve"> وكثيراً ما يتبدى لنا ألفاظ وأسماء ورد ذكرها فى حكايات ألف ليلة </w:t>
      </w:r>
      <w:r>
        <w:rPr>
          <w:rFonts w:cs="Simplified Arabic"/>
          <w:noProof w:val="0"/>
          <w:sz w:val="24"/>
          <w:szCs w:val="28"/>
          <w:rtl/>
        </w:rPr>
        <w:t xml:space="preserve">وليلة مثل شهرزاد مسرور، </w:t>
      </w:r>
      <w:r>
        <w:rPr>
          <w:rFonts w:cs="Simplified Arabic" w:hint="cs"/>
          <w:noProof w:val="0"/>
          <w:sz w:val="24"/>
          <w:szCs w:val="28"/>
          <w:rtl/>
        </w:rPr>
        <w:t>ق</w:t>
      </w:r>
      <w:r>
        <w:rPr>
          <w:rFonts w:cs="Simplified Arabic"/>
          <w:noProof w:val="0"/>
          <w:sz w:val="24"/>
          <w:szCs w:val="28"/>
          <w:rtl/>
        </w:rPr>
        <w:t>مقم منذ عهد الملك سليمان ويتجلى لنا أن العمل قد استلهم فى لغته كثيراً من ألف ليلة وليلة إلا أنه عبر عن هموم وأفكار وصراعات عصرنا كما جاء فى تحليل الكاتب فاروق عبد</w:t>
      </w:r>
      <w:r>
        <w:rPr>
          <w:rFonts w:cs="Simplified Arabic" w:hint="cs"/>
          <w:noProof w:val="0"/>
          <w:sz w:val="24"/>
          <w:szCs w:val="28"/>
          <w:rtl/>
        </w:rPr>
        <w:t xml:space="preserve"> </w:t>
      </w:r>
      <w:r>
        <w:rPr>
          <w:rFonts w:cs="Simplified Arabic"/>
          <w:noProof w:val="0"/>
          <w:sz w:val="24"/>
          <w:szCs w:val="28"/>
          <w:rtl/>
        </w:rPr>
        <w:t>القادر فى صحيفة السفير، ولعلنا لا نبالغ لو قلنا إن العمل كله استلهام</w:t>
      </w:r>
      <w:r>
        <w:rPr>
          <w:rFonts w:cs="Simplified Arabic"/>
          <w:noProof w:val="0"/>
          <w:sz w:val="24"/>
          <w:szCs w:val="28"/>
          <w:rtl/>
        </w:rPr>
        <w:t xml:space="preserve"> جديد لألف ليلة وليلة لا يعود لكى يعيد صياغة هذه الحكاية أو تلك من حكاياتها، بل يقدم نصاً موازياً لها لكنه ينتمى لعصرنا نحن، يجمل همومنا ويحاول التعبير عنها</w:t>
      </w:r>
      <w:r>
        <w:rPr>
          <w:rFonts w:cs="Simplified Arabic"/>
          <w:noProof w:val="0"/>
          <w:sz w:val="24"/>
          <w:szCs w:val="28"/>
          <w:vertAlign w:val="superscript"/>
          <w:rtl/>
        </w:rPr>
        <w:t>(</w:t>
      </w:r>
      <w:r>
        <w:rPr>
          <w:rStyle w:val="FootnoteReference"/>
          <w:rFonts w:cs="Simplified Arabic"/>
          <w:noProof w:val="0"/>
          <w:sz w:val="24"/>
          <w:szCs w:val="28"/>
          <w:rtl/>
        </w:rPr>
        <w:footnoteReference w:id="328"/>
      </w:r>
      <w:r>
        <w:rPr>
          <w:rFonts w:cs="Simplified Arabic"/>
          <w:noProof w:val="0"/>
          <w:sz w:val="24"/>
          <w:szCs w:val="28"/>
          <w:vertAlign w:val="superscript"/>
          <w:rtl/>
        </w:rPr>
        <w:t>)</w:t>
      </w:r>
      <w:r>
        <w:rPr>
          <w:rFonts w:cs="Simplified Arabic"/>
          <w:noProof w:val="0"/>
          <w:sz w:val="24"/>
          <w:szCs w:val="28"/>
          <w:rtl/>
        </w:rPr>
        <w:t xml:space="preserve">، وباعتبار اللغة هى الدال الذى يحمل كل العمليات الفنية فى تراكيب دلالية وبيئة فنية متشابكة، ونحن </w:t>
      </w:r>
      <w:r>
        <w:rPr>
          <w:rFonts w:cs="Simplified Arabic"/>
          <w:noProof w:val="0"/>
          <w:sz w:val="24"/>
          <w:szCs w:val="28"/>
          <w:rtl/>
        </w:rPr>
        <w:t>هنا بصدد أحداث تصدر عن راو وتتشكل العلاقات فى داخل النص منطقة من (ذات الراوى) تلك الذات التى تتبنى فى اللغة وتتطور والذات التى أمامنا هى ذات تتحدث اللغة فقط لوحظ أنه فى كل جزء من أجزاء الثلاثية اتسام اللغة بالمحيط الذى يعيشه الراوى (خليل الإمام) فمثلاً عند</w:t>
      </w:r>
      <w:r>
        <w:rPr>
          <w:rFonts w:cs="Simplified Arabic"/>
          <w:noProof w:val="0"/>
          <w:sz w:val="24"/>
          <w:szCs w:val="28"/>
          <w:rtl/>
        </w:rPr>
        <w:t>ما كان فى مجتمع الغرب (سأهبك مدينة أخرى) اتسمت لغته بالتحرر والإباحية المفرطة وقد تغيرت لغته فى (هذه تخوم مملكى) وخاصة حينما سافر إلى مدينة الحلم (عقد المرجان) التى تشبه مدن ألف ليلة وليلة كما ذكر حسام الدين محمد (تتغير لغة البطل مباشرة بعد دخوله المدينة ل</w:t>
      </w:r>
      <w:r>
        <w:rPr>
          <w:rFonts w:cs="Simplified Arabic"/>
          <w:noProof w:val="0"/>
          <w:sz w:val="24"/>
          <w:szCs w:val="28"/>
          <w:rtl/>
        </w:rPr>
        <w:t xml:space="preserve">تصبح لغة ألف ليلة ليلية فهو يبدأ بالحديث عن </w:t>
      </w:r>
      <w:proofErr w:type="spellStart"/>
      <w:r>
        <w:rPr>
          <w:rFonts w:cs="Simplified Arabic"/>
          <w:noProof w:val="0"/>
          <w:sz w:val="24"/>
          <w:szCs w:val="28"/>
          <w:rtl/>
        </w:rPr>
        <w:t>الحبوس</w:t>
      </w:r>
      <w:proofErr w:type="spellEnd"/>
      <w:r>
        <w:rPr>
          <w:rFonts w:cs="Simplified Arabic"/>
          <w:noProof w:val="0"/>
          <w:sz w:val="24"/>
          <w:szCs w:val="28"/>
          <w:rtl/>
        </w:rPr>
        <w:t xml:space="preserve"> بدل السجون، والمكوس بدل الضرائب </w:t>
      </w:r>
      <w:proofErr w:type="spellStart"/>
      <w:r>
        <w:rPr>
          <w:rFonts w:cs="Simplified Arabic"/>
          <w:noProof w:val="0"/>
          <w:sz w:val="24"/>
          <w:szCs w:val="28"/>
          <w:rtl/>
        </w:rPr>
        <w:t>والمهايا</w:t>
      </w:r>
      <w:proofErr w:type="spellEnd"/>
      <w:r>
        <w:rPr>
          <w:rFonts w:cs="Simplified Arabic"/>
          <w:noProof w:val="0"/>
          <w:sz w:val="24"/>
          <w:szCs w:val="28"/>
          <w:rtl/>
        </w:rPr>
        <w:t xml:space="preserve"> بدل الأجور"</w:t>
      </w:r>
      <w:r>
        <w:rPr>
          <w:rFonts w:cs="Simplified Arabic"/>
          <w:noProof w:val="0"/>
          <w:sz w:val="24"/>
          <w:szCs w:val="28"/>
          <w:vertAlign w:val="superscript"/>
          <w:rtl/>
        </w:rPr>
        <w:t>(</w:t>
      </w:r>
      <w:r>
        <w:rPr>
          <w:rStyle w:val="FootnoteReference"/>
          <w:rFonts w:cs="Simplified Arabic"/>
          <w:noProof w:val="0"/>
          <w:sz w:val="24"/>
          <w:szCs w:val="28"/>
          <w:rtl/>
        </w:rPr>
        <w:footnoteReference w:id="329"/>
      </w:r>
      <w:r>
        <w:rPr>
          <w:rFonts w:cs="Simplified Arabic"/>
          <w:noProof w:val="0"/>
          <w:sz w:val="24"/>
          <w:szCs w:val="28"/>
          <w:vertAlign w:val="superscript"/>
          <w:rtl/>
        </w:rPr>
        <w:t>)</w:t>
      </w:r>
      <w:r>
        <w:rPr>
          <w:rFonts w:cs="Simplified Arabic"/>
          <w:noProof w:val="0"/>
          <w:sz w:val="24"/>
          <w:szCs w:val="28"/>
          <w:rtl/>
        </w:rPr>
        <w:t xml:space="preserve">0 </w:t>
      </w:r>
    </w:p>
    <w:p w14:paraId="763E1D0C"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أما فى الجزء الثالث (نفق تضيئه امرأة واحدة) فيلاحظ أن لغته فيا كانت واقعية تبعاً لواقعة </w:t>
      </w:r>
      <w:proofErr w:type="spellStart"/>
      <w:r>
        <w:rPr>
          <w:rFonts w:cs="Simplified Arabic"/>
          <w:noProof w:val="0"/>
          <w:sz w:val="24"/>
          <w:szCs w:val="28"/>
          <w:rtl/>
        </w:rPr>
        <w:t>المعيش</w:t>
      </w:r>
      <w:proofErr w:type="spellEnd"/>
      <w:r>
        <w:rPr>
          <w:rFonts w:cs="Simplified Arabic"/>
          <w:noProof w:val="0"/>
          <w:sz w:val="24"/>
          <w:szCs w:val="28"/>
          <w:rtl/>
        </w:rPr>
        <w:t xml:space="preserve"> فى بلده ومع ذلك فإن ألف ليلة وليلة قد سيطرت على الكا</w:t>
      </w:r>
      <w:r>
        <w:rPr>
          <w:rFonts w:cs="Simplified Arabic"/>
          <w:noProof w:val="0"/>
          <w:sz w:val="24"/>
          <w:szCs w:val="28"/>
          <w:rtl/>
        </w:rPr>
        <w:t>تب وعلى أجزاء الرواية الثلاثة كما سبق أن ذكرنا ذلك فى فصل أنماط الموروث فقد سيطرت على الكاتب من ناحية وعلى الرواية من ناحية أخرى ألف ليلة وليلة منذ الجزء الأول منها وحتى الجزء الثانى والثالث بشكل أو بآخر، سيطرت ألف ليلة وليلة وإلى حد كبير جداً من خلال شخصي</w:t>
      </w:r>
      <w:r>
        <w:rPr>
          <w:rFonts w:cs="Simplified Arabic"/>
          <w:noProof w:val="0"/>
          <w:sz w:val="24"/>
          <w:szCs w:val="28"/>
          <w:rtl/>
        </w:rPr>
        <w:t xml:space="preserve">ات ومواقف وأفكار ونعنى بالتأثير هو التأثير الفنى لدى معالجته موضوعاته حتى أن القارئ لهذه الثلاثية يستشف أجواء الليالى فى بعض مواطنها، ويظهر ذلك بوضوح فى مدينة (عقد المرجان) مدينة الحلم التى عاشها البطل فى هذه تخوم مملكتى، وقد كان تأثر الفقيه بعالم الليالى </w:t>
      </w:r>
      <w:r>
        <w:rPr>
          <w:rFonts w:cs="Simplified Arabic"/>
          <w:noProof w:val="0"/>
          <w:sz w:val="24"/>
          <w:szCs w:val="28"/>
          <w:rtl/>
        </w:rPr>
        <w:t xml:space="preserve">ناجماً عن كثرة إطلاعه على التراث العربى ورغم كونه أراد أن يدشن عملاً روائياً فى شكله ومضمونه متناولاً قضايا مجتمعه </w:t>
      </w:r>
      <w:proofErr w:type="spellStart"/>
      <w:r>
        <w:rPr>
          <w:rFonts w:cs="Simplified Arabic"/>
          <w:noProof w:val="0"/>
          <w:sz w:val="24"/>
          <w:szCs w:val="28"/>
          <w:rtl/>
        </w:rPr>
        <w:t>المعيش</w:t>
      </w:r>
      <w:proofErr w:type="spellEnd"/>
      <w:r>
        <w:rPr>
          <w:rFonts w:cs="Simplified Arabic"/>
          <w:noProof w:val="0"/>
          <w:sz w:val="24"/>
          <w:szCs w:val="28"/>
          <w:rtl/>
        </w:rPr>
        <w:t xml:space="preserve"> يأبى التراث إلا أن يفرض صيته على هذا العمل الفنى الحديث كما ذكر ذلك الدكتور الفقيه فى لقاء الباحث معه بالقاهرة حيث قال "كيف أكتب كتابة</w:t>
      </w:r>
      <w:r>
        <w:rPr>
          <w:rFonts w:cs="Simplified Arabic"/>
          <w:noProof w:val="0"/>
          <w:sz w:val="24"/>
          <w:szCs w:val="28"/>
          <w:rtl/>
        </w:rPr>
        <w:t xml:space="preserve"> أصلية بعدية عن أمراض الكتابة المزمنة غير الع</w:t>
      </w:r>
      <w:r>
        <w:rPr>
          <w:rFonts w:cs="Simplified Arabic" w:hint="cs"/>
          <w:noProof w:val="0"/>
          <w:sz w:val="24"/>
          <w:szCs w:val="28"/>
          <w:rtl/>
        </w:rPr>
        <w:t>ا</w:t>
      </w:r>
      <w:r>
        <w:rPr>
          <w:rFonts w:cs="Simplified Arabic"/>
          <w:noProof w:val="0"/>
          <w:sz w:val="24"/>
          <w:szCs w:val="28"/>
          <w:rtl/>
        </w:rPr>
        <w:t>فية وهى الافتعال والتكرار والتقليد وهو ما يقتضى أن أنس</w:t>
      </w:r>
      <w:r>
        <w:rPr>
          <w:rFonts w:cs="Simplified Arabic" w:hint="cs"/>
          <w:noProof w:val="0"/>
          <w:sz w:val="24"/>
          <w:szCs w:val="28"/>
          <w:rtl/>
        </w:rPr>
        <w:t>ى</w:t>
      </w:r>
      <w:r>
        <w:rPr>
          <w:rFonts w:cs="Simplified Arabic"/>
          <w:noProof w:val="0"/>
          <w:sz w:val="24"/>
          <w:szCs w:val="28"/>
          <w:rtl/>
        </w:rPr>
        <w:t xml:space="preserve"> كل ما قرأت وأنسى كل ما كتبت من قبل وأبدأ كتابه مشروعى الابداعى الجديد وكأننى أدشن عصراً جديداً للكتابة ليس معنى ذلك بطبيعة الحال أن العمل الروائى الذى سأك</w:t>
      </w:r>
      <w:r>
        <w:rPr>
          <w:rFonts w:cs="Simplified Arabic"/>
          <w:noProof w:val="0"/>
          <w:sz w:val="24"/>
          <w:szCs w:val="28"/>
          <w:rtl/>
        </w:rPr>
        <w:t>تبه لا يحمل وجهة نظر وفلسفة الكاتب وإننى عندما أصدر أمراً بإرادتى الواعية بأن أنسى كل معتقدات وأنسى كل أرائى فى الفن والناس والحياة، بأن هذه الآراء وهذه المعتقدات قد سقطت فى الثقب الأسود للنسيان وأن القضايا التى أجهدت فى عدم إقحامها على أحداث الرواية ستغيب</w:t>
      </w:r>
      <w:r>
        <w:rPr>
          <w:rFonts w:cs="Simplified Arabic"/>
          <w:noProof w:val="0"/>
          <w:sz w:val="24"/>
          <w:szCs w:val="28"/>
          <w:rtl/>
        </w:rPr>
        <w:t xml:space="preserve"> نهائياً عن عالم الرواية جميع هذه الأشياء ستجد متنفساً وطريقاً لتلوين هذه الأحداث لتقول أن وراء هذه الكتابة كاتب كما هو الحال مع كل عمل أدبى ولن يكون صعباً على القارئ أن يبحث عن الأفكار التى نفذت من قلب وعقل الكاتب إلى عمله بما فى ذلك </w:t>
      </w:r>
      <w:proofErr w:type="spellStart"/>
      <w:r>
        <w:rPr>
          <w:rFonts w:cs="Simplified Arabic"/>
          <w:noProof w:val="0"/>
          <w:sz w:val="24"/>
          <w:szCs w:val="28"/>
          <w:rtl/>
        </w:rPr>
        <w:t>تحيزاته</w:t>
      </w:r>
      <w:proofErr w:type="spellEnd"/>
      <w:r>
        <w:rPr>
          <w:rFonts w:cs="Simplified Arabic"/>
          <w:noProof w:val="0"/>
          <w:sz w:val="24"/>
          <w:szCs w:val="28"/>
          <w:rtl/>
        </w:rPr>
        <w:t xml:space="preserve"> </w:t>
      </w:r>
      <w:proofErr w:type="spellStart"/>
      <w:r>
        <w:rPr>
          <w:rFonts w:cs="Simplified Arabic"/>
          <w:noProof w:val="0"/>
          <w:sz w:val="24"/>
          <w:szCs w:val="28"/>
          <w:rtl/>
        </w:rPr>
        <w:t>وولاءاته</w:t>
      </w:r>
      <w:proofErr w:type="spellEnd"/>
      <w:r>
        <w:rPr>
          <w:rFonts w:cs="Simplified Arabic"/>
          <w:noProof w:val="0"/>
          <w:sz w:val="24"/>
          <w:szCs w:val="28"/>
          <w:rtl/>
        </w:rPr>
        <w:t xml:space="preserve"> الخا</w:t>
      </w:r>
      <w:r>
        <w:rPr>
          <w:rFonts w:cs="Simplified Arabic"/>
          <w:noProof w:val="0"/>
          <w:sz w:val="24"/>
          <w:szCs w:val="28"/>
          <w:rtl/>
        </w:rPr>
        <w:t>صة ولكن بأسلوب غير أسلوب الفن الذى تريده الإرادة الواعية وبطريقة الفن الذى يقوم بعملية تقطير للمادة التى يستمدها من واقع الحياة، ويستخدمها فى انتاجه الفنى ويحدث ذلك مع العقائد والأفكار</w:t>
      </w:r>
      <w:r>
        <w:rPr>
          <w:rFonts w:cs="Simplified Arabic"/>
          <w:noProof w:val="0"/>
          <w:sz w:val="24"/>
          <w:szCs w:val="28"/>
          <w:vertAlign w:val="superscript"/>
          <w:rtl/>
        </w:rPr>
        <w:t>(</w:t>
      </w:r>
      <w:r>
        <w:rPr>
          <w:rStyle w:val="FootnoteReference"/>
          <w:rFonts w:cs="Simplified Arabic"/>
          <w:noProof w:val="0"/>
          <w:sz w:val="24"/>
          <w:szCs w:val="28"/>
          <w:rtl/>
        </w:rPr>
        <w:footnoteReference w:id="330"/>
      </w:r>
      <w:r>
        <w:rPr>
          <w:rFonts w:cs="Simplified Arabic"/>
          <w:noProof w:val="0"/>
          <w:sz w:val="24"/>
          <w:szCs w:val="28"/>
          <w:vertAlign w:val="superscript"/>
          <w:rtl/>
        </w:rPr>
        <w:t>)</w:t>
      </w:r>
      <w:r>
        <w:rPr>
          <w:rFonts w:cs="Simplified Arabic"/>
          <w:noProof w:val="0"/>
          <w:sz w:val="24"/>
          <w:szCs w:val="28"/>
          <w:rtl/>
        </w:rPr>
        <w:t xml:space="preserve">، ومن هذا يتبين للدارس أن الباحث يشاطر الكاتب فى الرأى فى كون أعماله </w:t>
      </w:r>
      <w:r>
        <w:rPr>
          <w:rFonts w:cs="Simplified Arabic"/>
          <w:noProof w:val="0"/>
          <w:sz w:val="24"/>
          <w:szCs w:val="28"/>
          <w:rtl/>
        </w:rPr>
        <w:t>الأدبية إنما تجسد معتقداته وأفكاره التى تفرض نفسها فى كتاباته حتى وإن لم يتعمد تجسيدها فهى تنبثق له من إرادته الواعية دون أن يقصد ذلك لتتجلى له فى أفكار شخصياته وعلى ألسنتهم، فاللغة تعتبر أداة الروائى التى يصور بها ما يختلج فى خلده من أفكار وآراء ومبادئ ير</w:t>
      </w:r>
      <w:r>
        <w:rPr>
          <w:rFonts w:cs="Simplified Arabic"/>
          <w:noProof w:val="0"/>
          <w:sz w:val="24"/>
          <w:szCs w:val="28"/>
          <w:rtl/>
        </w:rPr>
        <w:t>يد بثها وتبليغها للقارئ الذى بدوره يتفاعل معها، إذ لابد أن يعتنى بانتقاء ألفاظه وتهذب عبارته حتى تستطيع أن تقوم بدورها على أكمل وجه دون إخلال بالمعنى الذى يرمى إليه الأديب ويظهر ذلك فى قوله الفقيه إذا كانت أداة الرسام هى الفرشاة والألوان، فالكاتب أداته الق</w:t>
      </w:r>
      <w:r>
        <w:rPr>
          <w:rFonts w:cs="Simplified Arabic"/>
          <w:noProof w:val="0"/>
          <w:sz w:val="24"/>
          <w:szCs w:val="28"/>
          <w:rtl/>
        </w:rPr>
        <w:t>لم والمفردة اللغوية، وإذا لم يحسن استخدام هذه المفردة وينتق الجيرة التى تأنس لها ويشحنها بعد ذلك بتلك الطاقة الإبداعية الروحية التى تحيل نثر الحياة ورؤيتها إلى ألق وتوهج وفرح فإنها تفسد متعه التعامل مع التفاصيل</w:t>
      </w:r>
      <w:r>
        <w:rPr>
          <w:rFonts w:cs="Simplified Arabic"/>
          <w:noProof w:val="0"/>
          <w:sz w:val="24"/>
          <w:szCs w:val="28"/>
          <w:vertAlign w:val="superscript"/>
          <w:rtl/>
        </w:rPr>
        <w:t>(</w:t>
      </w:r>
      <w:r>
        <w:rPr>
          <w:rStyle w:val="FootnoteReference"/>
          <w:rFonts w:cs="Simplified Arabic"/>
          <w:noProof w:val="0"/>
          <w:sz w:val="24"/>
          <w:szCs w:val="28"/>
          <w:rtl/>
        </w:rPr>
        <w:footnoteReference w:id="331"/>
      </w:r>
      <w:r>
        <w:rPr>
          <w:rFonts w:cs="Simplified Arabic"/>
          <w:noProof w:val="0"/>
          <w:sz w:val="24"/>
          <w:szCs w:val="28"/>
          <w:vertAlign w:val="superscript"/>
          <w:rtl/>
        </w:rPr>
        <w:t>)</w:t>
      </w:r>
      <w:r>
        <w:rPr>
          <w:rFonts w:cs="Simplified Arabic"/>
          <w:noProof w:val="0"/>
          <w:sz w:val="24"/>
          <w:szCs w:val="28"/>
          <w:rtl/>
        </w:rPr>
        <w:t>، ورغم الشكل الروائى الحديث المجسد للثلاثية</w:t>
      </w:r>
      <w:r>
        <w:rPr>
          <w:rFonts w:cs="Simplified Arabic"/>
          <w:noProof w:val="0"/>
          <w:sz w:val="24"/>
          <w:szCs w:val="28"/>
          <w:rtl/>
        </w:rPr>
        <w:t xml:space="preserve"> حتى فى ألفاظها ولغتها إلا أنها تستلهم مفردات من التراث والأسطورة لذلك فإن دراستنا للغة الرواية تدور حول ارتباط اللغة بالمعانى التراثية فلغة الكاتب كما ذكر حسام الدين محمد "تجمع فى صفحة واحدة </w:t>
      </w:r>
      <w:proofErr w:type="spellStart"/>
      <w:r>
        <w:rPr>
          <w:rFonts w:cs="Simplified Arabic"/>
          <w:noProof w:val="0"/>
          <w:sz w:val="24"/>
          <w:szCs w:val="28"/>
          <w:rtl/>
        </w:rPr>
        <w:t>مداليل</w:t>
      </w:r>
      <w:proofErr w:type="spellEnd"/>
      <w:r>
        <w:rPr>
          <w:rFonts w:cs="Simplified Arabic"/>
          <w:noProof w:val="0"/>
          <w:sz w:val="24"/>
          <w:szCs w:val="28"/>
          <w:rtl/>
        </w:rPr>
        <w:t xml:space="preserve"> تنتمى إلى عدة أزمان حضارية </w:t>
      </w:r>
      <w:proofErr w:type="spellStart"/>
      <w:r>
        <w:rPr>
          <w:rFonts w:cs="Simplified Arabic"/>
          <w:noProof w:val="0"/>
          <w:sz w:val="24"/>
          <w:szCs w:val="28"/>
          <w:rtl/>
        </w:rPr>
        <w:t>ومفهومات</w:t>
      </w:r>
      <w:proofErr w:type="spellEnd"/>
      <w:r>
        <w:rPr>
          <w:rFonts w:cs="Simplified Arabic"/>
          <w:noProof w:val="0"/>
          <w:sz w:val="24"/>
          <w:szCs w:val="28"/>
          <w:rtl/>
        </w:rPr>
        <w:t xml:space="preserve"> أيديولوجية ودينية وكل</w:t>
      </w:r>
      <w:r>
        <w:rPr>
          <w:rFonts w:cs="Simplified Arabic"/>
          <w:noProof w:val="0"/>
          <w:sz w:val="24"/>
          <w:szCs w:val="28"/>
          <w:rtl/>
        </w:rPr>
        <w:t xml:space="preserve"> ذلك فى مشهد اللقاء الذى يقارب الالتحام ففى هذا المشهد لغة صوفية وإسلامية ووثنية ومسيحية وفلسفية </w:t>
      </w:r>
      <w:proofErr w:type="spellStart"/>
      <w:r>
        <w:rPr>
          <w:rFonts w:cs="Simplified Arabic"/>
          <w:noProof w:val="0"/>
          <w:sz w:val="24"/>
          <w:szCs w:val="28"/>
          <w:rtl/>
        </w:rPr>
        <w:t>إغراقية</w:t>
      </w:r>
      <w:proofErr w:type="spellEnd"/>
      <w:r>
        <w:rPr>
          <w:rFonts w:cs="Simplified Arabic"/>
          <w:noProof w:val="0"/>
          <w:sz w:val="24"/>
          <w:szCs w:val="28"/>
          <w:rtl/>
        </w:rPr>
        <w:t xml:space="preserve"> (أراء </w:t>
      </w:r>
      <w:proofErr w:type="spellStart"/>
      <w:r>
        <w:rPr>
          <w:rFonts w:cs="Simplified Arabic"/>
          <w:noProof w:val="0"/>
          <w:sz w:val="24"/>
          <w:szCs w:val="28"/>
          <w:rtl/>
        </w:rPr>
        <w:t>أنبادوقليس</w:t>
      </w:r>
      <w:proofErr w:type="spellEnd"/>
      <w:r>
        <w:rPr>
          <w:rFonts w:cs="Simplified Arabic"/>
          <w:noProof w:val="0"/>
          <w:sz w:val="24"/>
          <w:szCs w:val="28"/>
          <w:rtl/>
        </w:rPr>
        <w:t xml:space="preserve"> حول العناصر الأربعة) ومن هذه الجملة التى تحمل </w:t>
      </w:r>
      <w:proofErr w:type="spellStart"/>
      <w:r>
        <w:rPr>
          <w:rFonts w:cs="Simplified Arabic"/>
          <w:noProof w:val="0"/>
          <w:sz w:val="24"/>
          <w:szCs w:val="28"/>
          <w:rtl/>
        </w:rPr>
        <w:t>المداليل</w:t>
      </w:r>
      <w:proofErr w:type="spellEnd"/>
      <w:r>
        <w:rPr>
          <w:rFonts w:cs="Simplified Arabic"/>
          <w:noProof w:val="0"/>
          <w:sz w:val="24"/>
          <w:szCs w:val="28"/>
          <w:rtl/>
        </w:rPr>
        <w:t xml:space="preserve"> أو اللغة الصوفية الإسلامية "</w:t>
      </w:r>
      <w:proofErr w:type="spellStart"/>
      <w:r>
        <w:rPr>
          <w:rFonts w:cs="Simplified Arabic"/>
          <w:noProof w:val="0"/>
          <w:sz w:val="24"/>
          <w:szCs w:val="28"/>
          <w:rtl/>
        </w:rPr>
        <w:t>أصنيع</w:t>
      </w:r>
      <w:proofErr w:type="spellEnd"/>
      <w:r>
        <w:rPr>
          <w:rFonts w:cs="Simplified Arabic"/>
          <w:noProof w:val="0"/>
          <w:sz w:val="24"/>
          <w:szCs w:val="28"/>
          <w:rtl/>
        </w:rPr>
        <w:t xml:space="preserve"> فى بيادر ضوئها وأنتشى بأقداح عشقها فأحس بأن م</w:t>
      </w:r>
      <w:r>
        <w:rPr>
          <w:rFonts w:cs="Simplified Arabic"/>
          <w:noProof w:val="0"/>
          <w:sz w:val="24"/>
          <w:szCs w:val="28"/>
          <w:rtl/>
        </w:rPr>
        <w:t xml:space="preserve">ا مضى من العمر لم يكن إلا رحلة حج إلى مجد بهائها، ومن </w:t>
      </w:r>
      <w:proofErr w:type="spellStart"/>
      <w:r>
        <w:rPr>
          <w:rFonts w:cs="Simplified Arabic"/>
          <w:noProof w:val="0"/>
          <w:sz w:val="24"/>
          <w:szCs w:val="28"/>
          <w:rtl/>
        </w:rPr>
        <w:t>الاستحضارات</w:t>
      </w:r>
      <w:proofErr w:type="spellEnd"/>
      <w:r>
        <w:rPr>
          <w:rFonts w:cs="Simplified Arabic"/>
          <w:noProof w:val="0"/>
          <w:sz w:val="24"/>
          <w:szCs w:val="28"/>
          <w:rtl/>
        </w:rPr>
        <w:t xml:space="preserve"> المسيحية الوثنية قوله: "عناصر النار والماء والهواء والتراب تتفاعل الآن فى بدنى وتضج بفرحة البعث والميلاد الجديد</w:t>
      </w:r>
      <w:r>
        <w:rPr>
          <w:rFonts w:cs="Simplified Arabic"/>
          <w:noProof w:val="0"/>
          <w:sz w:val="24"/>
          <w:szCs w:val="28"/>
          <w:vertAlign w:val="superscript"/>
          <w:rtl/>
        </w:rPr>
        <w:t>(</w:t>
      </w:r>
      <w:r>
        <w:rPr>
          <w:rStyle w:val="FootnoteReference"/>
          <w:rFonts w:cs="Simplified Arabic"/>
          <w:noProof w:val="0"/>
          <w:sz w:val="24"/>
          <w:szCs w:val="28"/>
          <w:rtl/>
        </w:rPr>
        <w:footnoteReference w:id="332"/>
      </w:r>
      <w:r>
        <w:rPr>
          <w:rFonts w:cs="Simplified Arabic"/>
          <w:noProof w:val="0"/>
          <w:sz w:val="24"/>
          <w:szCs w:val="28"/>
          <w:vertAlign w:val="superscript"/>
          <w:rtl/>
        </w:rPr>
        <w:t>)</w:t>
      </w:r>
      <w:r>
        <w:rPr>
          <w:rFonts w:cs="Simplified Arabic"/>
          <w:noProof w:val="0"/>
          <w:sz w:val="24"/>
          <w:szCs w:val="28"/>
          <w:rtl/>
        </w:rPr>
        <w:t xml:space="preserve">" وقد كان لما أصاب البطل من </w:t>
      </w:r>
      <w:proofErr w:type="spellStart"/>
      <w:r>
        <w:rPr>
          <w:rFonts w:cs="Simplified Arabic"/>
          <w:noProof w:val="0"/>
          <w:sz w:val="24"/>
          <w:szCs w:val="28"/>
          <w:rtl/>
        </w:rPr>
        <w:t>ازداوجية</w:t>
      </w:r>
      <w:proofErr w:type="spellEnd"/>
      <w:r>
        <w:rPr>
          <w:rFonts w:cs="Simplified Arabic"/>
          <w:noProof w:val="0"/>
          <w:sz w:val="24"/>
          <w:szCs w:val="28"/>
          <w:rtl/>
        </w:rPr>
        <w:t xml:space="preserve"> أثرت فى لغته حيث جعلته يأتى بالمصطلحات </w:t>
      </w:r>
      <w:r>
        <w:rPr>
          <w:rFonts w:cs="Simplified Arabic"/>
          <w:noProof w:val="0"/>
          <w:sz w:val="24"/>
          <w:szCs w:val="28"/>
          <w:rtl/>
        </w:rPr>
        <w:t>الدينية فى مواضع لا ت</w:t>
      </w:r>
      <w:r>
        <w:rPr>
          <w:rFonts w:cs="Simplified Arabic" w:hint="cs"/>
          <w:noProof w:val="0"/>
          <w:sz w:val="24"/>
          <w:szCs w:val="28"/>
          <w:rtl/>
        </w:rPr>
        <w:t>و</w:t>
      </w:r>
      <w:r>
        <w:rPr>
          <w:rFonts w:cs="Simplified Arabic"/>
          <w:noProof w:val="0"/>
          <w:sz w:val="24"/>
          <w:szCs w:val="28"/>
          <w:rtl/>
        </w:rPr>
        <w:t>ائم ما سيقت من أجله هذه المفردات "الانفصام وأزمة الانتماء فى نفس البطل تؤدى إلى انفصام اللغة نفسها، وازواجها، ويتبدى ذلك باستخدام المفردة ذاتها بمعان مختلفة وخصوصاً المفردة التى تؤدى وظيفة أيديولوجية ودينية فهو حيناً يستخدم مفاهيم الص</w:t>
      </w:r>
      <w:r>
        <w:rPr>
          <w:rFonts w:cs="Simplified Arabic"/>
          <w:noProof w:val="0"/>
          <w:sz w:val="24"/>
          <w:szCs w:val="28"/>
          <w:rtl/>
        </w:rPr>
        <w:t xml:space="preserve">لاة والحج والملائكة بمعان ازدواجية ومن ذلك قوله "أرفع صلاتى" "إليك أنت أصلى" "إنها امرأة تكحلت بكحل الملائكة" مع إبداله أحياناً فى أحد عناصر الجملة لإخراجها من أفقها الأيديولوجى المعتاد إلى أفق مضاد مثل قوله "مجوسى أصلى خاشعاً"0 </w:t>
      </w:r>
    </w:p>
    <w:p w14:paraId="47ED49F3"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وبين الاستعمال الإيجابى وا</w:t>
      </w:r>
      <w:r>
        <w:rPr>
          <w:rFonts w:cs="Simplified Arabic"/>
          <w:noProof w:val="0"/>
          <w:sz w:val="24"/>
          <w:szCs w:val="28"/>
          <w:rtl/>
        </w:rPr>
        <w:t xml:space="preserve">لسلبى هناك طريقة السخرية المبطنة كأن يقول لزوجته "ليتنا انتويناه صياماً منذ الفجر، </w:t>
      </w:r>
      <w:proofErr w:type="spellStart"/>
      <w:r>
        <w:rPr>
          <w:rFonts w:cs="Simplified Arabic"/>
          <w:noProof w:val="0"/>
          <w:sz w:val="24"/>
          <w:szCs w:val="28"/>
          <w:rtl/>
        </w:rPr>
        <w:t>فنابنا</w:t>
      </w:r>
      <w:proofErr w:type="spellEnd"/>
      <w:r>
        <w:rPr>
          <w:rFonts w:cs="Simplified Arabic"/>
          <w:noProof w:val="0"/>
          <w:sz w:val="24"/>
          <w:szCs w:val="28"/>
          <w:rtl/>
        </w:rPr>
        <w:t xml:space="preserve"> بذلك الأجر والثواب</w:t>
      </w:r>
      <w:r>
        <w:rPr>
          <w:rFonts w:cs="Simplified Arabic"/>
          <w:noProof w:val="0"/>
          <w:sz w:val="24"/>
          <w:szCs w:val="28"/>
          <w:vertAlign w:val="superscript"/>
          <w:rtl/>
        </w:rPr>
        <w:t>(</w:t>
      </w:r>
      <w:r>
        <w:rPr>
          <w:rStyle w:val="FootnoteReference"/>
          <w:rFonts w:cs="Simplified Arabic"/>
          <w:noProof w:val="0"/>
          <w:sz w:val="24"/>
          <w:szCs w:val="28"/>
          <w:rtl/>
        </w:rPr>
        <w:footnoteReference w:id="333"/>
      </w:r>
      <w:r>
        <w:rPr>
          <w:rFonts w:cs="Simplified Arabic"/>
          <w:noProof w:val="0"/>
          <w:sz w:val="24"/>
          <w:szCs w:val="28"/>
          <w:vertAlign w:val="superscript"/>
          <w:rtl/>
        </w:rPr>
        <w:t>)</w:t>
      </w:r>
      <w:r>
        <w:rPr>
          <w:rFonts w:cs="Simplified Arabic"/>
          <w:noProof w:val="0"/>
          <w:sz w:val="24"/>
          <w:szCs w:val="28"/>
          <w:rtl/>
        </w:rPr>
        <w:t>" أما الاستعمال السلبى فيكون بربط المفردة أو المفهوم الدينى بشخصية سلبية مثلاً كالأستاذ شعبان "انتظرت أن يذهب الأستاذ شعبان إلى محاكمة وصلاته" أو</w:t>
      </w:r>
      <w:r>
        <w:rPr>
          <w:rFonts w:cs="Simplified Arabic"/>
          <w:noProof w:val="0"/>
          <w:sz w:val="24"/>
          <w:szCs w:val="28"/>
          <w:rtl/>
        </w:rPr>
        <w:t xml:space="preserve"> باللهجة النقدية أو الساخرة الواضحة فيها: "اذهب قبل أن تضيع حصتك من الحوريات</w:t>
      </w:r>
      <w:r>
        <w:rPr>
          <w:rFonts w:cs="Simplified Arabic"/>
          <w:noProof w:val="0"/>
          <w:sz w:val="24"/>
          <w:szCs w:val="28"/>
          <w:vertAlign w:val="superscript"/>
          <w:rtl/>
        </w:rPr>
        <w:t>(</w:t>
      </w:r>
      <w:r>
        <w:rPr>
          <w:rStyle w:val="FootnoteReference"/>
          <w:rFonts w:cs="Simplified Arabic"/>
          <w:noProof w:val="0"/>
          <w:sz w:val="24"/>
          <w:szCs w:val="28"/>
          <w:rtl/>
        </w:rPr>
        <w:footnoteReference w:id="334"/>
      </w:r>
      <w:r>
        <w:rPr>
          <w:rFonts w:cs="Simplified Arabic"/>
          <w:noProof w:val="0"/>
          <w:sz w:val="24"/>
          <w:szCs w:val="28"/>
          <w:vertAlign w:val="superscript"/>
          <w:rtl/>
        </w:rPr>
        <w:t>)</w:t>
      </w:r>
      <w:r>
        <w:rPr>
          <w:rFonts w:cs="Simplified Arabic"/>
          <w:noProof w:val="0"/>
          <w:sz w:val="24"/>
          <w:szCs w:val="28"/>
          <w:rtl/>
        </w:rPr>
        <w:t xml:space="preserve">"0 </w:t>
      </w:r>
    </w:p>
    <w:p w14:paraId="753ABB0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ويستطيع الباحث أن يلمح النزعة الشعرية التى تحوى الكثير</w:t>
      </w:r>
      <w:r>
        <w:rPr>
          <w:rFonts w:cs="Simplified Arabic" w:hint="cs"/>
          <w:noProof w:val="0"/>
          <w:sz w:val="24"/>
          <w:szCs w:val="28"/>
          <w:rtl/>
        </w:rPr>
        <w:t xml:space="preserve"> </w:t>
      </w:r>
      <w:r>
        <w:rPr>
          <w:rFonts w:cs="Simplified Arabic"/>
          <w:noProof w:val="0"/>
          <w:sz w:val="24"/>
          <w:szCs w:val="28"/>
          <w:rtl/>
        </w:rPr>
        <w:t xml:space="preserve">من التناقض فى ذات البطل من ناحية وفى مجتمعه من ناحية ثانية ولا تلبث اللغة أن تتبدل وتتجه إلى تراث </w:t>
      </w:r>
      <w:proofErr w:type="spellStart"/>
      <w:r>
        <w:rPr>
          <w:rFonts w:cs="Simplified Arabic"/>
          <w:noProof w:val="0"/>
          <w:sz w:val="24"/>
          <w:szCs w:val="28"/>
          <w:rtl/>
        </w:rPr>
        <w:t>بعينه0</w:t>
      </w:r>
      <w:proofErr w:type="spellEnd"/>
      <w:r>
        <w:rPr>
          <w:rFonts w:cs="Simplified Arabic"/>
          <w:noProof w:val="0"/>
          <w:sz w:val="24"/>
          <w:szCs w:val="28"/>
          <w:rtl/>
        </w:rPr>
        <w:t xml:space="preserve"> </w:t>
      </w:r>
    </w:p>
    <w:p w14:paraId="6925EDE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فخليل الإمام</w:t>
      </w:r>
      <w:r>
        <w:rPr>
          <w:rFonts w:cs="Simplified Arabic"/>
          <w:noProof w:val="0"/>
          <w:sz w:val="24"/>
          <w:szCs w:val="28"/>
          <w:rtl/>
        </w:rPr>
        <w:t xml:space="preserve"> قد عاد من غربته وتزوج بفاطمة يشعر بالغربة عنها رغم أن الأعراف الاجتماعية تعتبر علاقة بها هى العلاقة الصحيحة واستمر النفور بينهما إلى أن أخرجها من حياته وذلك بتطليقها وعندما راجعه محمود صديقه أن يعود إليها مستشهداً بموروث دينى من الحديث الشريف "رفعت الأقلا</w:t>
      </w:r>
      <w:r>
        <w:rPr>
          <w:rFonts w:cs="Simplified Arabic"/>
          <w:noProof w:val="0"/>
          <w:sz w:val="24"/>
          <w:szCs w:val="28"/>
          <w:rtl/>
        </w:rPr>
        <w:t>م وجفت الصحف ولا مجال للتراجع عن هذا القرار</w:t>
      </w:r>
      <w:r>
        <w:rPr>
          <w:rFonts w:cs="Simplified Arabic"/>
          <w:noProof w:val="0"/>
          <w:sz w:val="24"/>
          <w:szCs w:val="28"/>
          <w:vertAlign w:val="superscript"/>
          <w:rtl/>
        </w:rPr>
        <w:t>(</w:t>
      </w:r>
      <w:r>
        <w:rPr>
          <w:rStyle w:val="FootnoteReference"/>
          <w:rFonts w:cs="Simplified Arabic"/>
          <w:noProof w:val="0"/>
          <w:sz w:val="24"/>
          <w:szCs w:val="28"/>
          <w:rtl/>
        </w:rPr>
        <w:footnoteReference w:id="335"/>
      </w:r>
      <w:r>
        <w:rPr>
          <w:rFonts w:cs="Simplified Arabic"/>
          <w:noProof w:val="0"/>
          <w:sz w:val="24"/>
          <w:szCs w:val="28"/>
          <w:vertAlign w:val="superscript"/>
          <w:rtl/>
        </w:rPr>
        <w:t>)</w:t>
      </w:r>
      <w:r>
        <w:rPr>
          <w:rFonts w:cs="Simplified Arabic"/>
          <w:noProof w:val="0"/>
          <w:sz w:val="24"/>
          <w:szCs w:val="28"/>
          <w:rtl/>
        </w:rPr>
        <w:t xml:space="preserve">"0 </w:t>
      </w:r>
    </w:p>
    <w:p w14:paraId="6F23D82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كما يمكن ملاحظة استخدام الكاتب لرقم سبعة حيث للسبع نساء الذى تعلق بهن (خليل الإمام) سواء فى بلاد الشمال الأوربى أو فى مدينة الحلم أو فى </w:t>
      </w:r>
      <w:proofErr w:type="spellStart"/>
      <w:r>
        <w:rPr>
          <w:rFonts w:cs="Simplified Arabic"/>
          <w:noProof w:val="0"/>
          <w:sz w:val="24"/>
          <w:szCs w:val="28"/>
          <w:rtl/>
        </w:rPr>
        <w:t>واقعه</w:t>
      </w:r>
      <w:proofErr w:type="spellEnd"/>
      <w:r>
        <w:rPr>
          <w:rFonts w:cs="Simplified Arabic"/>
          <w:noProof w:val="0"/>
          <w:sz w:val="24"/>
          <w:szCs w:val="28"/>
          <w:rtl/>
        </w:rPr>
        <w:t xml:space="preserve"> الصحراوى، مما يستدعى الدلالة السحرية للرقم (سبعة) حيث سبع سماوات</w:t>
      </w:r>
      <w:r>
        <w:rPr>
          <w:rFonts w:cs="Simplified Arabic"/>
          <w:noProof w:val="0"/>
          <w:sz w:val="24"/>
          <w:szCs w:val="28"/>
          <w:rtl/>
        </w:rPr>
        <w:t xml:space="preserve"> وسبع </w:t>
      </w:r>
      <w:proofErr w:type="spellStart"/>
      <w:r>
        <w:rPr>
          <w:rFonts w:cs="Simplified Arabic"/>
          <w:noProof w:val="0"/>
          <w:sz w:val="24"/>
          <w:szCs w:val="28"/>
          <w:rtl/>
        </w:rPr>
        <w:t>أراضين</w:t>
      </w:r>
      <w:proofErr w:type="spellEnd"/>
      <w:r>
        <w:rPr>
          <w:rFonts w:cs="Simplified Arabic"/>
          <w:noProof w:val="0"/>
          <w:sz w:val="24"/>
          <w:szCs w:val="28"/>
          <w:rtl/>
        </w:rPr>
        <w:t xml:space="preserve"> وسبع من المثانى مما يحيل إلى احتياطى دلالى فى التراث المقدس وقد كان اهتمام الفقيه الموروث الدينى مآله أساسا إلى اهتمامه بالموروث الشعبى، فمن أهم أبواب الدراسات الشعبية التى نالت من جهود العلماء قسطاً وفيراً والتى سار بها الباحثون فى ميدان التق</w:t>
      </w:r>
      <w:r>
        <w:rPr>
          <w:rFonts w:cs="Simplified Arabic"/>
          <w:noProof w:val="0"/>
          <w:sz w:val="24"/>
          <w:szCs w:val="28"/>
          <w:rtl/>
        </w:rPr>
        <w:t>دم العلمى أشواطاً بعيدة باب المعتقدات</w:t>
      </w:r>
      <w:r>
        <w:rPr>
          <w:rFonts w:cs="Simplified Arabic"/>
          <w:noProof w:val="0"/>
          <w:sz w:val="24"/>
          <w:szCs w:val="28"/>
          <w:vertAlign w:val="superscript"/>
          <w:rtl/>
        </w:rPr>
        <w:t>(</w:t>
      </w:r>
      <w:r>
        <w:rPr>
          <w:rStyle w:val="FootnoteReference"/>
          <w:rFonts w:cs="Simplified Arabic"/>
          <w:noProof w:val="0"/>
          <w:sz w:val="24"/>
          <w:szCs w:val="28"/>
          <w:rtl/>
        </w:rPr>
        <w:footnoteReference w:id="336"/>
      </w:r>
      <w:r>
        <w:rPr>
          <w:rFonts w:cs="Simplified Arabic"/>
          <w:noProof w:val="0"/>
          <w:sz w:val="24"/>
          <w:szCs w:val="28"/>
          <w:vertAlign w:val="superscript"/>
          <w:rtl/>
        </w:rPr>
        <w:t>)</w:t>
      </w:r>
      <w:r>
        <w:rPr>
          <w:rFonts w:cs="Simplified Arabic"/>
          <w:noProof w:val="0"/>
          <w:sz w:val="24"/>
          <w:szCs w:val="28"/>
          <w:rtl/>
        </w:rPr>
        <w:t xml:space="preserve">" وقد وردت الموضوعات الدينية فى الليالى بكثرة كما ذكرت ذلك الكاتبة سهير </w:t>
      </w:r>
      <w:proofErr w:type="spellStart"/>
      <w:r>
        <w:rPr>
          <w:rFonts w:cs="Simplified Arabic"/>
          <w:noProof w:val="0"/>
          <w:sz w:val="24"/>
          <w:szCs w:val="28"/>
          <w:rtl/>
        </w:rPr>
        <w:t>القلماوى</w:t>
      </w:r>
      <w:proofErr w:type="spellEnd"/>
      <w:r>
        <w:rPr>
          <w:rFonts w:cs="Simplified Arabic"/>
          <w:noProof w:val="0"/>
          <w:sz w:val="24"/>
          <w:szCs w:val="28"/>
          <w:rtl/>
        </w:rPr>
        <w:t xml:space="preserve"> وأفردت له فصلاً كاملاً فى كتابها ألف ليلة وليلة</w:t>
      </w:r>
      <w:r>
        <w:rPr>
          <w:rFonts w:cs="Simplified Arabic"/>
          <w:noProof w:val="0"/>
          <w:sz w:val="24"/>
          <w:szCs w:val="28"/>
          <w:vertAlign w:val="superscript"/>
          <w:rtl/>
        </w:rPr>
        <w:t>(</w:t>
      </w:r>
      <w:r>
        <w:rPr>
          <w:rStyle w:val="FootnoteReference"/>
          <w:rFonts w:cs="Simplified Arabic"/>
          <w:noProof w:val="0"/>
          <w:sz w:val="24"/>
          <w:szCs w:val="28"/>
          <w:rtl/>
        </w:rPr>
        <w:footnoteReference w:id="337"/>
      </w:r>
      <w:r>
        <w:rPr>
          <w:rFonts w:cs="Simplified Arabic"/>
          <w:noProof w:val="0"/>
          <w:sz w:val="24"/>
          <w:szCs w:val="28"/>
          <w:vertAlign w:val="superscript"/>
          <w:rtl/>
        </w:rPr>
        <w:t>)</w:t>
      </w:r>
      <w:r>
        <w:rPr>
          <w:rFonts w:cs="Simplified Arabic"/>
          <w:noProof w:val="0"/>
          <w:sz w:val="24"/>
          <w:szCs w:val="28"/>
          <w:rtl/>
        </w:rPr>
        <w:t xml:space="preserve">0 </w:t>
      </w:r>
    </w:p>
    <w:p w14:paraId="4D2772C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 xml:space="preserve">وقد تنوعت </w:t>
      </w:r>
      <w:proofErr w:type="spellStart"/>
      <w:r>
        <w:rPr>
          <w:rFonts w:cs="Simplified Arabic"/>
          <w:noProof w:val="0"/>
          <w:sz w:val="24"/>
          <w:szCs w:val="28"/>
          <w:rtl/>
        </w:rPr>
        <w:t>الموروثات</w:t>
      </w:r>
      <w:proofErr w:type="spellEnd"/>
      <w:r>
        <w:rPr>
          <w:rFonts w:cs="Simplified Arabic"/>
          <w:noProof w:val="0"/>
          <w:sz w:val="24"/>
          <w:szCs w:val="28"/>
          <w:rtl/>
        </w:rPr>
        <w:t xml:space="preserve"> التى تأثر بها الفقيه فى بناء معمار روايته فهذه الرواية تقوم عل</w:t>
      </w:r>
      <w:r>
        <w:rPr>
          <w:rFonts w:cs="Simplified Arabic"/>
          <w:noProof w:val="0"/>
          <w:sz w:val="24"/>
          <w:szCs w:val="28"/>
          <w:rtl/>
        </w:rPr>
        <w:t>ى بني</w:t>
      </w:r>
      <w:r>
        <w:rPr>
          <w:rFonts w:cs="Simplified Arabic" w:hint="cs"/>
          <w:noProof w:val="0"/>
          <w:sz w:val="24"/>
          <w:szCs w:val="28"/>
          <w:rtl/>
        </w:rPr>
        <w:t>تي</w:t>
      </w:r>
      <w:r>
        <w:rPr>
          <w:rFonts w:cs="Simplified Arabic"/>
          <w:noProof w:val="0"/>
          <w:sz w:val="24"/>
          <w:szCs w:val="28"/>
          <w:rtl/>
        </w:rPr>
        <w:t xml:space="preserve">ن: بنية يتمثل فيها التراث كبنية أعمق وإذا كان التراث الشعبى الممثل فى ألف ليلة وليلة أو التراث السلوكى المتوارث والذى ظهر فى سلوك البطل خلال هذه الرواية الطويلة وتوجد أيضاً مجموعة من </w:t>
      </w:r>
      <w:proofErr w:type="spellStart"/>
      <w:r>
        <w:rPr>
          <w:rFonts w:cs="Simplified Arabic"/>
          <w:noProof w:val="0"/>
          <w:sz w:val="24"/>
          <w:szCs w:val="28"/>
          <w:rtl/>
        </w:rPr>
        <w:t>الموروثات</w:t>
      </w:r>
      <w:proofErr w:type="spellEnd"/>
      <w:r>
        <w:rPr>
          <w:rFonts w:cs="Simplified Arabic"/>
          <w:noProof w:val="0"/>
          <w:sz w:val="24"/>
          <w:szCs w:val="28"/>
          <w:rtl/>
        </w:rPr>
        <w:t xml:space="preserve"> جاءت من بقاع كثيرة اندمجت بتراث هذا الوطن نحس </w:t>
      </w:r>
      <w:proofErr w:type="spellStart"/>
      <w:r>
        <w:rPr>
          <w:rFonts w:cs="Simplified Arabic"/>
          <w:noProof w:val="0"/>
          <w:sz w:val="24"/>
          <w:szCs w:val="28"/>
          <w:rtl/>
        </w:rPr>
        <w:t>موروثات</w:t>
      </w:r>
      <w:proofErr w:type="spellEnd"/>
      <w:r>
        <w:rPr>
          <w:rFonts w:cs="Simplified Arabic"/>
          <w:noProof w:val="0"/>
          <w:sz w:val="24"/>
          <w:szCs w:val="28"/>
          <w:rtl/>
        </w:rPr>
        <w:t xml:space="preserve"> مص</w:t>
      </w:r>
      <w:r>
        <w:rPr>
          <w:rFonts w:cs="Simplified Arabic"/>
          <w:noProof w:val="0"/>
          <w:sz w:val="24"/>
          <w:szCs w:val="28"/>
          <w:rtl/>
        </w:rPr>
        <w:t xml:space="preserve">رية قديمة وبابلية </w:t>
      </w:r>
      <w:proofErr w:type="spellStart"/>
      <w:r>
        <w:rPr>
          <w:rFonts w:cs="Simplified Arabic"/>
          <w:noProof w:val="0"/>
          <w:sz w:val="24"/>
          <w:szCs w:val="28"/>
          <w:rtl/>
        </w:rPr>
        <w:t>وموروثات</w:t>
      </w:r>
      <w:proofErr w:type="spellEnd"/>
      <w:r>
        <w:rPr>
          <w:rFonts w:cs="Simplified Arabic"/>
          <w:noProof w:val="0"/>
          <w:sz w:val="24"/>
          <w:szCs w:val="28"/>
          <w:rtl/>
        </w:rPr>
        <w:t xml:space="preserve"> يونانية ونحسن أننا أيضاً أمام </w:t>
      </w:r>
      <w:proofErr w:type="spellStart"/>
      <w:r>
        <w:rPr>
          <w:rFonts w:cs="Simplified Arabic"/>
          <w:noProof w:val="0"/>
          <w:sz w:val="24"/>
          <w:szCs w:val="28"/>
          <w:rtl/>
        </w:rPr>
        <w:t>الصحروات</w:t>
      </w:r>
      <w:proofErr w:type="spellEnd"/>
      <w:r>
        <w:rPr>
          <w:rFonts w:cs="Simplified Arabic"/>
          <w:noProof w:val="0"/>
          <w:sz w:val="24"/>
          <w:szCs w:val="28"/>
          <w:rtl/>
        </w:rPr>
        <w:t xml:space="preserve"> العربية بكل </w:t>
      </w:r>
      <w:proofErr w:type="spellStart"/>
      <w:r>
        <w:rPr>
          <w:rFonts w:cs="Simplified Arabic"/>
          <w:noProof w:val="0"/>
          <w:sz w:val="24"/>
          <w:szCs w:val="28"/>
          <w:rtl/>
        </w:rPr>
        <w:t>موروثاتها</w:t>
      </w:r>
      <w:proofErr w:type="spellEnd"/>
      <w:r>
        <w:rPr>
          <w:rFonts w:cs="Simplified Arabic"/>
          <w:noProof w:val="0"/>
          <w:sz w:val="24"/>
          <w:szCs w:val="28"/>
          <w:rtl/>
        </w:rPr>
        <w:t xml:space="preserve"> ويضيف كاتبنا إلى هذه </w:t>
      </w:r>
      <w:proofErr w:type="spellStart"/>
      <w:r>
        <w:rPr>
          <w:rFonts w:cs="Simplified Arabic"/>
          <w:noProof w:val="0"/>
          <w:sz w:val="24"/>
          <w:szCs w:val="28"/>
          <w:rtl/>
        </w:rPr>
        <w:t>الموروثات</w:t>
      </w:r>
      <w:proofErr w:type="spellEnd"/>
      <w:r>
        <w:rPr>
          <w:rFonts w:cs="Simplified Arabic"/>
          <w:noProof w:val="0"/>
          <w:sz w:val="24"/>
          <w:szCs w:val="28"/>
          <w:rtl/>
        </w:rPr>
        <w:t xml:space="preserve"> شيئاً آخر هو </w:t>
      </w:r>
      <w:proofErr w:type="spellStart"/>
      <w:r>
        <w:rPr>
          <w:rFonts w:cs="Simplified Arabic"/>
          <w:noProof w:val="0"/>
          <w:sz w:val="24"/>
          <w:szCs w:val="28"/>
          <w:rtl/>
        </w:rPr>
        <w:t>الموروثات</w:t>
      </w:r>
      <w:proofErr w:type="spellEnd"/>
      <w:r>
        <w:rPr>
          <w:rFonts w:cs="Simplified Arabic"/>
          <w:noProof w:val="0"/>
          <w:sz w:val="24"/>
          <w:szCs w:val="28"/>
          <w:rtl/>
        </w:rPr>
        <w:t xml:space="preserve"> النفسية والاجتماعية العاملة فى وعى ولا وعى الراوى ومن هنا كان الكاتب فى هذه الثلاثية جزءاً من هذا التراث، حيث انه </w:t>
      </w:r>
      <w:r>
        <w:rPr>
          <w:rFonts w:cs="Simplified Arabic"/>
          <w:noProof w:val="0"/>
          <w:sz w:val="24"/>
          <w:szCs w:val="28"/>
          <w:rtl/>
        </w:rPr>
        <w:t xml:space="preserve">كما سبق التنويه وليد أسرة عربية أصيلة متدينة حيث كان جده لأبيه فقيها يعلم القرآن فلا ريب أن يكون التراث عنصراً أساسياً فى تكوين مدركاته مما جعل ألفاظه تصطبغ بمسحه تراثية ولا يبدو ذلك غريباً نظراً لثقافة </w:t>
      </w:r>
      <w:proofErr w:type="spellStart"/>
      <w:r>
        <w:rPr>
          <w:rFonts w:cs="Simplified Arabic"/>
          <w:noProof w:val="0"/>
          <w:sz w:val="24"/>
          <w:szCs w:val="28"/>
          <w:rtl/>
        </w:rPr>
        <w:t>الفقية</w:t>
      </w:r>
      <w:proofErr w:type="spellEnd"/>
      <w:r>
        <w:rPr>
          <w:rFonts w:cs="Simplified Arabic"/>
          <w:noProof w:val="0"/>
          <w:sz w:val="24"/>
          <w:szCs w:val="28"/>
          <w:rtl/>
        </w:rPr>
        <w:t xml:space="preserve"> وإلمامه بباقى الفنون الأدبية والأعمال التراثية</w:t>
      </w:r>
      <w:r>
        <w:rPr>
          <w:rFonts w:cs="Simplified Arabic"/>
          <w:noProof w:val="0"/>
          <w:sz w:val="24"/>
          <w:szCs w:val="28"/>
          <w:rtl/>
        </w:rPr>
        <w:t xml:space="preserve"> التى استفاد منها استفادة عظيمة كما كان لبيئته دوراً إذا كانت مسرحاً للصراع بين القديم والجديد وبين الفرد ومجتمعه المتمثل فى تلك التقاليد التى يعتبرها الفرد أغلالاً تقيد حركته وتورق هناءه عيشه فجعله ذلك يميل إلى وصف العوامل الداخلية وإبراز ما يختلج فى صدره</w:t>
      </w:r>
      <w:r>
        <w:rPr>
          <w:rFonts w:cs="Simplified Arabic"/>
          <w:noProof w:val="0"/>
          <w:sz w:val="24"/>
          <w:szCs w:val="28"/>
          <w:rtl/>
        </w:rPr>
        <w:t xml:space="preserve"> من صور وقضايا معنياً باختيار اللغة التى ترسم له ذلك وتكون بمثابة حلقة وصل بينه وبين القارئ والمجتمع والمتتبع للثلاثية يلاحظ مدى قدرة الكاتب على جعلها تسير على نسق واحد دون الإحساس بالانقطاع أو الانفصال، تحس أنها كتبت كلها فى نفس واحد وبحس واحد رغم أنها كت</w:t>
      </w:r>
      <w:r>
        <w:rPr>
          <w:rFonts w:cs="Simplified Arabic"/>
          <w:noProof w:val="0"/>
          <w:sz w:val="24"/>
          <w:szCs w:val="28"/>
          <w:rtl/>
        </w:rPr>
        <w:t>بت على مر ثلاث سنوات ونجد الكاتب فى الرواية ينهى العبارات الأخيرة فى الجزء الثالث بقوله "زمن ثالث هو زمانى، زمن السقوط والفخا</w:t>
      </w:r>
      <w:r>
        <w:rPr>
          <w:rFonts w:cs="Simplified Arabic" w:hint="cs"/>
          <w:noProof w:val="0"/>
          <w:sz w:val="24"/>
          <w:szCs w:val="28"/>
          <w:rtl/>
        </w:rPr>
        <w:t>خ</w:t>
      </w:r>
      <w:r>
        <w:rPr>
          <w:rFonts w:cs="Simplified Arabic"/>
          <w:noProof w:val="0"/>
          <w:sz w:val="24"/>
          <w:szCs w:val="28"/>
          <w:rtl/>
        </w:rPr>
        <w:t xml:space="preserve"> والأقنعة والطحالب زمن الرعب الجميل </w:t>
      </w:r>
      <w:proofErr w:type="spellStart"/>
      <w:r>
        <w:rPr>
          <w:rFonts w:cs="Simplified Arabic"/>
          <w:noProof w:val="0"/>
          <w:sz w:val="24"/>
          <w:szCs w:val="28"/>
          <w:rtl/>
        </w:rPr>
        <w:t>الجميل</w:t>
      </w:r>
      <w:proofErr w:type="spellEnd"/>
      <w:r>
        <w:rPr>
          <w:rFonts w:cs="Simplified Arabic"/>
          <w:noProof w:val="0"/>
          <w:sz w:val="24"/>
          <w:szCs w:val="28"/>
          <w:rtl/>
        </w:rPr>
        <w:t xml:space="preserve"> </w:t>
      </w:r>
      <w:proofErr w:type="spellStart"/>
      <w:r>
        <w:rPr>
          <w:rFonts w:cs="Simplified Arabic"/>
          <w:noProof w:val="0"/>
          <w:sz w:val="24"/>
          <w:szCs w:val="28"/>
          <w:rtl/>
        </w:rPr>
        <w:t>الجميل</w:t>
      </w:r>
      <w:proofErr w:type="spellEnd"/>
      <w:r>
        <w:rPr>
          <w:rFonts w:cs="Simplified Arabic"/>
          <w:noProof w:val="0"/>
          <w:sz w:val="24"/>
          <w:szCs w:val="28"/>
          <w:vertAlign w:val="superscript"/>
          <w:rtl/>
        </w:rPr>
        <w:t>(</w:t>
      </w:r>
      <w:r>
        <w:rPr>
          <w:rStyle w:val="FootnoteReference"/>
          <w:rFonts w:cs="Simplified Arabic"/>
          <w:noProof w:val="0"/>
          <w:sz w:val="24"/>
          <w:szCs w:val="28"/>
          <w:rtl/>
        </w:rPr>
        <w:footnoteReference w:id="338"/>
      </w:r>
      <w:r>
        <w:rPr>
          <w:rFonts w:cs="Simplified Arabic"/>
          <w:noProof w:val="0"/>
          <w:sz w:val="24"/>
          <w:szCs w:val="28"/>
          <w:vertAlign w:val="superscript"/>
          <w:rtl/>
        </w:rPr>
        <w:t>)</w:t>
      </w:r>
      <w:r>
        <w:rPr>
          <w:rFonts w:cs="Simplified Arabic"/>
          <w:noProof w:val="0"/>
          <w:sz w:val="24"/>
          <w:szCs w:val="28"/>
          <w:rtl/>
        </w:rPr>
        <w:t xml:space="preserve">"0 </w:t>
      </w:r>
    </w:p>
    <w:p w14:paraId="7D6C3CBF"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فتحس أنك أمام تدفق لغوى وشعورى ومشهدى إذ أن الكاتب يعطينا المشهد تلو المشه</w:t>
      </w:r>
      <w:r>
        <w:rPr>
          <w:rFonts w:cs="Simplified Arabic"/>
          <w:noProof w:val="0"/>
          <w:sz w:val="24"/>
          <w:szCs w:val="28"/>
          <w:rtl/>
        </w:rPr>
        <w:t xml:space="preserve">د دون أن نحس بانقطاع أو انفصال ولو لحظة </w:t>
      </w:r>
      <w:proofErr w:type="spellStart"/>
      <w:r>
        <w:rPr>
          <w:rFonts w:cs="Simplified Arabic"/>
          <w:noProof w:val="0"/>
          <w:sz w:val="24"/>
          <w:szCs w:val="28"/>
          <w:rtl/>
        </w:rPr>
        <w:t>واحدة0</w:t>
      </w:r>
      <w:proofErr w:type="spellEnd"/>
      <w:r>
        <w:rPr>
          <w:rFonts w:cs="Simplified Arabic"/>
          <w:noProof w:val="0"/>
          <w:sz w:val="24"/>
          <w:szCs w:val="28"/>
          <w:rtl/>
        </w:rPr>
        <w:t xml:space="preserve"> </w:t>
      </w:r>
    </w:p>
    <w:p w14:paraId="3C636B84"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وختاماً فإن ما رأيناه من تماثل بين ثلاثية الفقيه وبين ألف ليلة وليلة لا يأتى فى إطار التقليد والاجترار وإنما فى إطار التحاور مع النص التراثى واستلهام أهم عناصره التى استطاعت أن تبقى مشرقة وإعطاء نكهة ولوناً ع</w:t>
      </w:r>
      <w:r>
        <w:rPr>
          <w:rFonts w:cs="Simplified Arabic"/>
          <w:noProof w:val="0"/>
          <w:sz w:val="24"/>
          <w:szCs w:val="28"/>
          <w:rtl/>
        </w:rPr>
        <w:t>ربياً لهذا الشكل الأدبى الذى جاء إلينا من ثقافات أخر</w:t>
      </w:r>
      <w:r>
        <w:rPr>
          <w:rFonts w:cs="Simplified Arabic" w:hint="cs"/>
          <w:noProof w:val="0"/>
          <w:sz w:val="24"/>
          <w:szCs w:val="28"/>
          <w:rtl/>
        </w:rPr>
        <w:t xml:space="preserve">ى </w:t>
      </w:r>
      <w:r>
        <w:rPr>
          <w:rFonts w:cs="Simplified Arabic"/>
          <w:noProof w:val="0"/>
          <w:sz w:val="24"/>
          <w:szCs w:val="28"/>
          <w:rtl/>
        </w:rPr>
        <w:t xml:space="preserve">0 </w:t>
      </w:r>
    </w:p>
    <w:p w14:paraId="4D2071CE" w14:textId="77777777" w:rsidR="00000000" w:rsidRDefault="0063568E">
      <w:pPr>
        <w:spacing w:before="240"/>
        <w:jc w:val="center"/>
        <w:rPr>
          <w:rFonts w:cs="Simplified Arabic"/>
          <w:bCs/>
          <w:noProof w:val="0"/>
          <w:sz w:val="26"/>
          <w:szCs w:val="30"/>
          <w:rtl/>
        </w:rPr>
      </w:pPr>
      <w:r>
        <w:rPr>
          <w:rFonts w:cs="Simplified Arabic"/>
          <w:noProof w:val="0"/>
          <w:sz w:val="24"/>
          <w:szCs w:val="28"/>
          <w:rtl/>
        </w:rPr>
        <w:br w:type="page"/>
      </w:r>
      <w:r>
        <w:rPr>
          <w:rFonts w:cs="Simplified Arabic"/>
          <w:bCs/>
          <w:noProof w:val="0"/>
          <w:sz w:val="26"/>
          <w:szCs w:val="30"/>
          <w:rtl/>
        </w:rPr>
        <w:t>الخاتمة</w:t>
      </w:r>
    </w:p>
    <w:p w14:paraId="70BAD748"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لقد تناولنا فى بحثنا هذا دراسة الموروث وعلاقته بالشكل الروائى الحديث فى ثلاثية أحمد إبراهيم الفقيه حيث استفاد الكاتب من التراث العربى (ألف ليلة وليلة) واقتبس منه إلا أنه لم ينصهر فيه كلية ب</w:t>
      </w:r>
      <w:r>
        <w:rPr>
          <w:rFonts w:cs="Simplified Arabic"/>
          <w:noProof w:val="0"/>
          <w:sz w:val="24"/>
          <w:szCs w:val="28"/>
          <w:rtl/>
        </w:rPr>
        <w:t xml:space="preserve">ل كيفه بما يلائم الشكل الروائى الحديث معبراً بذلك عن ما يعتريه من أحاسيس ومشاعر حيال مجتمعه وما يدور فيه من مشكلات ومآزق تصيب الكثير من الشباب العربى الذين يدرسون بالغرب فينبهرون بالحضارة والمدينة مع اصطدامهم بعادات وتقاليد </w:t>
      </w:r>
      <w:proofErr w:type="spellStart"/>
      <w:r>
        <w:rPr>
          <w:rFonts w:cs="Simplified Arabic"/>
          <w:noProof w:val="0"/>
          <w:sz w:val="24"/>
          <w:szCs w:val="28"/>
          <w:rtl/>
        </w:rPr>
        <w:t>واقعهم</w:t>
      </w:r>
      <w:proofErr w:type="spellEnd"/>
      <w:r>
        <w:rPr>
          <w:rFonts w:cs="Simplified Arabic"/>
          <w:noProof w:val="0"/>
          <w:sz w:val="24"/>
          <w:szCs w:val="28"/>
          <w:rtl/>
        </w:rPr>
        <w:t xml:space="preserve"> العربى ما يصيب الكثير منه</w:t>
      </w:r>
      <w:r>
        <w:rPr>
          <w:rFonts w:cs="Simplified Arabic"/>
          <w:noProof w:val="0"/>
          <w:sz w:val="24"/>
          <w:szCs w:val="28"/>
          <w:rtl/>
        </w:rPr>
        <w:t>م بال</w:t>
      </w:r>
      <w:r>
        <w:rPr>
          <w:rFonts w:cs="Simplified Arabic" w:hint="cs"/>
          <w:noProof w:val="0"/>
          <w:sz w:val="24"/>
          <w:szCs w:val="28"/>
          <w:rtl/>
        </w:rPr>
        <w:t>ا</w:t>
      </w:r>
      <w:r>
        <w:rPr>
          <w:rFonts w:cs="Simplified Arabic"/>
          <w:noProof w:val="0"/>
          <w:sz w:val="24"/>
          <w:szCs w:val="28"/>
          <w:rtl/>
        </w:rPr>
        <w:t xml:space="preserve">زدواجية ولم تكن هذه الفكرة جديدة فقد تناولنا العديد من الأدباء العرب مثل الطيب صالح وتوفيق الحكيم ويحيى حقى ومحمد جلال وغيرهم "موسم الهجرة إلى الشمال" "عصفور من الشرق" قنديل أم هاشم" "حب فى </w:t>
      </w:r>
      <w:proofErr w:type="spellStart"/>
      <w:r>
        <w:rPr>
          <w:rFonts w:cs="Simplified Arabic"/>
          <w:noProof w:val="0"/>
          <w:sz w:val="24"/>
          <w:szCs w:val="28"/>
          <w:rtl/>
        </w:rPr>
        <w:t>كوب</w:t>
      </w:r>
      <w:r>
        <w:rPr>
          <w:rFonts w:cs="Simplified Arabic" w:hint="cs"/>
          <w:noProof w:val="0"/>
          <w:sz w:val="24"/>
          <w:szCs w:val="28"/>
          <w:rtl/>
        </w:rPr>
        <w:t>ن</w:t>
      </w:r>
      <w:r>
        <w:rPr>
          <w:rFonts w:cs="Simplified Arabic"/>
          <w:noProof w:val="0"/>
          <w:sz w:val="24"/>
          <w:szCs w:val="28"/>
          <w:rtl/>
        </w:rPr>
        <w:t>هاجن</w:t>
      </w:r>
      <w:proofErr w:type="spellEnd"/>
      <w:r>
        <w:rPr>
          <w:rFonts w:cs="Simplified Arabic"/>
          <w:noProof w:val="0"/>
          <w:sz w:val="24"/>
          <w:szCs w:val="28"/>
          <w:rtl/>
        </w:rPr>
        <w:t>" ولكن يختلف الفقيه عنهم فى تأثره بالموروث الشعبى وق</w:t>
      </w:r>
      <w:r>
        <w:rPr>
          <w:rFonts w:cs="Simplified Arabic"/>
          <w:noProof w:val="0"/>
          <w:sz w:val="24"/>
          <w:szCs w:val="28"/>
          <w:rtl/>
        </w:rPr>
        <w:t>د تميز أسلوب الباحث فى روايته بالسلاسة والوضوح وقد استفاد الكاتب من تقنية السرد فى ألف ليلة وليلة فى البناء المعمارى لثلاثية كما أوضحنا ذلك سالفاً، وقد نهج الباحث فى دراسته لإثبات فكرته المنهج الاجتماعى مع عدم إغفال مناهج البحث التى ساعدت فى عمليات التحليل</w:t>
      </w:r>
      <w:r>
        <w:rPr>
          <w:rFonts w:cs="Simplified Arabic"/>
          <w:noProof w:val="0"/>
          <w:sz w:val="24"/>
          <w:szCs w:val="28"/>
          <w:rtl/>
        </w:rPr>
        <w:t xml:space="preserve"> والاستنتاج مثل النهج النفسى والاستقرائى </w:t>
      </w:r>
      <w:proofErr w:type="spellStart"/>
      <w:r>
        <w:rPr>
          <w:rFonts w:cs="Simplified Arabic"/>
          <w:noProof w:val="0"/>
          <w:sz w:val="24"/>
          <w:szCs w:val="28"/>
          <w:rtl/>
        </w:rPr>
        <w:t>وغيرها0</w:t>
      </w:r>
      <w:proofErr w:type="spellEnd"/>
      <w:r>
        <w:rPr>
          <w:rFonts w:cs="Simplified Arabic"/>
          <w:noProof w:val="0"/>
          <w:sz w:val="24"/>
          <w:szCs w:val="28"/>
          <w:rtl/>
        </w:rPr>
        <w:t xml:space="preserve"> </w:t>
      </w:r>
    </w:p>
    <w:p w14:paraId="4AE1D121"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 xml:space="preserve">وقسم الباحث موضوع دراسته إلى تمهيد وأربعة فصول بالإضافة إلى مقدمة وخاتمة </w:t>
      </w:r>
      <w:proofErr w:type="spellStart"/>
      <w:r>
        <w:rPr>
          <w:rFonts w:cs="Simplified Arabic"/>
          <w:noProof w:val="0"/>
          <w:sz w:val="24"/>
          <w:szCs w:val="28"/>
          <w:rtl/>
        </w:rPr>
        <w:t>البحث0</w:t>
      </w:r>
      <w:proofErr w:type="spellEnd"/>
      <w:r>
        <w:rPr>
          <w:rFonts w:cs="Simplified Arabic"/>
          <w:noProof w:val="0"/>
          <w:sz w:val="24"/>
          <w:szCs w:val="28"/>
          <w:rtl/>
        </w:rPr>
        <w:t xml:space="preserve"> </w:t>
      </w:r>
    </w:p>
    <w:p w14:paraId="5420AF16"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وتناول فى الفصل التمهيدى الذى يحمل عنوان "الموروث" والشكل الروائى تحديد المفاهيم ويتناول فيه علاقة الموروث بالشكل الروائى ال</w:t>
      </w:r>
      <w:r>
        <w:rPr>
          <w:rFonts w:cs="Simplified Arabic"/>
          <w:noProof w:val="0"/>
          <w:sz w:val="24"/>
          <w:szCs w:val="28"/>
          <w:rtl/>
        </w:rPr>
        <w:t xml:space="preserve">حديث ثم قدمنا فيه تعريفاً للموروث لغة واصطلاحاً ثم قمنا بوضع مفهوم للشكل </w:t>
      </w:r>
      <w:proofErr w:type="spellStart"/>
      <w:r>
        <w:rPr>
          <w:rFonts w:cs="Simplified Arabic"/>
          <w:noProof w:val="0"/>
          <w:sz w:val="24"/>
          <w:szCs w:val="28"/>
          <w:rtl/>
        </w:rPr>
        <w:t>الفنى0</w:t>
      </w:r>
      <w:proofErr w:type="spellEnd"/>
      <w:r>
        <w:rPr>
          <w:rFonts w:cs="Simplified Arabic"/>
          <w:noProof w:val="0"/>
          <w:sz w:val="24"/>
          <w:szCs w:val="28"/>
          <w:rtl/>
        </w:rPr>
        <w:t xml:space="preserve"> </w:t>
      </w:r>
    </w:p>
    <w:p w14:paraId="04E9BF81"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ثم الفصل الأول الذى كان بعنوان "</w:t>
      </w:r>
      <w:proofErr w:type="spellStart"/>
      <w:r>
        <w:rPr>
          <w:rFonts w:cs="Simplified Arabic"/>
          <w:noProof w:val="0"/>
          <w:sz w:val="24"/>
          <w:szCs w:val="28"/>
          <w:rtl/>
        </w:rPr>
        <w:t>تجليات</w:t>
      </w:r>
      <w:proofErr w:type="spellEnd"/>
      <w:r>
        <w:rPr>
          <w:rFonts w:cs="Simplified Arabic"/>
          <w:noProof w:val="0"/>
          <w:sz w:val="24"/>
          <w:szCs w:val="28"/>
          <w:rtl/>
        </w:rPr>
        <w:t xml:space="preserve"> الموروث الشعبى فى الثلاثية" ألف ليلة </w:t>
      </w:r>
      <w:proofErr w:type="spellStart"/>
      <w:r>
        <w:rPr>
          <w:rFonts w:cs="Simplified Arabic"/>
          <w:noProof w:val="0"/>
          <w:sz w:val="24"/>
          <w:szCs w:val="28"/>
          <w:rtl/>
        </w:rPr>
        <w:t>وليلة0</w:t>
      </w:r>
      <w:proofErr w:type="spellEnd"/>
      <w:r>
        <w:rPr>
          <w:rFonts w:cs="Simplified Arabic"/>
          <w:noProof w:val="0"/>
          <w:sz w:val="24"/>
          <w:szCs w:val="28"/>
          <w:rtl/>
        </w:rPr>
        <w:t xml:space="preserve"> </w:t>
      </w:r>
    </w:p>
    <w:p w14:paraId="1664698B" w14:textId="77777777" w:rsidR="00000000" w:rsidRDefault="0063568E">
      <w:pPr>
        <w:jc w:val="lowKashida"/>
        <w:rPr>
          <w:rFonts w:cs="Simplified Arabic"/>
          <w:noProof w:val="0"/>
          <w:sz w:val="24"/>
          <w:szCs w:val="28"/>
          <w:rtl/>
        </w:rPr>
      </w:pPr>
      <w:r>
        <w:rPr>
          <w:rFonts w:cs="Simplified Arabic"/>
          <w:noProof w:val="0"/>
          <w:sz w:val="24"/>
          <w:szCs w:val="28"/>
          <w:rtl/>
        </w:rPr>
        <w:t xml:space="preserve">2- الحكاية </w:t>
      </w:r>
      <w:proofErr w:type="spellStart"/>
      <w:r>
        <w:rPr>
          <w:rFonts w:cs="Simplified Arabic"/>
          <w:noProof w:val="0"/>
          <w:sz w:val="24"/>
          <w:szCs w:val="28"/>
          <w:rtl/>
        </w:rPr>
        <w:t>الشعبية0</w:t>
      </w:r>
      <w:proofErr w:type="spellEnd"/>
    </w:p>
    <w:p w14:paraId="2531BD62" w14:textId="77777777" w:rsidR="00000000" w:rsidRDefault="0063568E">
      <w:pPr>
        <w:jc w:val="lowKashida"/>
        <w:rPr>
          <w:rFonts w:cs="Simplified Arabic"/>
          <w:noProof w:val="0"/>
          <w:sz w:val="24"/>
          <w:szCs w:val="28"/>
          <w:rtl/>
        </w:rPr>
      </w:pPr>
      <w:r>
        <w:rPr>
          <w:rFonts w:cs="Simplified Arabic"/>
          <w:noProof w:val="0"/>
          <w:sz w:val="24"/>
          <w:szCs w:val="28"/>
          <w:rtl/>
        </w:rPr>
        <w:t xml:space="preserve">3- العادات </w:t>
      </w:r>
      <w:proofErr w:type="spellStart"/>
      <w:r>
        <w:rPr>
          <w:rFonts w:cs="Simplified Arabic"/>
          <w:noProof w:val="0"/>
          <w:sz w:val="24"/>
          <w:szCs w:val="28"/>
          <w:rtl/>
        </w:rPr>
        <w:t>والخرافات0</w:t>
      </w:r>
      <w:proofErr w:type="spellEnd"/>
      <w:r>
        <w:rPr>
          <w:rFonts w:cs="Simplified Arabic"/>
          <w:noProof w:val="0"/>
          <w:sz w:val="24"/>
          <w:szCs w:val="28"/>
          <w:rtl/>
        </w:rPr>
        <w:t xml:space="preserve"> </w:t>
      </w:r>
    </w:p>
    <w:p w14:paraId="003B21D0" w14:textId="77777777" w:rsidR="00000000" w:rsidRDefault="0063568E">
      <w:pPr>
        <w:jc w:val="lowKashida"/>
        <w:rPr>
          <w:rFonts w:cs="Simplified Arabic"/>
          <w:noProof w:val="0"/>
          <w:sz w:val="24"/>
          <w:szCs w:val="28"/>
          <w:rtl/>
        </w:rPr>
      </w:pPr>
      <w:r>
        <w:rPr>
          <w:rFonts w:cs="Simplified Arabic"/>
          <w:noProof w:val="0"/>
          <w:sz w:val="24"/>
          <w:szCs w:val="28"/>
          <w:rtl/>
        </w:rPr>
        <w:t xml:space="preserve">4- الأغانى الشعبية والشعر </w:t>
      </w:r>
      <w:proofErr w:type="spellStart"/>
      <w:r>
        <w:rPr>
          <w:rFonts w:cs="Simplified Arabic"/>
          <w:noProof w:val="0"/>
          <w:sz w:val="24"/>
          <w:szCs w:val="28"/>
          <w:rtl/>
        </w:rPr>
        <w:t>العربى0</w:t>
      </w:r>
      <w:proofErr w:type="spellEnd"/>
    </w:p>
    <w:p w14:paraId="778CC76E" w14:textId="77777777" w:rsidR="00000000" w:rsidRDefault="0063568E">
      <w:pPr>
        <w:spacing w:before="240"/>
        <w:jc w:val="lowKashida"/>
        <w:rPr>
          <w:rFonts w:cs="Simplified Arabic"/>
          <w:noProof w:val="0"/>
          <w:sz w:val="24"/>
          <w:szCs w:val="28"/>
          <w:rtl/>
        </w:rPr>
      </w:pPr>
      <w:r>
        <w:rPr>
          <w:rFonts w:cs="Simplified Arabic"/>
          <w:noProof w:val="0"/>
          <w:sz w:val="24"/>
          <w:szCs w:val="28"/>
          <w:rtl/>
        </w:rPr>
        <w:tab/>
        <w:t>ثم تناول فى ا</w:t>
      </w:r>
      <w:r>
        <w:rPr>
          <w:rFonts w:cs="Simplified Arabic"/>
          <w:noProof w:val="0"/>
          <w:sz w:val="24"/>
          <w:szCs w:val="28"/>
          <w:rtl/>
        </w:rPr>
        <w:t xml:space="preserve">لفصل الثانى الذى يحمل عنوان "موضوعات مشتركة بين  الثلاثية والموروث" اختار منها موضوعين العنف و الجنس، وموضوع الحلم والخيال"0 </w:t>
      </w:r>
    </w:p>
    <w:p w14:paraId="6ECBC0DE" w14:textId="77777777" w:rsidR="00000000" w:rsidRDefault="0063568E">
      <w:pPr>
        <w:spacing w:before="240"/>
        <w:jc w:val="lowKashida"/>
        <w:rPr>
          <w:rFonts w:cs="Simplified Arabic"/>
          <w:noProof w:val="0"/>
          <w:sz w:val="24"/>
          <w:szCs w:val="28"/>
          <w:rtl/>
        </w:rPr>
      </w:pPr>
      <w:r>
        <w:rPr>
          <w:rFonts w:cs="Simplified Arabic"/>
          <w:noProof w:val="0"/>
          <w:sz w:val="24"/>
          <w:szCs w:val="28"/>
          <w:rtl/>
        </w:rPr>
        <w:t>وفى الفصل الثالث الذى كان بعنوان "تقنيات ألف ليلة وليلة فى بناء شخصيات الرواية" وتدور دراسة هذا الفصل حول شخصية البطل الذى تناولنا</w:t>
      </w:r>
      <w:r>
        <w:rPr>
          <w:rFonts w:cs="Simplified Arabic"/>
          <w:noProof w:val="0"/>
          <w:sz w:val="24"/>
          <w:szCs w:val="28"/>
          <w:rtl/>
        </w:rPr>
        <w:t xml:space="preserve">ه بالتحليل والدراسة لبطل الثلاثية "خليل الإمام" ثم بعض الشخصيات الأخرى وتأثرها </w:t>
      </w:r>
      <w:proofErr w:type="spellStart"/>
      <w:r>
        <w:rPr>
          <w:rFonts w:cs="Simplified Arabic"/>
          <w:noProof w:val="0"/>
          <w:sz w:val="24"/>
          <w:szCs w:val="28"/>
          <w:rtl/>
        </w:rPr>
        <w:t>بالموروث0</w:t>
      </w:r>
      <w:proofErr w:type="spellEnd"/>
      <w:r>
        <w:rPr>
          <w:rFonts w:cs="Simplified Arabic"/>
          <w:noProof w:val="0"/>
          <w:sz w:val="24"/>
          <w:szCs w:val="28"/>
          <w:rtl/>
        </w:rPr>
        <w:t xml:space="preserve"> </w:t>
      </w:r>
    </w:p>
    <w:p w14:paraId="19B30142"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ثم الفصل الرابع "تقنيات ألف ليلة وليلة فى سرد الثلاثية وتناولت فيها أوجه التماثل بين الثلاثية والموروث فى الراوى، الافتتاحية وتوالد الحكايات واللغة وختاماً لبحثنا زيل</w:t>
      </w:r>
      <w:r>
        <w:rPr>
          <w:rFonts w:cs="Simplified Arabic"/>
          <w:noProof w:val="0"/>
          <w:sz w:val="24"/>
          <w:szCs w:val="28"/>
          <w:rtl/>
        </w:rPr>
        <w:t>ناه بخاتمة سردنا فيها محتويات البحث الذى واجهتنا فيه بعض الصعوبات ومنها أن هذه الثلاثية تعد عملاً بكراً لم يتم تناوله بالبحث والدراسة من قبل وكان اعتماد الباحث منصباً على التحليل الذاتى وبعض المقالات المنثورة فى بعض الدوريات العربية ومن الصعوبات أيضاً انعد</w:t>
      </w:r>
      <w:r>
        <w:rPr>
          <w:rFonts w:cs="Simplified Arabic"/>
          <w:noProof w:val="0"/>
          <w:sz w:val="24"/>
          <w:szCs w:val="28"/>
          <w:rtl/>
        </w:rPr>
        <w:t xml:space="preserve">ام الكتب النقدية التى تناولت هذا العمل الأدبى بالدراسة والتحليل ومنها أيضاً قصر البحث على الموروث الشعبى فى الثلاثية حتى يتسنى للباحث الإلمام بموضوع </w:t>
      </w:r>
      <w:proofErr w:type="spellStart"/>
      <w:r>
        <w:rPr>
          <w:rFonts w:cs="Simplified Arabic"/>
          <w:noProof w:val="0"/>
          <w:sz w:val="24"/>
          <w:szCs w:val="28"/>
          <w:rtl/>
        </w:rPr>
        <w:t>دراسته0</w:t>
      </w:r>
      <w:proofErr w:type="spellEnd"/>
      <w:r>
        <w:rPr>
          <w:rFonts w:cs="Simplified Arabic"/>
          <w:noProof w:val="0"/>
          <w:sz w:val="24"/>
          <w:szCs w:val="28"/>
          <w:rtl/>
        </w:rPr>
        <w:t xml:space="preserve"> </w:t>
      </w:r>
    </w:p>
    <w:p w14:paraId="0343F727" w14:textId="77777777" w:rsidR="00000000" w:rsidRDefault="0063568E">
      <w:pPr>
        <w:spacing w:before="240"/>
        <w:ind w:firstLine="720"/>
        <w:jc w:val="lowKashida"/>
        <w:rPr>
          <w:rFonts w:cs="Simplified Arabic"/>
          <w:noProof w:val="0"/>
          <w:sz w:val="24"/>
          <w:szCs w:val="28"/>
          <w:rtl/>
        </w:rPr>
      </w:pPr>
      <w:r>
        <w:rPr>
          <w:rFonts w:cs="Simplified Arabic"/>
          <w:noProof w:val="0"/>
          <w:sz w:val="24"/>
          <w:szCs w:val="28"/>
          <w:rtl/>
        </w:rPr>
        <w:t>ونأمل أن نكون قد فتحنا باباً لغيرنا للخوض فى بحث الثلاثية من جوانب أخرى وإن كان قد اعترانا بعض الت</w:t>
      </w:r>
      <w:r>
        <w:rPr>
          <w:rFonts w:cs="Simplified Arabic"/>
          <w:noProof w:val="0"/>
          <w:sz w:val="24"/>
          <w:szCs w:val="28"/>
          <w:rtl/>
        </w:rPr>
        <w:t xml:space="preserve">قصير فنأمل أن نجد لنا لديكم عذراً ونأمل أن يكون حالفنا بعض التوفيق فى إعطاء المكتبة العربية بحثاً يستفاد </w:t>
      </w:r>
      <w:proofErr w:type="spellStart"/>
      <w:r>
        <w:rPr>
          <w:rFonts w:cs="Simplified Arabic"/>
          <w:noProof w:val="0"/>
          <w:sz w:val="24"/>
          <w:szCs w:val="28"/>
          <w:rtl/>
        </w:rPr>
        <w:t>منه0</w:t>
      </w:r>
      <w:proofErr w:type="spellEnd"/>
      <w:r>
        <w:rPr>
          <w:rFonts w:cs="Simplified Arabic"/>
          <w:noProof w:val="0"/>
          <w:sz w:val="24"/>
          <w:szCs w:val="28"/>
          <w:rtl/>
        </w:rPr>
        <w:t xml:space="preserve"> </w:t>
      </w:r>
    </w:p>
    <w:p w14:paraId="616D5328" w14:textId="77777777" w:rsidR="00000000" w:rsidRDefault="0063568E">
      <w:pPr>
        <w:spacing w:before="240"/>
        <w:jc w:val="center"/>
        <w:rPr>
          <w:rFonts w:cs="Andalus"/>
          <w:b/>
          <w:bCs/>
          <w:noProof w:val="0"/>
          <w:sz w:val="38"/>
          <w:szCs w:val="42"/>
          <w:rtl/>
        </w:rPr>
      </w:pPr>
      <w:r>
        <w:rPr>
          <w:rFonts w:cs="Andalus"/>
          <w:b/>
          <w:bCs/>
          <w:noProof w:val="0"/>
          <w:sz w:val="38"/>
          <w:szCs w:val="42"/>
          <w:rtl/>
        </w:rPr>
        <w:t xml:space="preserve">وما </w:t>
      </w:r>
      <w:proofErr w:type="spellStart"/>
      <w:r>
        <w:rPr>
          <w:rFonts w:cs="Andalus"/>
          <w:b/>
          <w:bCs/>
          <w:noProof w:val="0"/>
          <w:sz w:val="38"/>
          <w:szCs w:val="42"/>
          <w:rtl/>
        </w:rPr>
        <w:t>توفيفى</w:t>
      </w:r>
      <w:proofErr w:type="spellEnd"/>
      <w:r>
        <w:rPr>
          <w:rFonts w:cs="Andalus"/>
          <w:b/>
          <w:bCs/>
          <w:noProof w:val="0"/>
          <w:sz w:val="38"/>
          <w:szCs w:val="42"/>
          <w:rtl/>
        </w:rPr>
        <w:t xml:space="preserve"> إلا بالله عليه توكلت وإليه أنيب</w:t>
      </w:r>
    </w:p>
    <w:p w14:paraId="3A1C0405" w14:textId="77777777" w:rsidR="00000000" w:rsidRDefault="0063568E">
      <w:pPr>
        <w:ind w:firstLine="720"/>
        <w:jc w:val="center"/>
        <w:rPr>
          <w:rFonts w:cs="Simplified Arabic"/>
          <w:b/>
          <w:bCs/>
          <w:noProof w:val="0"/>
          <w:sz w:val="24"/>
          <w:szCs w:val="28"/>
          <w:rtl/>
        </w:rPr>
      </w:pPr>
    </w:p>
    <w:p w14:paraId="5FD3002B" w14:textId="77777777" w:rsidR="00000000" w:rsidRDefault="0063568E">
      <w:pPr>
        <w:ind w:left="5040" w:firstLine="720"/>
        <w:jc w:val="center"/>
        <w:rPr>
          <w:rFonts w:cs="Simplified Arabic"/>
          <w:b/>
          <w:bCs/>
          <w:noProof w:val="0"/>
          <w:sz w:val="24"/>
          <w:szCs w:val="28"/>
          <w:rtl/>
        </w:rPr>
      </w:pPr>
      <w:r>
        <w:rPr>
          <w:rFonts w:cs="Simplified Arabic"/>
          <w:b/>
          <w:bCs/>
          <w:noProof w:val="0"/>
          <w:sz w:val="24"/>
          <w:szCs w:val="28"/>
          <w:rtl/>
        </w:rPr>
        <w:t xml:space="preserve"> الباحث</w:t>
      </w:r>
    </w:p>
    <w:p w14:paraId="3CBA4EFB" w14:textId="77777777" w:rsidR="00000000" w:rsidRDefault="0063568E">
      <w:pPr>
        <w:ind w:left="5040" w:firstLine="720"/>
        <w:jc w:val="center"/>
        <w:rPr>
          <w:rFonts w:cs="Simplified Arabic"/>
          <w:b/>
          <w:bCs/>
          <w:noProof w:val="0"/>
          <w:sz w:val="24"/>
          <w:szCs w:val="28"/>
          <w:rtl/>
        </w:rPr>
      </w:pPr>
      <w:r>
        <w:rPr>
          <w:rFonts w:cs="Simplified Arabic"/>
          <w:b/>
          <w:bCs/>
          <w:noProof w:val="0"/>
          <w:sz w:val="24"/>
          <w:szCs w:val="28"/>
          <w:rtl/>
        </w:rPr>
        <w:t>عبد</w:t>
      </w:r>
      <w:r>
        <w:rPr>
          <w:rFonts w:cs="Simplified Arabic" w:hint="cs"/>
          <w:b/>
          <w:bCs/>
          <w:noProof w:val="0"/>
          <w:sz w:val="24"/>
          <w:szCs w:val="28"/>
          <w:rtl/>
        </w:rPr>
        <w:t xml:space="preserve"> </w:t>
      </w:r>
      <w:r>
        <w:rPr>
          <w:rFonts w:cs="Simplified Arabic"/>
          <w:b/>
          <w:bCs/>
          <w:noProof w:val="0"/>
          <w:sz w:val="24"/>
          <w:szCs w:val="28"/>
          <w:rtl/>
        </w:rPr>
        <w:t xml:space="preserve">الحكيم محمد </w:t>
      </w:r>
      <w:proofErr w:type="spellStart"/>
      <w:r>
        <w:rPr>
          <w:rFonts w:cs="Simplified Arabic"/>
          <w:b/>
          <w:bCs/>
          <w:noProof w:val="0"/>
          <w:sz w:val="24"/>
          <w:szCs w:val="28"/>
          <w:rtl/>
        </w:rPr>
        <w:t>أبوعا</w:t>
      </w:r>
      <w:r>
        <w:rPr>
          <w:rFonts w:cs="Simplified Arabic" w:hint="cs"/>
          <w:b/>
          <w:bCs/>
          <w:noProof w:val="0"/>
          <w:sz w:val="24"/>
          <w:szCs w:val="28"/>
          <w:rtl/>
        </w:rPr>
        <w:t>م</w:t>
      </w:r>
      <w:r>
        <w:rPr>
          <w:rFonts w:cs="Simplified Arabic"/>
          <w:b/>
          <w:bCs/>
          <w:noProof w:val="0"/>
          <w:sz w:val="24"/>
          <w:szCs w:val="28"/>
          <w:rtl/>
        </w:rPr>
        <w:t>ر</w:t>
      </w:r>
      <w:proofErr w:type="spellEnd"/>
    </w:p>
    <w:p w14:paraId="5274D976" w14:textId="77777777" w:rsidR="00000000" w:rsidRDefault="0063568E">
      <w:pPr>
        <w:spacing w:before="240"/>
        <w:jc w:val="center"/>
        <w:rPr>
          <w:rFonts w:cs="Monotype Koufi"/>
          <w:b/>
          <w:bCs/>
          <w:noProof w:val="0"/>
          <w:sz w:val="24"/>
          <w:szCs w:val="28"/>
          <w:rtl/>
        </w:rPr>
      </w:pPr>
      <w:r>
        <w:rPr>
          <w:rFonts w:cs="Simplified Arabic"/>
          <w:noProof w:val="0"/>
          <w:sz w:val="24"/>
          <w:szCs w:val="28"/>
          <w:vertAlign w:val="superscript"/>
          <w:rtl/>
        </w:rPr>
        <w:br w:type="page"/>
      </w:r>
      <w:r>
        <w:rPr>
          <w:rFonts w:cs="Monotype Koufi"/>
          <w:b/>
          <w:bCs/>
          <w:noProof w:val="0"/>
          <w:sz w:val="28"/>
          <w:szCs w:val="32"/>
          <w:rtl/>
        </w:rPr>
        <w:t>المصــــــــادر</w:t>
      </w:r>
    </w:p>
    <w:p w14:paraId="67C75B62" w14:textId="77777777" w:rsidR="00000000" w:rsidRDefault="0063568E">
      <w:pPr>
        <w:numPr>
          <w:ilvl w:val="0"/>
          <w:numId w:val="4"/>
        </w:numPr>
        <w:ind w:left="651" w:right="0" w:hanging="651"/>
        <w:jc w:val="lowKashida"/>
        <w:rPr>
          <w:rFonts w:cs="Simplified Arabic"/>
          <w:noProof w:val="0"/>
          <w:sz w:val="24"/>
          <w:szCs w:val="28"/>
          <w:rtl/>
        </w:rPr>
      </w:pPr>
      <w:r>
        <w:rPr>
          <w:rFonts w:cs="Simplified Arabic"/>
          <w:noProof w:val="0"/>
          <w:sz w:val="24"/>
          <w:szCs w:val="28"/>
          <w:rtl/>
        </w:rPr>
        <w:t xml:space="preserve">أحمد إبراهيم الفقيه الثلاثية الروائية قبرص دار رياض </w:t>
      </w:r>
      <w:proofErr w:type="spellStart"/>
      <w:r>
        <w:rPr>
          <w:rFonts w:cs="Simplified Arabic"/>
          <w:noProof w:val="0"/>
          <w:sz w:val="24"/>
          <w:szCs w:val="28"/>
          <w:rtl/>
        </w:rPr>
        <w:t>الريس</w:t>
      </w:r>
      <w:proofErr w:type="spellEnd"/>
      <w:r>
        <w:rPr>
          <w:rFonts w:cs="Simplified Arabic"/>
          <w:noProof w:val="0"/>
          <w:sz w:val="24"/>
          <w:szCs w:val="28"/>
          <w:rtl/>
        </w:rPr>
        <w:t xml:space="preserve"> للنشر والكتب ط1، مايو سنة 1991م0 </w:t>
      </w:r>
    </w:p>
    <w:p w14:paraId="66099E6F" w14:textId="77777777" w:rsidR="00000000" w:rsidRDefault="0063568E">
      <w:pPr>
        <w:numPr>
          <w:ilvl w:val="0"/>
          <w:numId w:val="4"/>
        </w:numPr>
        <w:ind w:left="651" w:right="0" w:hanging="651"/>
        <w:jc w:val="lowKashida"/>
        <w:rPr>
          <w:rFonts w:cs="Simplified Arabic"/>
          <w:noProof w:val="0"/>
          <w:sz w:val="24"/>
          <w:szCs w:val="28"/>
          <w:rtl/>
        </w:rPr>
      </w:pPr>
      <w:r>
        <w:rPr>
          <w:rFonts w:cs="Simplified Arabic"/>
          <w:noProof w:val="0"/>
          <w:sz w:val="24"/>
          <w:szCs w:val="28"/>
          <w:rtl/>
        </w:rPr>
        <w:t xml:space="preserve">"سأهبك مدينة أخرى" هذه تخوم مملكتى، نفق تضيئه امرأة </w:t>
      </w:r>
      <w:proofErr w:type="spellStart"/>
      <w:r>
        <w:rPr>
          <w:rFonts w:cs="Simplified Arabic"/>
          <w:noProof w:val="0"/>
          <w:sz w:val="24"/>
          <w:szCs w:val="28"/>
          <w:rtl/>
        </w:rPr>
        <w:t>واحدة0</w:t>
      </w:r>
      <w:proofErr w:type="spellEnd"/>
      <w:r>
        <w:rPr>
          <w:rFonts w:cs="Simplified Arabic"/>
          <w:noProof w:val="0"/>
          <w:sz w:val="24"/>
          <w:szCs w:val="28"/>
          <w:rtl/>
        </w:rPr>
        <w:t xml:space="preserve"> </w:t>
      </w:r>
    </w:p>
    <w:p w14:paraId="1A0FEE61" w14:textId="77777777" w:rsidR="00000000" w:rsidRDefault="0063568E">
      <w:pPr>
        <w:numPr>
          <w:ilvl w:val="0"/>
          <w:numId w:val="4"/>
        </w:numPr>
        <w:ind w:left="651" w:right="0" w:hanging="651"/>
        <w:jc w:val="lowKashida"/>
        <w:rPr>
          <w:rFonts w:cs="Simplified Arabic"/>
          <w:noProof w:val="0"/>
          <w:sz w:val="24"/>
          <w:szCs w:val="28"/>
          <w:rtl/>
        </w:rPr>
      </w:pPr>
      <w:r>
        <w:rPr>
          <w:rFonts w:cs="Simplified Arabic"/>
          <w:noProof w:val="0"/>
          <w:sz w:val="24"/>
          <w:szCs w:val="28"/>
          <w:rtl/>
        </w:rPr>
        <w:t xml:space="preserve">ألف ليلة وليلة: المركز العربى للنشر والتوزيع، مكتبة معروف إخوان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7038C1D9" w14:textId="77777777" w:rsidR="00000000" w:rsidRDefault="0063568E">
      <w:pPr>
        <w:spacing w:before="240"/>
        <w:jc w:val="lowKashida"/>
        <w:rPr>
          <w:rFonts w:cs="Monotype Koufi"/>
          <w:b/>
          <w:bCs/>
          <w:noProof w:val="0"/>
          <w:sz w:val="28"/>
          <w:szCs w:val="32"/>
          <w:rtl/>
        </w:rPr>
      </w:pPr>
      <w:r>
        <w:rPr>
          <w:rFonts w:cs="Monotype Koufi"/>
          <w:b/>
          <w:bCs/>
          <w:noProof w:val="0"/>
          <w:sz w:val="28"/>
          <w:szCs w:val="32"/>
          <w:rtl/>
        </w:rPr>
        <w:t xml:space="preserve">المراجع العربية: </w:t>
      </w:r>
    </w:p>
    <w:p w14:paraId="4C718E07"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 القرآن الكريم سورة النمل الآية 16، طبعة دار المنار </w:t>
      </w:r>
      <w:proofErr w:type="spellStart"/>
      <w:r>
        <w:rPr>
          <w:rFonts w:cs="Simplified Arabic"/>
          <w:noProof w:val="0"/>
          <w:sz w:val="24"/>
          <w:szCs w:val="28"/>
          <w:rtl/>
        </w:rPr>
        <w:t>القاهرة0</w:t>
      </w:r>
      <w:proofErr w:type="spellEnd"/>
    </w:p>
    <w:p w14:paraId="3B628779"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2- اب</w:t>
      </w:r>
      <w:r>
        <w:rPr>
          <w:rFonts w:cs="Simplified Arabic"/>
          <w:noProof w:val="0"/>
          <w:sz w:val="24"/>
          <w:szCs w:val="28"/>
          <w:rtl/>
        </w:rPr>
        <w:t xml:space="preserve">ن منظور لسان العرب طبعة دار المعارف القاهرة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4DF3FA22"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3- ابن </w:t>
      </w:r>
      <w:proofErr w:type="spellStart"/>
      <w:r>
        <w:rPr>
          <w:rFonts w:cs="Simplified Arabic"/>
          <w:noProof w:val="0"/>
          <w:sz w:val="24"/>
          <w:szCs w:val="28"/>
          <w:rtl/>
        </w:rPr>
        <w:t>دريد</w:t>
      </w:r>
      <w:proofErr w:type="spellEnd"/>
      <w:r>
        <w:rPr>
          <w:rFonts w:cs="Simplified Arabic"/>
          <w:noProof w:val="0"/>
          <w:sz w:val="24"/>
          <w:szCs w:val="28"/>
          <w:rtl/>
        </w:rPr>
        <w:t xml:space="preserve"> جمهرة اللغة القاهرة مكتبة الثقافة الدينية ط1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23CFC7A4"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4- أحمد إبراهيم الفقيه "البحر لا ماء فيه" المقدمة لكامل المقهور طبعة وزارة الإعلام والثقافة، طرابلس - ليبيا سنة 1966م0 </w:t>
      </w:r>
    </w:p>
    <w:p w14:paraId="752A9785"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5- أحمد محمد </w:t>
      </w:r>
      <w:proofErr w:type="spellStart"/>
      <w:r>
        <w:rPr>
          <w:rFonts w:cs="Simplified Arabic"/>
          <w:noProof w:val="0"/>
          <w:sz w:val="24"/>
          <w:szCs w:val="28"/>
          <w:rtl/>
        </w:rPr>
        <w:t>عطيه</w:t>
      </w:r>
      <w:proofErr w:type="spellEnd"/>
      <w:r>
        <w:rPr>
          <w:rFonts w:cs="Simplified Arabic"/>
          <w:noProof w:val="0"/>
          <w:sz w:val="24"/>
          <w:szCs w:val="28"/>
          <w:rtl/>
        </w:rPr>
        <w:t xml:space="preserve"> "أصوا</w:t>
      </w:r>
      <w:r>
        <w:rPr>
          <w:rFonts w:cs="Simplified Arabic"/>
          <w:noProof w:val="0"/>
          <w:sz w:val="24"/>
          <w:szCs w:val="28"/>
          <w:rtl/>
        </w:rPr>
        <w:t xml:space="preserve">ت جديدة فى الرواية العربية" القاهرة الهيئة المصرية العامة للكتاب سنة 1987م0 </w:t>
      </w:r>
    </w:p>
    <w:p w14:paraId="7E03CB50"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6- أحمد هيكل دراسات، القاهرة طبعة دار المعارف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729BC1F5"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7- أحمد </w:t>
      </w:r>
      <w:proofErr w:type="spellStart"/>
      <w:r>
        <w:rPr>
          <w:rFonts w:cs="Simplified Arabic"/>
          <w:noProof w:val="0"/>
          <w:sz w:val="24"/>
          <w:szCs w:val="28"/>
          <w:rtl/>
        </w:rPr>
        <w:t>النويرى</w:t>
      </w:r>
      <w:proofErr w:type="spellEnd"/>
      <w:r>
        <w:rPr>
          <w:rFonts w:cs="Simplified Arabic"/>
          <w:noProof w:val="0"/>
          <w:sz w:val="24"/>
          <w:szCs w:val="28"/>
          <w:rtl/>
        </w:rPr>
        <w:t xml:space="preserve"> "حضور المرأة الليبية فى المأثور الشعبى "طرابلس ليبيا - المنشأة العامة للنشر والتوزيع، سنة 1990م0 </w:t>
      </w:r>
    </w:p>
    <w:p w14:paraId="5C6CC49F"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8- الإمام الن</w:t>
      </w:r>
      <w:r>
        <w:rPr>
          <w:rFonts w:cs="Simplified Arabic"/>
          <w:noProof w:val="0"/>
          <w:sz w:val="24"/>
          <w:szCs w:val="28"/>
          <w:rtl/>
        </w:rPr>
        <w:t xml:space="preserve">وى رياض الصالحين صحيفة 42 باب المراقبة، الحديث رواه </w:t>
      </w:r>
      <w:proofErr w:type="spellStart"/>
      <w:r>
        <w:rPr>
          <w:rFonts w:cs="Simplified Arabic"/>
          <w:noProof w:val="0"/>
          <w:sz w:val="24"/>
          <w:szCs w:val="28"/>
          <w:rtl/>
        </w:rPr>
        <w:t>الترمذى</w:t>
      </w:r>
      <w:proofErr w:type="spellEnd"/>
      <w:r>
        <w:rPr>
          <w:rFonts w:cs="Simplified Arabic"/>
          <w:noProof w:val="0"/>
          <w:sz w:val="24"/>
          <w:szCs w:val="28"/>
          <w:rtl/>
        </w:rPr>
        <w:t xml:space="preserve"> دار الكتب العربى، بيروت سنة 1982م0 </w:t>
      </w:r>
    </w:p>
    <w:p w14:paraId="53BFE1E6"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9- جابر عصفور - زمن الرواية الهيئة المصرية العامة للكتاب مكتبة الأسرة سنة 1999م0 </w:t>
      </w:r>
    </w:p>
    <w:p w14:paraId="034A221B"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10- حسن </w:t>
      </w:r>
      <w:proofErr w:type="spellStart"/>
      <w:r>
        <w:rPr>
          <w:rFonts w:cs="Simplified Arabic"/>
          <w:noProof w:val="0"/>
          <w:sz w:val="24"/>
          <w:szCs w:val="28"/>
          <w:rtl/>
        </w:rPr>
        <w:t>بحراوى</w:t>
      </w:r>
      <w:proofErr w:type="spellEnd"/>
      <w:r>
        <w:rPr>
          <w:rFonts w:cs="Simplified Arabic"/>
          <w:noProof w:val="0"/>
          <w:sz w:val="24"/>
          <w:szCs w:val="28"/>
          <w:rtl/>
        </w:rPr>
        <w:t xml:space="preserve"> بنية الشكل الروائى "القضاء -الزمن - الشخصية" بيروت - الدار البي</w:t>
      </w:r>
      <w:r>
        <w:rPr>
          <w:rFonts w:cs="Simplified Arabic"/>
          <w:noProof w:val="0"/>
          <w:sz w:val="24"/>
          <w:szCs w:val="28"/>
          <w:rtl/>
        </w:rPr>
        <w:t xml:space="preserve">ضاء المركز الثقافى العربى ط1، سنة 1990م </w:t>
      </w:r>
    </w:p>
    <w:p w14:paraId="4E0B085A"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11- حسين محمد سليمان التراث العربى الإسلامى، دراسة تاريخية مقارنة ص 36،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184C346D"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12- سالم </w:t>
      </w:r>
      <w:proofErr w:type="spellStart"/>
      <w:r>
        <w:rPr>
          <w:rFonts w:cs="Simplified Arabic"/>
          <w:noProof w:val="0"/>
          <w:sz w:val="24"/>
          <w:szCs w:val="28"/>
          <w:rtl/>
        </w:rPr>
        <w:t>سالم</w:t>
      </w:r>
      <w:proofErr w:type="spellEnd"/>
      <w:r>
        <w:rPr>
          <w:rFonts w:cs="Simplified Arabic"/>
          <w:noProof w:val="0"/>
          <w:sz w:val="24"/>
          <w:szCs w:val="28"/>
          <w:rtl/>
        </w:rPr>
        <w:t xml:space="preserve"> </w:t>
      </w:r>
      <w:proofErr w:type="spellStart"/>
      <w:r>
        <w:rPr>
          <w:rFonts w:cs="Simplified Arabic"/>
          <w:noProof w:val="0"/>
          <w:sz w:val="24"/>
          <w:szCs w:val="28"/>
          <w:rtl/>
        </w:rPr>
        <w:t>شلابى</w:t>
      </w:r>
      <w:proofErr w:type="spellEnd"/>
      <w:r>
        <w:rPr>
          <w:rFonts w:cs="Simplified Arabic"/>
          <w:noProof w:val="0"/>
          <w:sz w:val="24"/>
          <w:szCs w:val="28"/>
          <w:rtl/>
        </w:rPr>
        <w:t xml:space="preserve">، "ألبسة على مشجب التراث" طرابلس ليبيا الدار الجماهيرية للنشر والتوزيع والإعلان سنة 1981م0 </w:t>
      </w:r>
    </w:p>
    <w:p w14:paraId="3E83E7E7"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13- سمر روحى الفيصل "دراسا</w:t>
      </w:r>
      <w:r>
        <w:rPr>
          <w:rFonts w:cs="Simplified Arabic"/>
          <w:noProof w:val="0"/>
          <w:sz w:val="24"/>
          <w:szCs w:val="28"/>
          <w:rtl/>
        </w:rPr>
        <w:t xml:space="preserve">ت فى الرواية الليبية، المنشأة العامة للنشر والتوزيع طرابلس ليبيا سنة 1983م0 </w:t>
      </w:r>
    </w:p>
    <w:p w14:paraId="65646C7F"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14- سهير </w:t>
      </w:r>
      <w:proofErr w:type="spellStart"/>
      <w:r>
        <w:rPr>
          <w:rFonts w:cs="Simplified Arabic"/>
          <w:noProof w:val="0"/>
          <w:sz w:val="24"/>
          <w:szCs w:val="28"/>
          <w:rtl/>
        </w:rPr>
        <w:t>القلماوى</w:t>
      </w:r>
      <w:proofErr w:type="spellEnd"/>
      <w:r>
        <w:rPr>
          <w:rFonts w:cs="Simplified Arabic"/>
          <w:noProof w:val="0"/>
          <w:sz w:val="24"/>
          <w:szCs w:val="28"/>
          <w:rtl/>
        </w:rPr>
        <w:t xml:space="preserve"> ألف ليلة وليلة طبعة دار المعارف مصر، سنة 19520 </w:t>
      </w:r>
    </w:p>
    <w:p w14:paraId="58A32D56"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15- سيد </w:t>
      </w:r>
      <w:proofErr w:type="spellStart"/>
      <w:r>
        <w:rPr>
          <w:rFonts w:cs="Simplified Arabic"/>
          <w:noProof w:val="0"/>
          <w:sz w:val="24"/>
          <w:szCs w:val="28"/>
          <w:rtl/>
        </w:rPr>
        <w:t>البحراوى</w:t>
      </w:r>
      <w:proofErr w:type="spellEnd"/>
      <w:r>
        <w:rPr>
          <w:rFonts w:cs="Simplified Arabic"/>
          <w:noProof w:val="0"/>
          <w:sz w:val="24"/>
          <w:szCs w:val="28"/>
          <w:rtl/>
        </w:rPr>
        <w:t xml:space="preserve"> "محتوى الشكل فى الرواية العربية" دراسات أدبية، القاهرة، الهيئة المصرية للكتاب ط سنة 1996م0 </w:t>
      </w:r>
    </w:p>
    <w:p w14:paraId="070F16FC"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16- </w:t>
      </w:r>
      <w:r>
        <w:rPr>
          <w:rFonts w:cs="Simplified Arabic"/>
          <w:noProof w:val="0"/>
          <w:sz w:val="24"/>
          <w:szCs w:val="28"/>
          <w:rtl/>
        </w:rPr>
        <w:t xml:space="preserve">سيد حامد النساج، بانوراما الرواية الحديثة القاهرة، مكتبة غريب ط2، سنة 1986م0 </w:t>
      </w:r>
    </w:p>
    <w:p w14:paraId="68F173BF"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17- سيد حامد النساج - بحوث فى الرواية والقصة، الهيئة العامة لقصور الثقافة، مطابع </w:t>
      </w:r>
      <w:proofErr w:type="spellStart"/>
      <w:r>
        <w:rPr>
          <w:rFonts w:cs="Simplified Arabic"/>
          <w:noProof w:val="0"/>
          <w:sz w:val="24"/>
          <w:szCs w:val="28"/>
          <w:rtl/>
        </w:rPr>
        <w:t>روز</w:t>
      </w:r>
      <w:proofErr w:type="spellEnd"/>
      <w:r>
        <w:rPr>
          <w:rFonts w:cs="Simplified Arabic"/>
          <w:noProof w:val="0"/>
          <w:sz w:val="24"/>
          <w:szCs w:val="28"/>
          <w:rtl/>
        </w:rPr>
        <w:t xml:space="preserve"> </w:t>
      </w:r>
      <w:proofErr w:type="spellStart"/>
      <w:r>
        <w:rPr>
          <w:rFonts w:cs="Simplified Arabic"/>
          <w:noProof w:val="0"/>
          <w:sz w:val="24"/>
          <w:szCs w:val="28"/>
          <w:rtl/>
        </w:rPr>
        <w:t>اليوسف</w:t>
      </w:r>
      <w:proofErr w:type="spellEnd"/>
      <w:r>
        <w:rPr>
          <w:rFonts w:cs="Simplified Arabic"/>
          <w:noProof w:val="0"/>
          <w:sz w:val="24"/>
          <w:szCs w:val="28"/>
          <w:rtl/>
        </w:rPr>
        <w:t xml:space="preserve"> سنة 1993م0 </w:t>
      </w:r>
    </w:p>
    <w:p w14:paraId="11F25B0E"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18- شعيب حليف شعرية الرواية </w:t>
      </w:r>
      <w:proofErr w:type="spellStart"/>
      <w:r>
        <w:rPr>
          <w:rFonts w:cs="Simplified Arabic"/>
          <w:noProof w:val="0"/>
          <w:sz w:val="24"/>
          <w:szCs w:val="28"/>
          <w:rtl/>
        </w:rPr>
        <w:t>الفانتاستيكية</w:t>
      </w:r>
      <w:proofErr w:type="spellEnd"/>
      <w:r>
        <w:rPr>
          <w:rFonts w:cs="Simplified Arabic"/>
          <w:noProof w:val="0"/>
          <w:sz w:val="24"/>
          <w:szCs w:val="28"/>
          <w:rtl/>
        </w:rPr>
        <w:t xml:space="preserve"> - المجلس الأعلى للثقافة- القاهرة</w:t>
      </w:r>
      <w:r>
        <w:rPr>
          <w:rFonts w:cs="Simplified Arabic"/>
          <w:noProof w:val="0"/>
          <w:sz w:val="24"/>
          <w:szCs w:val="28"/>
          <w:rtl/>
        </w:rPr>
        <w:t xml:space="preserve">، سنة 1997م0 </w:t>
      </w:r>
    </w:p>
    <w:p w14:paraId="199BD472"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19- على مصطفى </w:t>
      </w:r>
      <w:proofErr w:type="spellStart"/>
      <w:r>
        <w:rPr>
          <w:rFonts w:cs="Simplified Arabic"/>
          <w:noProof w:val="0"/>
          <w:sz w:val="24"/>
          <w:szCs w:val="28"/>
          <w:rtl/>
        </w:rPr>
        <w:t>المصراتى</w:t>
      </w:r>
      <w:proofErr w:type="spellEnd"/>
      <w:r>
        <w:rPr>
          <w:rFonts w:cs="Simplified Arabic"/>
          <w:noProof w:val="0"/>
          <w:sz w:val="24"/>
          <w:szCs w:val="28"/>
          <w:rtl/>
        </w:rPr>
        <w:t xml:space="preserve"> "</w:t>
      </w:r>
      <w:proofErr w:type="spellStart"/>
      <w:r>
        <w:rPr>
          <w:rFonts w:cs="Simplified Arabic"/>
          <w:noProof w:val="0"/>
          <w:sz w:val="24"/>
          <w:szCs w:val="28"/>
          <w:rtl/>
        </w:rPr>
        <w:t>التعابير</w:t>
      </w:r>
      <w:proofErr w:type="spellEnd"/>
      <w:r>
        <w:rPr>
          <w:rFonts w:cs="Simplified Arabic"/>
          <w:noProof w:val="0"/>
          <w:sz w:val="24"/>
          <w:szCs w:val="28"/>
          <w:rtl/>
        </w:rPr>
        <w:t xml:space="preserve"> الشعبية الليبية ودلالات نفسية واجتماعية طرابلس - ليبيا - المنشأة العامة للنشر والتوزيع سنة 1982م0 </w:t>
      </w:r>
    </w:p>
    <w:p w14:paraId="0A31E146"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20- </w:t>
      </w:r>
      <w:proofErr w:type="spellStart"/>
      <w:r>
        <w:rPr>
          <w:rFonts w:cs="Simplified Arabic"/>
          <w:noProof w:val="0"/>
          <w:sz w:val="24"/>
          <w:szCs w:val="28"/>
          <w:rtl/>
        </w:rPr>
        <w:t>عبدالحميد</w:t>
      </w:r>
      <w:proofErr w:type="spellEnd"/>
      <w:r>
        <w:rPr>
          <w:rFonts w:cs="Simplified Arabic"/>
          <w:noProof w:val="0"/>
          <w:sz w:val="24"/>
          <w:szCs w:val="28"/>
          <w:rtl/>
        </w:rPr>
        <w:t xml:space="preserve"> إبراهيم مقالات فى النقد الأدبى، دار المعارف ط2، القاهرة </w:t>
      </w:r>
      <w:proofErr w:type="spellStart"/>
      <w:r>
        <w:rPr>
          <w:rFonts w:cs="Simplified Arabic"/>
          <w:noProof w:val="0"/>
          <w:sz w:val="24"/>
          <w:szCs w:val="28"/>
          <w:rtl/>
        </w:rPr>
        <w:t>سنة1973م0</w:t>
      </w:r>
      <w:proofErr w:type="spellEnd"/>
      <w:r>
        <w:rPr>
          <w:rFonts w:cs="Simplified Arabic"/>
          <w:noProof w:val="0"/>
          <w:sz w:val="24"/>
          <w:szCs w:val="28"/>
          <w:rtl/>
        </w:rPr>
        <w:t xml:space="preserve"> </w:t>
      </w:r>
    </w:p>
    <w:p w14:paraId="369BF553"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21- فاروق </w:t>
      </w:r>
      <w:proofErr w:type="spellStart"/>
      <w:r>
        <w:rPr>
          <w:rFonts w:cs="Simplified Arabic"/>
          <w:noProof w:val="0"/>
          <w:sz w:val="24"/>
          <w:szCs w:val="28"/>
          <w:rtl/>
        </w:rPr>
        <w:t>خورشيد</w:t>
      </w:r>
      <w:proofErr w:type="spellEnd"/>
      <w:r>
        <w:rPr>
          <w:rFonts w:cs="Simplified Arabic"/>
          <w:noProof w:val="0"/>
          <w:sz w:val="24"/>
          <w:szCs w:val="28"/>
          <w:rtl/>
        </w:rPr>
        <w:t xml:space="preserve"> الموروث الشع</w:t>
      </w:r>
      <w:r>
        <w:rPr>
          <w:rFonts w:cs="Simplified Arabic"/>
          <w:noProof w:val="0"/>
          <w:sz w:val="24"/>
          <w:szCs w:val="28"/>
          <w:rtl/>
        </w:rPr>
        <w:t xml:space="preserve">بى، دار الشروق  القاهرة، ط1، سنة 1992م0 </w:t>
      </w:r>
    </w:p>
    <w:p w14:paraId="181F4227"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22- مراد </w:t>
      </w:r>
      <w:proofErr w:type="spellStart"/>
      <w:r>
        <w:rPr>
          <w:rFonts w:cs="Simplified Arabic"/>
          <w:noProof w:val="0"/>
          <w:sz w:val="24"/>
          <w:szCs w:val="28"/>
          <w:rtl/>
        </w:rPr>
        <w:t>عبدالرحمن</w:t>
      </w:r>
      <w:proofErr w:type="spellEnd"/>
      <w:r>
        <w:rPr>
          <w:rFonts w:cs="Simplified Arabic"/>
          <w:noProof w:val="0"/>
          <w:sz w:val="24"/>
          <w:szCs w:val="28"/>
          <w:rtl/>
        </w:rPr>
        <w:t xml:space="preserve"> العناصر التراثية فى الرواية العربية، القاهرة، دار المعارف سنة 1991م0</w:t>
      </w:r>
    </w:p>
    <w:p w14:paraId="02399336"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23- محى الدين صبحى-  غلاف ثلاثية الفقيه ج2 0 </w:t>
      </w:r>
    </w:p>
    <w:p w14:paraId="75D12534"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24- محسن </w:t>
      </w:r>
      <w:proofErr w:type="spellStart"/>
      <w:r>
        <w:rPr>
          <w:rFonts w:cs="Simplified Arabic"/>
          <w:noProof w:val="0"/>
          <w:sz w:val="24"/>
          <w:szCs w:val="28"/>
          <w:rtl/>
        </w:rPr>
        <w:t>جاسم</w:t>
      </w:r>
      <w:proofErr w:type="spellEnd"/>
      <w:r>
        <w:rPr>
          <w:rFonts w:cs="Simplified Arabic"/>
          <w:noProof w:val="0"/>
          <w:sz w:val="24"/>
          <w:szCs w:val="28"/>
          <w:rtl/>
        </w:rPr>
        <w:t xml:space="preserve"> الموسوى الوقوع فى دائر السحر، ألف ليلة وليلة فى نظرية الأدب الانجلي</w:t>
      </w:r>
      <w:r>
        <w:rPr>
          <w:rFonts w:cs="Simplified Arabic"/>
          <w:noProof w:val="0"/>
          <w:sz w:val="24"/>
          <w:szCs w:val="28"/>
          <w:rtl/>
        </w:rPr>
        <w:t xml:space="preserve">زى، دار الشئون الثقافية العامة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738D2AA2" w14:textId="77777777" w:rsidR="00000000" w:rsidRDefault="0063568E">
      <w:pPr>
        <w:ind w:left="368" w:hanging="368"/>
        <w:jc w:val="lowKashida"/>
        <w:rPr>
          <w:rFonts w:cs="Simplified Arabic"/>
          <w:noProof w:val="0"/>
          <w:sz w:val="24"/>
          <w:szCs w:val="28"/>
          <w:rtl/>
        </w:rPr>
      </w:pPr>
      <w:r>
        <w:rPr>
          <w:rFonts w:cs="Simplified Arabic"/>
          <w:noProof w:val="0"/>
          <w:sz w:val="24"/>
          <w:szCs w:val="28"/>
          <w:rtl/>
        </w:rPr>
        <w:t xml:space="preserve">25- نبيلة إبراهيم "أشكال التعبير فى الأدب الشعبى، القاهرة، مكتبة غريب، ط3، </w:t>
      </w:r>
      <w:proofErr w:type="spellStart"/>
      <w:r>
        <w:rPr>
          <w:rFonts w:cs="Simplified Arabic"/>
          <w:noProof w:val="0"/>
          <w:sz w:val="24"/>
          <w:szCs w:val="28"/>
          <w:rtl/>
        </w:rPr>
        <w:t>د0ت0</w:t>
      </w:r>
      <w:proofErr w:type="spellEnd"/>
      <w:r>
        <w:rPr>
          <w:rFonts w:cs="Simplified Arabic"/>
          <w:noProof w:val="0"/>
          <w:sz w:val="24"/>
          <w:szCs w:val="28"/>
          <w:rtl/>
        </w:rPr>
        <w:t xml:space="preserve"> </w:t>
      </w:r>
    </w:p>
    <w:p w14:paraId="09A98B9B" w14:textId="77777777" w:rsidR="00000000" w:rsidRDefault="0063568E">
      <w:pPr>
        <w:spacing w:before="240"/>
        <w:jc w:val="lowKashida"/>
        <w:rPr>
          <w:rFonts w:cs="Monotype Koufi"/>
          <w:b/>
          <w:bCs/>
          <w:noProof w:val="0"/>
          <w:sz w:val="28"/>
          <w:szCs w:val="32"/>
          <w:rtl/>
        </w:rPr>
      </w:pPr>
      <w:r>
        <w:rPr>
          <w:rFonts w:cs="Monotype Koufi"/>
          <w:b/>
          <w:bCs/>
          <w:noProof w:val="0"/>
          <w:sz w:val="28"/>
          <w:szCs w:val="32"/>
          <w:rtl/>
        </w:rPr>
        <w:t xml:space="preserve">المراجع المترجمة: </w:t>
      </w:r>
    </w:p>
    <w:p w14:paraId="485D6B6F"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إدوين</w:t>
      </w:r>
      <w:proofErr w:type="spellEnd"/>
      <w:r>
        <w:rPr>
          <w:rFonts w:cs="Simplified Arabic"/>
          <w:noProof w:val="0"/>
          <w:sz w:val="24"/>
          <w:szCs w:val="28"/>
          <w:rtl/>
        </w:rPr>
        <w:t xml:space="preserve"> </w:t>
      </w:r>
      <w:proofErr w:type="spellStart"/>
      <w:r>
        <w:rPr>
          <w:rFonts w:cs="Simplified Arabic"/>
          <w:noProof w:val="0"/>
          <w:sz w:val="24"/>
          <w:szCs w:val="28"/>
          <w:rtl/>
        </w:rPr>
        <w:t>موير</w:t>
      </w:r>
      <w:proofErr w:type="spellEnd"/>
      <w:r>
        <w:rPr>
          <w:rFonts w:cs="Simplified Arabic"/>
          <w:noProof w:val="0"/>
          <w:sz w:val="24"/>
          <w:szCs w:val="28"/>
          <w:rtl/>
        </w:rPr>
        <w:t xml:space="preserve"> بناء الرواية - ترجمة إبراهيم الصيرفى، الدار المصرية للترجمة </w:t>
      </w:r>
      <w:proofErr w:type="spellStart"/>
      <w:r>
        <w:rPr>
          <w:rFonts w:cs="Simplified Arabic"/>
          <w:noProof w:val="0"/>
          <w:sz w:val="24"/>
          <w:szCs w:val="28"/>
          <w:rtl/>
        </w:rPr>
        <w:t>والتأليف0</w:t>
      </w:r>
      <w:proofErr w:type="spellEnd"/>
      <w:r>
        <w:rPr>
          <w:rFonts w:cs="Simplified Arabic"/>
          <w:noProof w:val="0"/>
          <w:sz w:val="24"/>
          <w:szCs w:val="28"/>
          <w:rtl/>
        </w:rPr>
        <w:t xml:space="preserve"> </w:t>
      </w:r>
    </w:p>
    <w:p w14:paraId="42EF6F05"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أماثين</w:t>
      </w:r>
      <w:proofErr w:type="spellEnd"/>
      <w:r>
        <w:rPr>
          <w:rFonts w:cs="Simplified Arabic"/>
          <w:noProof w:val="0"/>
          <w:sz w:val="24"/>
          <w:szCs w:val="28"/>
          <w:rtl/>
        </w:rPr>
        <w:t xml:space="preserve"> </w:t>
      </w:r>
      <w:proofErr w:type="spellStart"/>
      <w:r>
        <w:rPr>
          <w:rFonts w:cs="Simplified Arabic"/>
          <w:noProof w:val="0"/>
          <w:sz w:val="24"/>
          <w:szCs w:val="28"/>
          <w:rtl/>
        </w:rPr>
        <w:t>ت0س</w:t>
      </w:r>
      <w:proofErr w:type="spellEnd"/>
      <w:r>
        <w:rPr>
          <w:rFonts w:cs="Simplified Arabic"/>
          <w:noProof w:val="0"/>
          <w:sz w:val="24"/>
          <w:szCs w:val="28"/>
          <w:rtl/>
        </w:rPr>
        <w:t xml:space="preserve">- </w:t>
      </w:r>
      <w:proofErr w:type="spellStart"/>
      <w:r>
        <w:rPr>
          <w:rFonts w:cs="Simplified Arabic"/>
          <w:noProof w:val="0"/>
          <w:sz w:val="24"/>
          <w:szCs w:val="28"/>
          <w:rtl/>
        </w:rPr>
        <w:t>البوت</w:t>
      </w:r>
      <w:proofErr w:type="spellEnd"/>
      <w:r>
        <w:rPr>
          <w:rFonts w:cs="Simplified Arabic"/>
          <w:noProof w:val="0"/>
          <w:sz w:val="24"/>
          <w:szCs w:val="28"/>
          <w:rtl/>
        </w:rPr>
        <w:t xml:space="preserve"> إحسان عباس بيروت، م</w:t>
      </w:r>
      <w:r>
        <w:rPr>
          <w:rFonts w:cs="Simplified Arabic"/>
          <w:noProof w:val="0"/>
          <w:sz w:val="24"/>
          <w:szCs w:val="28"/>
          <w:rtl/>
        </w:rPr>
        <w:t xml:space="preserve">ؤسسة </w:t>
      </w:r>
      <w:proofErr w:type="spellStart"/>
      <w:r>
        <w:rPr>
          <w:rFonts w:cs="Simplified Arabic"/>
          <w:noProof w:val="0"/>
          <w:sz w:val="24"/>
          <w:szCs w:val="28"/>
          <w:rtl/>
        </w:rPr>
        <w:t>فرانكلين</w:t>
      </w:r>
      <w:proofErr w:type="spellEnd"/>
      <w:r>
        <w:rPr>
          <w:rFonts w:cs="Simplified Arabic"/>
          <w:noProof w:val="0"/>
          <w:sz w:val="24"/>
          <w:szCs w:val="28"/>
          <w:rtl/>
        </w:rPr>
        <w:t xml:space="preserve"> سنة 1965م0 </w:t>
      </w:r>
    </w:p>
    <w:p w14:paraId="7682E9A8"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تيرى</w:t>
      </w:r>
      <w:proofErr w:type="spellEnd"/>
      <w:r>
        <w:rPr>
          <w:rFonts w:cs="Simplified Arabic"/>
          <w:noProof w:val="0"/>
          <w:sz w:val="24"/>
          <w:szCs w:val="28"/>
          <w:rtl/>
        </w:rPr>
        <w:t xml:space="preserve"> </w:t>
      </w:r>
      <w:proofErr w:type="spellStart"/>
      <w:r>
        <w:rPr>
          <w:rFonts w:cs="Simplified Arabic"/>
          <w:noProof w:val="0"/>
          <w:sz w:val="24"/>
          <w:szCs w:val="28"/>
          <w:rtl/>
        </w:rPr>
        <w:t>انجلتون</w:t>
      </w:r>
      <w:proofErr w:type="spellEnd"/>
      <w:r>
        <w:rPr>
          <w:rFonts w:cs="Simplified Arabic"/>
          <w:noProof w:val="0"/>
          <w:sz w:val="24"/>
          <w:szCs w:val="28"/>
          <w:rtl/>
        </w:rPr>
        <w:t xml:space="preserve"> -مقدمة فى نظرية الأدب ترجمة أحمد حسان سلسة كتابات نقدية- الهيئة العامة لقصور </w:t>
      </w:r>
      <w:proofErr w:type="spellStart"/>
      <w:r>
        <w:rPr>
          <w:rFonts w:cs="Simplified Arabic"/>
          <w:noProof w:val="0"/>
          <w:sz w:val="24"/>
          <w:szCs w:val="28"/>
          <w:rtl/>
        </w:rPr>
        <w:t>الثقافة0</w:t>
      </w:r>
      <w:proofErr w:type="spellEnd"/>
      <w:r>
        <w:rPr>
          <w:rFonts w:cs="Simplified Arabic"/>
          <w:noProof w:val="0"/>
          <w:sz w:val="24"/>
          <w:szCs w:val="28"/>
          <w:rtl/>
        </w:rPr>
        <w:t xml:space="preserve"> </w:t>
      </w:r>
    </w:p>
    <w:p w14:paraId="174ABFE1"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جون</w:t>
      </w:r>
      <w:proofErr w:type="spellEnd"/>
      <w:r>
        <w:rPr>
          <w:rFonts w:cs="Simplified Arabic"/>
          <w:noProof w:val="0"/>
          <w:sz w:val="24"/>
          <w:szCs w:val="28"/>
          <w:rtl/>
        </w:rPr>
        <w:t xml:space="preserve"> </w:t>
      </w:r>
      <w:proofErr w:type="spellStart"/>
      <w:r>
        <w:rPr>
          <w:rFonts w:cs="Simplified Arabic"/>
          <w:noProof w:val="0"/>
          <w:sz w:val="24"/>
          <w:szCs w:val="28"/>
          <w:rtl/>
        </w:rPr>
        <w:t>هلبرين</w:t>
      </w:r>
      <w:proofErr w:type="spellEnd"/>
      <w:r>
        <w:rPr>
          <w:rFonts w:cs="Simplified Arabic"/>
          <w:noProof w:val="0"/>
          <w:sz w:val="24"/>
          <w:szCs w:val="28"/>
          <w:rtl/>
        </w:rPr>
        <w:t xml:space="preserve"> نظرية الرواية ترجمة محى الدين صبحى وزارة الثقافة دمشق سنة 1981م0 </w:t>
      </w:r>
    </w:p>
    <w:p w14:paraId="29AFD94E"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رولوماى</w:t>
      </w:r>
      <w:proofErr w:type="spellEnd"/>
      <w:r>
        <w:rPr>
          <w:rFonts w:cs="Simplified Arabic"/>
          <w:noProof w:val="0"/>
          <w:sz w:val="24"/>
          <w:szCs w:val="28"/>
          <w:rtl/>
        </w:rPr>
        <w:t xml:space="preserve"> البحث عن الذات تعريب عيد على الجسمانى المؤسسة</w:t>
      </w:r>
      <w:r>
        <w:rPr>
          <w:rFonts w:cs="Simplified Arabic"/>
          <w:noProof w:val="0"/>
          <w:sz w:val="24"/>
          <w:szCs w:val="28"/>
          <w:rtl/>
        </w:rPr>
        <w:t xml:space="preserve"> العربية للدراسات والنشر ط1، سنة 1993م0 </w:t>
      </w:r>
    </w:p>
    <w:p w14:paraId="5A305283" w14:textId="77777777" w:rsidR="00000000" w:rsidRDefault="0063568E">
      <w:pPr>
        <w:numPr>
          <w:ilvl w:val="0"/>
          <w:numId w:val="6"/>
        </w:numPr>
        <w:ind w:right="0"/>
        <w:jc w:val="lowKashida"/>
        <w:rPr>
          <w:rFonts w:cs="Simplified Arabic"/>
          <w:noProof w:val="0"/>
          <w:sz w:val="24"/>
          <w:szCs w:val="28"/>
          <w:rtl/>
        </w:rPr>
      </w:pPr>
      <w:r>
        <w:rPr>
          <w:rFonts w:cs="Simplified Arabic"/>
          <w:noProof w:val="0"/>
          <w:sz w:val="24"/>
          <w:szCs w:val="28"/>
          <w:rtl/>
        </w:rPr>
        <w:t xml:space="preserve">الرواية كملحمة بورجوازية ترجمة جورج طرابيشى، دار الطليعة سنة 1979م0 </w:t>
      </w:r>
    </w:p>
    <w:p w14:paraId="0ADA48E1" w14:textId="77777777" w:rsidR="00000000" w:rsidRDefault="0063568E">
      <w:pPr>
        <w:numPr>
          <w:ilvl w:val="0"/>
          <w:numId w:val="6"/>
        </w:numPr>
        <w:ind w:right="0"/>
        <w:jc w:val="lowKashida"/>
        <w:rPr>
          <w:rFonts w:cs="Simplified Arabic"/>
          <w:noProof w:val="0"/>
          <w:sz w:val="24"/>
          <w:szCs w:val="28"/>
          <w:rtl/>
        </w:rPr>
      </w:pPr>
      <w:proofErr w:type="spellStart"/>
      <w:r>
        <w:rPr>
          <w:rFonts w:cs="Simplified Arabic"/>
          <w:noProof w:val="0"/>
          <w:sz w:val="24"/>
          <w:szCs w:val="28"/>
          <w:rtl/>
        </w:rPr>
        <w:t>سيجموند</w:t>
      </w:r>
      <w:proofErr w:type="spellEnd"/>
      <w:r>
        <w:rPr>
          <w:rFonts w:cs="Simplified Arabic"/>
          <w:noProof w:val="0"/>
          <w:sz w:val="24"/>
          <w:szCs w:val="28"/>
          <w:rtl/>
        </w:rPr>
        <w:t xml:space="preserve"> فرويد - تفسير الأحلام ترجمة معطف صفوان، راجعه معطف </w:t>
      </w:r>
      <w:proofErr w:type="spellStart"/>
      <w:r>
        <w:rPr>
          <w:rFonts w:cs="Simplified Arabic"/>
          <w:noProof w:val="0"/>
          <w:sz w:val="24"/>
          <w:szCs w:val="28"/>
          <w:rtl/>
        </w:rPr>
        <w:t>زيور</w:t>
      </w:r>
      <w:proofErr w:type="spellEnd"/>
      <w:r>
        <w:rPr>
          <w:rFonts w:cs="Simplified Arabic"/>
          <w:noProof w:val="0"/>
          <w:sz w:val="24"/>
          <w:szCs w:val="28"/>
          <w:rtl/>
        </w:rPr>
        <w:t xml:space="preserve"> القاهرة، دار المعارف سنة 1951 0 </w:t>
      </w:r>
    </w:p>
    <w:p w14:paraId="732A98AE" w14:textId="77777777" w:rsidR="00000000" w:rsidRDefault="0063568E">
      <w:pPr>
        <w:spacing w:before="240"/>
        <w:jc w:val="lowKashida"/>
        <w:rPr>
          <w:rFonts w:cs="Monotype Koufi"/>
          <w:b/>
          <w:bCs/>
          <w:noProof w:val="0"/>
          <w:sz w:val="28"/>
          <w:szCs w:val="32"/>
          <w:rtl/>
        </w:rPr>
      </w:pPr>
      <w:r>
        <w:rPr>
          <w:rFonts w:cs="Monotype Koufi"/>
          <w:b/>
          <w:bCs/>
          <w:noProof w:val="0"/>
          <w:sz w:val="28"/>
          <w:szCs w:val="32"/>
          <w:rtl/>
        </w:rPr>
        <w:t xml:space="preserve">المراجع الأجنبية: </w:t>
      </w:r>
    </w:p>
    <w:p w14:paraId="44304D36" w14:textId="77777777" w:rsidR="00000000" w:rsidRDefault="0063568E">
      <w:pPr>
        <w:numPr>
          <w:ilvl w:val="0"/>
          <w:numId w:val="7"/>
        </w:numPr>
        <w:bidi w:val="0"/>
        <w:ind w:right="0"/>
        <w:jc w:val="lowKashida"/>
        <w:rPr>
          <w:rFonts w:cs="Simplified Arabic"/>
          <w:noProof w:val="0"/>
          <w:sz w:val="28"/>
          <w:szCs w:val="28"/>
        </w:rPr>
      </w:pPr>
      <w:r>
        <w:rPr>
          <w:rFonts w:cs="Simplified Arabic"/>
          <w:noProof w:val="0"/>
          <w:sz w:val="28"/>
          <w:szCs w:val="28"/>
        </w:rPr>
        <w:t xml:space="preserve">The New </w:t>
      </w:r>
      <w:proofErr w:type="spellStart"/>
      <w:r>
        <w:rPr>
          <w:rFonts w:cs="Simplified Arabic"/>
          <w:noProof w:val="0"/>
          <w:sz w:val="28"/>
          <w:szCs w:val="28"/>
        </w:rPr>
        <w:t>Eney</w:t>
      </w:r>
      <w:proofErr w:type="spellEnd"/>
      <w:r>
        <w:rPr>
          <w:rFonts w:cs="Simplified Arabic"/>
          <w:noProof w:val="0"/>
          <w:sz w:val="28"/>
          <w:szCs w:val="28"/>
        </w:rPr>
        <w:t xml:space="preserve"> </w:t>
      </w:r>
      <w:proofErr w:type="spellStart"/>
      <w:r>
        <w:rPr>
          <w:rFonts w:cs="Simplified Arabic"/>
          <w:noProof w:val="0"/>
          <w:sz w:val="28"/>
          <w:szCs w:val="28"/>
        </w:rPr>
        <w:t>Coopedia</w:t>
      </w:r>
      <w:proofErr w:type="spellEnd"/>
      <w:r>
        <w:rPr>
          <w:rFonts w:cs="Simplified Arabic"/>
          <w:noProof w:val="0"/>
          <w:sz w:val="28"/>
          <w:szCs w:val="28"/>
        </w:rPr>
        <w:t xml:space="preserve"> Britanni</w:t>
      </w:r>
      <w:r>
        <w:rPr>
          <w:rFonts w:cs="Simplified Arabic"/>
          <w:noProof w:val="0"/>
          <w:sz w:val="28"/>
          <w:szCs w:val="28"/>
        </w:rPr>
        <w:t xml:space="preserve">ca - P5. </w:t>
      </w:r>
    </w:p>
    <w:p w14:paraId="0C0EF027" w14:textId="77777777" w:rsidR="00000000" w:rsidRDefault="0063568E">
      <w:pPr>
        <w:numPr>
          <w:ilvl w:val="0"/>
          <w:numId w:val="7"/>
        </w:numPr>
        <w:bidi w:val="0"/>
        <w:ind w:right="0"/>
        <w:jc w:val="lowKashida"/>
        <w:rPr>
          <w:rFonts w:cs="Simplified Arabic"/>
          <w:noProof w:val="0"/>
          <w:sz w:val="28"/>
          <w:szCs w:val="28"/>
        </w:rPr>
      </w:pPr>
      <w:r>
        <w:rPr>
          <w:rFonts w:cs="Simplified Arabic"/>
          <w:noProof w:val="0"/>
          <w:sz w:val="28"/>
          <w:szCs w:val="28"/>
        </w:rPr>
        <w:t xml:space="preserve">The </w:t>
      </w:r>
      <w:proofErr w:type="spellStart"/>
      <w:r>
        <w:rPr>
          <w:rFonts w:cs="Simplified Arabic"/>
          <w:noProof w:val="0"/>
          <w:sz w:val="28"/>
          <w:szCs w:val="28"/>
        </w:rPr>
        <w:t>Eney</w:t>
      </w:r>
      <w:proofErr w:type="spellEnd"/>
      <w:r>
        <w:rPr>
          <w:rFonts w:cs="Simplified Arabic"/>
          <w:noProof w:val="0"/>
          <w:sz w:val="28"/>
          <w:szCs w:val="28"/>
        </w:rPr>
        <w:t xml:space="preserve"> </w:t>
      </w:r>
      <w:proofErr w:type="spellStart"/>
      <w:r>
        <w:rPr>
          <w:rFonts w:cs="Simplified Arabic"/>
          <w:noProof w:val="0"/>
          <w:sz w:val="28"/>
          <w:szCs w:val="28"/>
        </w:rPr>
        <w:t>clopedis</w:t>
      </w:r>
      <w:proofErr w:type="spellEnd"/>
      <w:r>
        <w:rPr>
          <w:rFonts w:cs="Simplified Arabic"/>
          <w:noProof w:val="0"/>
          <w:sz w:val="28"/>
          <w:szCs w:val="28"/>
        </w:rPr>
        <w:t xml:space="preserve"> Americana, Vo, 15, 1980. </w:t>
      </w:r>
    </w:p>
    <w:p w14:paraId="341FD259" w14:textId="77777777" w:rsidR="00000000" w:rsidRDefault="0063568E">
      <w:pPr>
        <w:numPr>
          <w:ilvl w:val="0"/>
          <w:numId w:val="7"/>
        </w:numPr>
        <w:bidi w:val="0"/>
        <w:ind w:right="0"/>
        <w:jc w:val="lowKashida"/>
        <w:rPr>
          <w:rFonts w:cs="Simplified Arabic"/>
          <w:noProof w:val="0"/>
          <w:sz w:val="28"/>
          <w:szCs w:val="28"/>
          <w:rtl/>
        </w:rPr>
      </w:pPr>
      <w:proofErr w:type="spellStart"/>
      <w:r>
        <w:rPr>
          <w:rFonts w:cs="Simplified Arabic"/>
          <w:noProof w:val="0"/>
          <w:sz w:val="28"/>
          <w:szCs w:val="28"/>
        </w:rPr>
        <w:t>Loroussencecygopadiglee</w:t>
      </w:r>
      <w:proofErr w:type="spellEnd"/>
      <w:r>
        <w:rPr>
          <w:rFonts w:cs="Simplified Arabic"/>
          <w:noProof w:val="0"/>
          <w:sz w:val="28"/>
          <w:szCs w:val="28"/>
        </w:rPr>
        <w:t xml:space="preserve">, </w:t>
      </w:r>
      <w:proofErr w:type="spellStart"/>
      <w:r>
        <w:rPr>
          <w:rFonts w:cs="Simplified Arabic"/>
          <w:noProof w:val="0"/>
          <w:sz w:val="28"/>
          <w:szCs w:val="28"/>
        </w:rPr>
        <w:t>tancelniene</w:t>
      </w:r>
      <w:proofErr w:type="spellEnd"/>
      <w:r>
        <w:rPr>
          <w:rFonts w:cs="Simplified Arabic"/>
          <w:noProof w:val="0"/>
          <w:sz w:val="28"/>
          <w:szCs w:val="28"/>
        </w:rPr>
        <w:t xml:space="preserve">, Heritage. </w:t>
      </w:r>
    </w:p>
    <w:p w14:paraId="43D5736D" w14:textId="77777777" w:rsidR="00000000" w:rsidRDefault="0063568E">
      <w:pPr>
        <w:spacing w:before="240"/>
        <w:jc w:val="lowKashida"/>
        <w:rPr>
          <w:rFonts w:cs="Monotype Koufi"/>
          <w:b/>
          <w:bCs/>
          <w:noProof w:val="0"/>
          <w:sz w:val="28"/>
          <w:szCs w:val="32"/>
          <w:rtl/>
        </w:rPr>
      </w:pPr>
      <w:r>
        <w:rPr>
          <w:rFonts w:cs="Monotype Koufi"/>
          <w:b/>
          <w:bCs/>
          <w:noProof w:val="0"/>
          <w:sz w:val="28"/>
          <w:szCs w:val="32"/>
          <w:rtl/>
        </w:rPr>
        <w:t xml:space="preserve">الدوريات </w:t>
      </w:r>
    </w:p>
    <w:p w14:paraId="6EBA074B" w14:textId="77777777" w:rsidR="00000000" w:rsidRDefault="0063568E">
      <w:pPr>
        <w:numPr>
          <w:ilvl w:val="0"/>
          <w:numId w:val="8"/>
        </w:numPr>
        <w:bidi w:val="0"/>
        <w:ind w:right="0"/>
        <w:jc w:val="lowKashida"/>
        <w:rPr>
          <w:rFonts w:cs="Simplified Arabic"/>
          <w:noProof w:val="0"/>
          <w:sz w:val="28"/>
          <w:szCs w:val="28"/>
        </w:rPr>
      </w:pPr>
      <w:proofErr w:type="spellStart"/>
      <w:r>
        <w:rPr>
          <w:rFonts w:cs="Simplified Arabic"/>
          <w:noProof w:val="0"/>
          <w:sz w:val="28"/>
          <w:szCs w:val="28"/>
        </w:rPr>
        <w:t>Araib</w:t>
      </w:r>
      <w:proofErr w:type="spellEnd"/>
      <w:r>
        <w:rPr>
          <w:rFonts w:cs="Simplified Arabic"/>
          <w:noProof w:val="0"/>
          <w:sz w:val="28"/>
          <w:szCs w:val="28"/>
        </w:rPr>
        <w:t xml:space="preserve"> </w:t>
      </w:r>
      <w:proofErr w:type="spellStart"/>
      <w:r>
        <w:rPr>
          <w:rFonts w:cs="Simplified Arabic"/>
          <w:noProof w:val="0"/>
          <w:sz w:val="28"/>
          <w:szCs w:val="28"/>
        </w:rPr>
        <w:t>vellunes</w:t>
      </w:r>
      <w:proofErr w:type="spellEnd"/>
      <w:r>
        <w:rPr>
          <w:rFonts w:cs="Simplified Arabic"/>
          <w:noProof w:val="0"/>
          <w:sz w:val="28"/>
          <w:szCs w:val="28"/>
        </w:rPr>
        <w:t xml:space="preserve"> - </w:t>
      </w:r>
      <w:proofErr w:type="spellStart"/>
      <w:r>
        <w:rPr>
          <w:rFonts w:cs="Simplified Arabic"/>
          <w:noProof w:val="0"/>
          <w:sz w:val="28"/>
          <w:szCs w:val="28"/>
        </w:rPr>
        <w:t>Issve</w:t>
      </w:r>
      <w:proofErr w:type="spellEnd"/>
      <w:r>
        <w:rPr>
          <w:rFonts w:cs="Simplified Arabic"/>
          <w:noProof w:val="0"/>
          <w:sz w:val="28"/>
          <w:szCs w:val="28"/>
        </w:rPr>
        <w:t xml:space="preserve"> - 1338 </w:t>
      </w:r>
      <w:proofErr w:type="spellStart"/>
      <w:r>
        <w:rPr>
          <w:rFonts w:cs="Simplified Arabic"/>
          <w:noProof w:val="0"/>
          <w:sz w:val="28"/>
          <w:szCs w:val="28"/>
        </w:rPr>
        <w:t>Satrday</w:t>
      </w:r>
      <w:proofErr w:type="spellEnd"/>
      <w:r>
        <w:rPr>
          <w:rFonts w:cs="Simplified Arabic"/>
          <w:noProof w:val="0"/>
          <w:sz w:val="28"/>
          <w:szCs w:val="28"/>
        </w:rPr>
        <w:t xml:space="preserve">, Sunday 415 </w:t>
      </w:r>
      <w:proofErr w:type="spellStart"/>
      <w:r>
        <w:rPr>
          <w:rFonts w:cs="Simplified Arabic"/>
          <w:noProof w:val="0"/>
          <w:sz w:val="28"/>
          <w:szCs w:val="28"/>
        </w:rPr>
        <w:t>Septmber</w:t>
      </w:r>
      <w:proofErr w:type="spellEnd"/>
      <w:r>
        <w:rPr>
          <w:rFonts w:cs="Simplified Arabic"/>
          <w:noProof w:val="0"/>
          <w:sz w:val="28"/>
          <w:szCs w:val="28"/>
        </w:rPr>
        <w:t xml:space="preserve"> 1993, </w:t>
      </w:r>
      <w:proofErr w:type="spellStart"/>
      <w:r>
        <w:rPr>
          <w:rFonts w:cs="Simplified Arabic"/>
          <w:noProof w:val="0"/>
          <w:sz w:val="28"/>
          <w:szCs w:val="28"/>
        </w:rPr>
        <w:t>Loundan</w:t>
      </w:r>
      <w:proofErr w:type="spellEnd"/>
      <w:r>
        <w:rPr>
          <w:rFonts w:cs="Simplified Arabic"/>
          <w:noProof w:val="0"/>
          <w:sz w:val="28"/>
          <w:szCs w:val="28"/>
        </w:rPr>
        <w:t xml:space="preserve">. </w:t>
      </w:r>
    </w:p>
    <w:p w14:paraId="71B6BB42" w14:textId="77777777" w:rsidR="00000000" w:rsidRDefault="0063568E">
      <w:pPr>
        <w:jc w:val="lowKashida"/>
        <w:rPr>
          <w:rFonts w:cs="Simplified Arabic"/>
          <w:noProof w:val="0"/>
          <w:sz w:val="28"/>
          <w:szCs w:val="28"/>
          <w:rtl/>
        </w:rPr>
      </w:pPr>
      <w:r>
        <w:rPr>
          <w:rFonts w:cs="Simplified Arabic"/>
          <w:noProof w:val="0"/>
          <w:sz w:val="28"/>
          <w:szCs w:val="28"/>
          <w:rtl/>
        </w:rPr>
        <w:t xml:space="preserve">2- مجلة الإذاعة والتليفزيون القاهرة 17 يناير سنة 1992م0 </w:t>
      </w:r>
    </w:p>
    <w:p w14:paraId="0A3ACC4A" w14:textId="77777777" w:rsidR="00000000" w:rsidRDefault="0063568E">
      <w:pPr>
        <w:jc w:val="lowKashida"/>
        <w:rPr>
          <w:rFonts w:cs="Simplified Arabic"/>
          <w:noProof w:val="0"/>
          <w:sz w:val="28"/>
          <w:szCs w:val="28"/>
          <w:rtl/>
        </w:rPr>
      </w:pPr>
      <w:r>
        <w:rPr>
          <w:rFonts w:cs="Simplified Arabic"/>
          <w:noProof w:val="0"/>
          <w:sz w:val="28"/>
          <w:szCs w:val="28"/>
          <w:rtl/>
        </w:rPr>
        <w:t>3- مجلة ترا</w:t>
      </w:r>
      <w:r>
        <w:rPr>
          <w:rFonts w:cs="Simplified Arabic"/>
          <w:noProof w:val="0"/>
          <w:sz w:val="28"/>
          <w:szCs w:val="28"/>
          <w:rtl/>
        </w:rPr>
        <w:t xml:space="preserve">ث الشعب تصدر عن الإدارة العامة للثقافة الجماهيرية باللجنة الشعبية للإعلام والثقافة طرابلس، ليبيا السنة الثانية عشر العدد الثانى سنة 1992م0 </w:t>
      </w:r>
    </w:p>
    <w:p w14:paraId="0CBBE95C" w14:textId="77777777" w:rsidR="00000000" w:rsidRDefault="0063568E">
      <w:pPr>
        <w:jc w:val="lowKashida"/>
        <w:rPr>
          <w:rFonts w:cs="Simplified Arabic"/>
          <w:noProof w:val="0"/>
          <w:sz w:val="28"/>
          <w:szCs w:val="28"/>
          <w:rtl/>
        </w:rPr>
      </w:pPr>
      <w:r>
        <w:rPr>
          <w:rFonts w:cs="Simplified Arabic"/>
          <w:noProof w:val="0"/>
          <w:sz w:val="28"/>
          <w:szCs w:val="28"/>
          <w:rtl/>
        </w:rPr>
        <w:t>4- مجلة الثقافة العربية تصدر عن الإدارة العامة للثقافة الجماهيرية باللجنة الشعبى للإعلام والثقافة طرابلس، ليبيا السن</w:t>
      </w:r>
      <w:r>
        <w:rPr>
          <w:rFonts w:cs="Simplified Arabic"/>
          <w:noProof w:val="0"/>
          <w:sz w:val="28"/>
          <w:szCs w:val="28"/>
          <w:rtl/>
        </w:rPr>
        <w:t xml:space="preserve">ة الرابعة والعشرون، العدد الثانى، فبراير سنة 1996م0 </w:t>
      </w:r>
    </w:p>
    <w:p w14:paraId="1FF423EC" w14:textId="77777777" w:rsidR="00000000" w:rsidRDefault="0063568E">
      <w:pPr>
        <w:jc w:val="lowKashida"/>
        <w:rPr>
          <w:rFonts w:cs="Simplified Arabic"/>
          <w:noProof w:val="0"/>
          <w:sz w:val="28"/>
          <w:szCs w:val="28"/>
          <w:rtl/>
        </w:rPr>
      </w:pPr>
      <w:r>
        <w:rPr>
          <w:rFonts w:cs="Simplified Arabic"/>
          <w:noProof w:val="0"/>
          <w:sz w:val="28"/>
          <w:szCs w:val="28"/>
          <w:rtl/>
        </w:rPr>
        <w:t>5- صحيفة السفير، بيروت 27/8/1993م0</w:t>
      </w:r>
    </w:p>
    <w:p w14:paraId="7412E2BB" w14:textId="77777777" w:rsidR="00000000" w:rsidRDefault="0063568E">
      <w:pPr>
        <w:jc w:val="lowKashida"/>
        <w:rPr>
          <w:rFonts w:cs="Simplified Arabic"/>
          <w:noProof w:val="0"/>
          <w:sz w:val="28"/>
          <w:szCs w:val="28"/>
          <w:rtl/>
        </w:rPr>
      </w:pPr>
      <w:r>
        <w:rPr>
          <w:rFonts w:cs="Simplified Arabic"/>
          <w:noProof w:val="0"/>
          <w:sz w:val="28"/>
          <w:szCs w:val="28"/>
          <w:rtl/>
        </w:rPr>
        <w:t xml:space="preserve">6- مجلة الشرق الأوسط - الرباط - المغرب العدد 4657 بتاريخ 29/8/1991م0 </w:t>
      </w:r>
    </w:p>
    <w:p w14:paraId="13912383" w14:textId="77777777" w:rsidR="00000000" w:rsidRDefault="0063568E">
      <w:pPr>
        <w:jc w:val="lowKashida"/>
        <w:rPr>
          <w:rFonts w:cs="Simplified Arabic"/>
          <w:noProof w:val="0"/>
          <w:sz w:val="28"/>
          <w:szCs w:val="28"/>
          <w:rtl/>
        </w:rPr>
      </w:pPr>
      <w:r>
        <w:rPr>
          <w:rFonts w:cs="Simplified Arabic"/>
          <w:noProof w:val="0"/>
          <w:sz w:val="28"/>
          <w:szCs w:val="28"/>
          <w:rtl/>
        </w:rPr>
        <w:t xml:space="preserve">7- مجلة العربى - وزارة الإعلام الكويت نوفمبر سنة 1992م0 </w:t>
      </w:r>
    </w:p>
    <w:p w14:paraId="420C0A91" w14:textId="77777777" w:rsidR="00000000" w:rsidRDefault="0063568E">
      <w:pPr>
        <w:jc w:val="lowKashida"/>
        <w:rPr>
          <w:rFonts w:cs="Simplified Arabic"/>
          <w:noProof w:val="0"/>
          <w:sz w:val="28"/>
          <w:szCs w:val="28"/>
          <w:rtl/>
        </w:rPr>
      </w:pPr>
      <w:r>
        <w:rPr>
          <w:rFonts w:cs="Simplified Arabic"/>
          <w:noProof w:val="0"/>
          <w:sz w:val="28"/>
          <w:szCs w:val="28"/>
          <w:rtl/>
        </w:rPr>
        <w:t>8- العلم الثقافى مؤسسة الأهرام، مصر 14/8/</w:t>
      </w:r>
      <w:r>
        <w:rPr>
          <w:rFonts w:cs="Simplified Arabic"/>
          <w:noProof w:val="0"/>
          <w:sz w:val="28"/>
          <w:szCs w:val="28"/>
          <w:rtl/>
        </w:rPr>
        <w:t xml:space="preserve">1991م0 </w:t>
      </w:r>
    </w:p>
    <w:p w14:paraId="62FE3C6F" w14:textId="77777777" w:rsidR="00000000" w:rsidRDefault="0063568E">
      <w:pPr>
        <w:jc w:val="lowKashida"/>
        <w:rPr>
          <w:rFonts w:cs="Simplified Arabic"/>
          <w:noProof w:val="0"/>
          <w:sz w:val="28"/>
          <w:szCs w:val="28"/>
          <w:rtl/>
        </w:rPr>
      </w:pPr>
      <w:r>
        <w:rPr>
          <w:rFonts w:cs="Simplified Arabic"/>
          <w:noProof w:val="0"/>
          <w:sz w:val="28"/>
          <w:szCs w:val="28"/>
          <w:rtl/>
        </w:rPr>
        <w:t xml:space="preserve">9- مجلة فصول الهيئة المصرية العامة للكتاب، القاهرة المجلد 443 يوليو، أغسطس - سبتمبر 1983م0 </w:t>
      </w:r>
    </w:p>
    <w:p w14:paraId="4E614D68" w14:textId="77777777" w:rsidR="00000000" w:rsidRDefault="0063568E">
      <w:pPr>
        <w:jc w:val="lowKashida"/>
        <w:rPr>
          <w:rFonts w:cs="Simplified Arabic"/>
          <w:noProof w:val="0"/>
          <w:sz w:val="28"/>
          <w:szCs w:val="28"/>
          <w:rtl/>
        </w:rPr>
      </w:pPr>
      <w:r>
        <w:rPr>
          <w:rFonts w:cs="Simplified Arabic"/>
          <w:noProof w:val="0"/>
          <w:sz w:val="28"/>
          <w:szCs w:val="28"/>
          <w:rtl/>
        </w:rPr>
        <w:t xml:space="preserve">10- مجلة فصول الهيئة المصرية العامة للكتاب القاهرة، المجلد الثالث عشر العدد الرابع يوليو أغسطس سبتمبر 1986م0 </w:t>
      </w:r>
    </w:p>
    <w:p w14:paraId="05E37BE1" w14:textId="77777777" w:rsidR="00000000" w:rsidRDefault="0063568E">
      <w:pPr>
        <w:jc w:val="lowKashida"/>
        <w:rPr>
          <w:rFonts w:cs="Simplified Arabic"/>
          <w:noProof w:val="0"/>
          <w:sz w:val="28"/>
          <w:szCs w:val="28"/>
          <w:rtl/>
        </w:rPr>
      </w:pPr>
      <w:r>
        <w:rPr>
          <w:rFonts w:cs="Simplified Arabic"/>
          <w:noProof w:val="0"/>
          <w:sz w:val="28"/>
          <w:szCs w:val="28"/>
          <w:rtl/>
        </w:rPr>
        <w:t>11- مجلة فصول السنة الثانية عشر العدد الثانى 1</w:t>
      </w:r>
      <w:r>
        <w:rPr>
          <w:rFonts w:cs="Simplified Arabic"/>
          <w:noProof w:val="0"/>
          <w:sz w:val="28"/>
          <w:szCs w:val="28"/>
          <w:rtl/>
        </w:rPr>
        <w:t xml:space="preserve">992م0 </w:t>
      </w:r>
    </w:p>
    <w:p w14:paraId="03142C33" w14:textId="77777777" w:rsidR="00000000" w:rsidRDefault="0063568E">
      <w:pPr>
        <w:jc w:val="lowKashida"/>
        <w:rPr>
          <w:rFonts w:cs="Simplified Arabic"/>
          <w:noProof w:val="0"/>
          <w:sz w:val="28"/>
          <w:szCs w:val="28"/>
          <w:rtl/>
        </w:rPr>
      </w:pPr>
      <w:r>
        <w:rPr>
          <w:rFonts w:cs="Simplified Arabic"/>
          <w:noProof w:val="0"/>
          <w:sz w:val="28"/>
          <w:szCs w:val="28"/>
          <w:rtl/>
        </w:rPr>
        <w:t xml:space="preserve">12- مجلة فصول - الهيئة المصرية العامة للكتاب القاهرة المجلد الثالث عشر، العدد الأول ربيع 1994م0 </w:t>
      </w:r>
    </w:p>
    <w:p w14:paraId="37F0629D" w14:textId="77777777" w:rsidR="00000000" w:rsidRDefault="0063568E">
      <w:pPr>
        <w:jc w:val="lowKashida"/>
        <w:rPr>
          <w:rFonts w:cs="Simplified Arabic"/>
          <w:noProof w:val="0"/>
          <w:sz w:val="28"/>
          <w:szCs w:val="28"/>
          <w:rtl/>
        </w:rPr>
      </w:pPr>
      <w:r>
        <w:rPr>
          <w:rFonts w:cs="Simplified Arabic"/>
          <w:noProof w:val="0"/>
          <w:sz w:val="28"/>
          <w:szCs w:val="28"/>
          <w:rtl/>
        </w:rPr>
        <w:t xml:space="preserve">13- مجلة فصول الهيئة المصرية العامة للكتاب، القاهرة، المجلد الثالث عشر العدد الثانى صيف 1994م0 </w:t>
      </w:r>
    </w:p>
    <w:p w14:paraId="1C0402D2" w14:textId="77777777" w:rsidR="00000000" w:rsidRDefault="0063568E">
      <w:pPr>
        <w:jc w:val="lowKashida"/>
        <w:rPr>
          <w:rFonts w:cs="Simplified Arabic"/>
          <w:noProof w:val="0"/>
          <w:sz w:val="28"/>
          <w:szCs w:val="28"/>
          <w:rtl/>
        </w:rPr>
      </w:pPr>
      <w:r>
        <w:rPr>
          <w:rFonts w:cs="Simplified Arabic"/>
          <w:noProof w:val="0"/>
          <w:sz w:val="28"/>
          <w:szCs w:val="28"/>
          <w:rtl/>
        </w:rPr>
        <w:t xml:space="preserve">14- مجلة القاهرة مصر </w:t>
      </w:r>
      <w:proofErr w:type="spellStart"/>
      <w:r>
        <w:rPr>
          <w:rFonts w:cs="Simplified Arabic"/>
          <w:noProof w:val="0"/>
          <w:sz w:val="28"/>
          <w:szCs w:val="28"/>
          <w:rtl/>
        </w:rPr>
        <w:t>سنة1994م0</w:t>
      </w:r>
      <w:proofErr w:type="spellEnd"/>
      <w:r>
        <w:rPr>
          <w:rFonts w:cs="Simplified Arabic"/>
          <w:noProof w:val="0"/>
          <w:sz w:val="28"/>
          <w:szCs w:val="28"/>
          <w:rtl/>
        </w:rPr>
        <w:t xml:space="preserve"> </w:t>
      </w:r>
    </w:p>
    <w:p w14:paraId="60ECFE57" w14:textId="77777777" w:rsidR="00000000" w:rsidRDefault="0063568E">
      <w:pPr>
        <w:jc w:val="lowKashida"/>
        <w:rPr>
          <w:rFonts w:cs="Simplified Arabic"/>
          <w:noProof w:val="0"/>
          <w:sz w:val="28"/>
          <w:szCs w:val="28"/>
          <w:rtl/>
        </w:rPr>
      </w:pPr>
      <w:r>
        <w:rPr>
          <w:rFonts w:cs="Simplified Arabic"/>
          <w:noProof w:val="0"/>
          <w:sz w:val="28"/>
          <w:szCs w:val="28"/>
          <w:rtl/>
        </w:rPr>
        <w:t>15- صحيفة القدس العربى -</w:t>
      </w:r>
      <w:r>
        <w:rPr>
          <w:rFonts w:cs="Simplified Arabic"/>
          <w:noProof w:val="0"/>
          <w:sz w:val="28"/>
          <w:szCs w:val="28"/>
          <w:rtl/>
        </w:rPr>
        <w:t xml:space="preserve"> لندن 2/9/1993م0 </w:t>
      </w:r>
    </w:p>
    <w:p w14:paraId="7EE63774" w14:textId="77777777" w:rsidR="00000000" w:rsidRDefault="0063568E">
      <w:pPr>
        <w:jc w:val="lowKashida"/>
        <w:rPr>
          <w:rFonts w:cs="Simplified Arabic"/>
          <w:noProof w:val="0"/>
          <w:sz w:val="28"/>
          <w:szCs w:val="28"/>
          <w:rtl/>
        </w:rPr>
      </w:pPr>
      <w:r>
        <w:rPr>
          <w:rFonts w:cs="Simplified Arabic"/>
          <w:noProof w:val="0"/>
          <w:sz w:val="28"/>
          <w:szCs w:val="28"/>
          <w:rtl/>
        </w:rPr>
        <w:t xml:space="preserve">16- صحيفة القدس العربى - لندن 2/9/1993م0 </w:t>
      </w:r>
    </w:p>
    <w:p w14:paraId="60EA53E6" w14:textId="77777777" w:rsidR="00000000" w:rsidRDefault="0063568E">
      <w:pPr>
        <w:jc w:val="lowKashida"/>
        <w:rPr>
          <w:rFonts w:cs="Simplified Arabic"/>
          <w:noProof w:val="0"/>
          <w:sz w:val="28"/>
          <w:szCs w:val="28"/>
          <w:rtl/>
        </w:rPr>
      </w:pPr>
      <w:r>
        <w:rPr>
          <w:rFonts w:cs="Simplified Arabic"/>
          <w:noProof w:val="0"/>
          <w:sz w:val="28"/>
          <w:szCs w:val="28"/>
          <w:rtl/>
        </w:rPr>
        <w:t xml:space="preserve">17- مجلة الموقف العربى، قبرص عدد 49، بتاريخ 27/4/1992م0 </w:t>
      </w:r>
    </w:p>
    <w:p w14:paraId="18A19B03" w14:textId="77777777" w:rsidR="00000000" w:rsidRDefault="0063568E">
      <w:pPr>
        <w:jc w:val="lowKashida"/>
        <w:rPr>
          <w:rFonts w:cs="Simplified Arabic"/>
          <w:noProof w:val="0"/>
          <w:sz w:val="28"/>
          <w:szCs w:val="28"/>
          <w:rtl/>
        </w:rPr>
      </w:pPr>
      <w:r>
        <w:rPr>
          <w:rFonts w:cs="Simplified Arabic"/>
          <w:noProof w:val="0"/>
          <w:sz w:val="28"/>
          <w:szCs w:val="28"/>
          <w:rtl/>
        </w:rPr>
        <w:t xml:space="preserve">18- مجلة الناقد، دار الساقى لندن، عدد 42 ديسمبر سنة 1991م0 </w:t>
      </w:r>
    </w:p>
    <w:p w14:paraId="0AC4909E" w14:textId="77777777" w:rsidR="00000000" w:rsidRDefault="0063568E">
      <w:pPr>
        <w:jc w:val="lowKashida"/>
        <w:rPr>
          <w:rFonts w:cs="Simplified Arabic"/>
          <w:noProof w:val="0"/>
          <w:sz w:val="28"/>
          <w:szCs w:val="28"/>
          <w:rtl/>
        </w:rPr>
      </w:pPr>
      <w:r>
        <w:rPr>
          <w:rFonts w:cs="Simplified Arabic"/>
          <w:noProof w:val="0"/>
          <w:sz w:val="28"/>
          <w:szCs w:val="28"/>
          <w:rtl/>
        </w:rPr>
        <w:t xml:space="preserve">19- مجلة الميثاق الوطنى الرباط، المغرب 18، 19، أغسطس 1991م0 </w:t>
      </w:r>
    </w:p>
    <w:p w14:paraId="31ECBEAA" w14:textId="77777777" w:rsidR="00000000" w:rsidRDefault="0063568E">
      <w:pPr>
        <w:jc w:val="lowKashida"/>
        <w:rPr>
          <w:rFonts w:cs="Simplified Arabic"/>
          <w:noProof w:val="0"/>
          <w:sz w:val="28"/>
          <w:szCs w:val="28"/>
          <w:rtl/>
        </w:rPr>
      </w:pPr>
      <w:r>
        <w:rPr>
          <w:rFonts w:cs="Simplified Arabic"/>
          <w:noProof w:val="0"/>
          <w:sz w:val="28"/>
          <w:szCs w:val="28"/>
          <w:rtl/>
        </w:rPr>
        <w:t>20- مجلة الوطن الع</w:t>
      </w:r>
      <w:r>
        <w:rPr>
          <w:rFonts w:cs="Simplified Arabic"/>
          <w:noProof w:val="0"/>
          <w:sz w:val="28"/>
          <w:szCs w:val="28"/>
          <w:rtl/>
        </w:rPr>
        <w:t xml:space="preserve">ربى - باريس عدد الجمعة 423 0 </w:t>
      </w:r>
    </w:p>
    <w:p w14:paraId="625B3B40" w14:textId="77777777" w:rsidR="00000000" w:rsidRDefault="0063568E">
      <w:pPr>
        <w:jc w:val="lowKashida"/>
        <w:rPr>
          <w:rFonts w:cs="Simplified Arabic"/>
          <w:noProof w:val="0"/>
          <w:sz w:val="28"/>
          <w:szCs w:val="28"/>
          <w:rtl/>
        </w:rPr>
      </w:pPr>
      <w:r>
        <w:rPr>
          <w:rFonts w:cs="Simplified Arabic"/>
          <w:noProof w:val="0"/>
          <w:sz w:val="28"/>
          <w:szCs w:val="28"/>
          <w:rtl/>
        </w:rPr>
        <w:t xml:space="preserve">21- حوار أجره الباحث مع أحمد إبراهيم الفقيه بالقاهرة، يوم 22 فبراير سنة 1998م0 </w:t>
      </w:r>
    </w:p>
    <w:p w14:paraId="60FCE8A1" w14:textId="77777777" w:rsidR="00000000" w:rsidRDefault="0063568E">
      <w:pPr>
        <w:jc w:val="lowKashida"/>
        <w:rPr>
          <w:rFonts w:cs="Simplified Arabic"/>
          <w:noProof w:val="0"/>
          <w:sz w:val="28"/>
          <w:szCs w:val="28"/>
          <w:rtl/>
        </w:rPr>
      </w:pPr>
      <w:r>
        <w:rPr>
          <w:rFonts w:cs="Simplified Arabic"/>
          <w:noProof w:val="0"/>
          <w:sz w:val="28"/>
          <w:szCs w:val="28"/>
          <w:rtl/>
        </w:rPr>
        <w:t xml:space="preserve">22- حوار أجره الباحث مع أحمد الفقيه يوم 24 مارس سنة 1998م </w:t>
      </w:r>
      <w:proofErr w:type="spellStart"/>
      <w:r>
        <w:rPr>
          <w:rFonts w:cs="Simplified Arabic"/>
          <w:noProof w:val="0"/>
          <w:sz w:val="28"/>
          <w:szCs w:val="28"/>
          <w:rtl/>
        </w:rPr>
        <w:t>بالقاهرة0</w:t>
      </w:r>
      <w:proofErr w:type="spellEnd"/>
      <w:r>
        <w:rPr>
          <w:rFonts w:cs="Simplified Arabic"/>
          <w:noProof w:val="0"/>
          <w:sz w:val="28"/>
          <w:szCs w:val="28"/>
          <w:rtl/>
        </w:rPr>
        <w:t xml:space="preserve"> </w:t>
      </w:r>
    </w:p>
    <w:p w14:paraId="61755548" w14:textId="77777777" w:rsidR="0063568E" w:rsidRDefault="0063568E">
      <w:pPr>
        <w:spacing w:before="240"/>
        <w:ind w:firstLine="720"/>
        <w:jc w:val="lowKashida"/>
        <w:rPr>
          <w:rFonts w:cs="Simplified Arabic"/>
          <w:noProof w:val="0"/>
          <w:sz w:val="24"/>
          <w:szCs w:val="28"/>
          <w:rtl/>
        </w:rPr>
      </w:pPr>
    </w:p>
    <w:sectPr w:rsidR="0063568E">
      <w:footerReference w:type="even" r:id="rId7"/>
      <w:footerReference w:type="default" r:id="rId8"/>
      <w:footnotePr>
        <w:numRestart w:val="eachPage"/>
      </w:footnotePr>
      <w:endnotePr>
        <w:numFmt w:val="lowerLetter"/>
      </w:endnotePr>
      <w:pgSz w:w="11906" w:h="16838"/>
      <w:pgMar w:top="1440" w:right="1800" w:bottom="1440" w:left="1800" w:header="720" w:footer="720" w:gutter="0"/>
      <w:cols w:space="720"/>
      <w:bidi/>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6F060" w14:textId="77777777" w:rsidR="0063568E" w:rsidRDefault="0063568E">
      <w:r>
        <w:separator/>
      </w:r>
    </w:p>
  </w:endnote>
  <w:endnote w:type="continuationSeparator" w:id="0">
    <w:p w14:paraId="2A23B041" w14:textId="77777777" w:rsidR="0063568E" w:rsidRDefault="0063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Traditional Arabic">
    <w:altName w:val="Times New Roman"/>
    <w:charset w:val="B2"/>
    <w:family w:val="auto"/>
    <w:pitch w:val="variable"/>
    <w:sig w:usb0="00002001" w:usb1="00000000" w:usb2="00000000" w:usb3="00000000" w:csb0="00000040" w:csb1="00000000"/>
  </w:font>
  <w:font w:name="Simplified Arabic">
    <w:altName w:val="Times New Roman"/>
    <w:charset w:val="B2"/>
    <w:family w:val="auto"/>
    <w:pitch w:val="variable"/>
    <w:sig w:usb0="00002001" w:usb1="00000000" w:usb2="00000000" w:usb3="00000000" w:csb0="00000040" w:csb1="00000000"/>
  </w:font>
  <w:font w:name="Monotype Koufi">
    <w:altName w:val="Times New Roman"/>
    <w:charset w:val="B2"/>
    <w:family w:val="auto"/>
    <w:pitch w:val="variable"/>
    <w:sig w:usb0="00002001" w:usb1="00000000" w:usb2="00000000" w:usb3="00000000" w:csb0="00000040" w:csb1="00000000"/>
  </w:font>
  <w:font w:name="Mudir MT">
    <w:altName w:val="Times New Roman"/>
    <w:charset w:val="B2"/>
    <w:family w:val="auto"/>
    <w:pitch w:val="variable"/>
    <w:sig w:usb0="00002001" w:usb1="00000000" w:usb2="00000000" w:usb3="00000000" w:csb0="00000040" w:csb1="00000000"/>
  </w:font>
  <w:font w:name="Malik Lt BT">
    <w:altName w:val="Times New Roman"/>
    <w:charset w:val="B2"/>
    <w:family w:val="auto"/>
    <w:pitch w:val="variable"/>
    <w:sig w:usb0="00002001" w:usb1="00000000" w:usb2="00000000" w:usb3="00000000" w:csb0="00000040" w:csb1="00000000"/>
  </w:font>
  <w:font w:name="Arial Black">
    <w:panose1 w:val="020B0A04020102020204"/>
    <w:charset w:val="A1"/>
    <w:family w:val="auto"/>
    <w:pitch w:val="variable"/>
    <w:sig w:usb0="A00002AF" w:usb1="400078FB" w:usb2="00000000" w:usb3="00000000" w:csb0="0000009F" w:csb1="00000000"/>
  </w:font>
  <w:font w:name="Al-Kharashi 3">
    <w:charset w:val="B2"/>
    <w:family w:val="auto"/>
    <w:pitch w:val="variable"/>
    <w:sig w:usb0="00002001" w:usb1="00000000" w:usb2="00000000" w:usb3="00000000" w:csb0="00000040" w:csb1="00000000"/>
  </w:font>
  <w:font w:name="Andalus">
    <w:charset w:val="B2"/>
    <w:family w:val="auto"/>
    <w:pitch w:val="variable"/>
    <w:sig w:usb0="00002001" w:usb1="00000000" w:usb2="00000000" w:usb3="00000000" w:csb0="0000004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02C48" w14:textId="77777777" w:rsidR="00000000" w:rsidRDefault="0063568E">
    <w:pPr>
      <w:pStyle w:val="Footer"/>
      <w:framePr w:wrap="around" w:vAnchor="text" w:hAnchor="margin"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2096</w:t>
    </w:r>
    <w:r>
      <w:rPr>
        <w:rStyle w:val="PageNumber"/>
        <w:rtl/>
      </w:rPr>
      <w:fldChar w:fldCharType="end"/>
    </w:r>
  </w:p>
  <w:p w14:paraId="656F8BB0" w14:textId="77777777" w:rsidR="00000000" w:rsidRDefault="0063568E">
    <w:pPr>
      <w:pStyle w:val="Footer"/>
      <w:ind w:right="360"/>
      <w:rPr>
        <w:rtl/>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F56B9" w14:textId="77777777" w:rsidR="00000000" w:rsidRDefault="0063568E">
    <w:pPr>
      <w:pStyle w:val="Footer"/>
      <w:ind w:right="360"/>
      <w:rPr>
        <w:rtl/>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E94FF" w14:textId="77777777" w:rsidR="0063568E" w:rsidRDefault="0063568E">
      <w:r>
        <w:separator/>
      </w:r>
    </w:p>
  </w:footnote>
  <w:footnote w:type="continuationSeparator" w:id="0">
    <w:p w14:paraId="40FE34CF" w14:textId="77777777" w:rsidR="0063568E" w:rsidRDefault="0063568E">
      <w:r>
        <w:continuationSeparator/>
      </w:r>
    </w:p>
  </w:footnote>
  <w:footnote w:id="1">
    <w:p w14:paraId="1CB5C34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سمر روحى الفيصل - دراسات ف الرواية الليبية - المنشأة العامة للنشر والتوز</w:t>
      </w:r>
      <w:r>
        <w:rPr>
          <w:rFonts w:cs="Simplified Arabic"/>
          <w:rtl/>
        </w:rPr>
        <w:t xml:space="preserve">يع - طرابلس - ليبيا سنة 1983 ص 9 0 </w:t>
      </w:r>
    </w:p>
  </w:footnote>
  <w:footnote w:id="2">
    <w:p w14:paraId="0410ADE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مراد عبدالرحمن - العناصر التراثية فى الرواية العربية - القاهرة طبعة دار المعارف سنة 1991 ص 25، ص26 0 </w:t>
      </w:r>
    </w:p>
  </w:footnote>
  <w:footnote w:id="3">
    <w:p w14:paraId="0EECDC4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أحمد إبراهيم الفقيه "البحر لا ماء فيه" المقدمة لكامل المقهور - طبعة وزارة الإعلام والثقافة طرابلس - ليبيا - سب</w:t>
      </w:r>
      <w:r>
        <w:rPr>
          <w:rFonts w:cs="Simplified Arabic"/>
          <w:rtl/>
        </w:rPr>
        <w:t xml:space="preserve">تمبر 1996م ص 5 0 </w:t>
      </w:r>
    </w:p>
  </w:footnote>
  <w:footnote w:id="4">
    <w:p w14:paraId="2FCB435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عبدالحكيم أبو عامر فى حوار أجراه مع الكاتب أحمد الفقيه بالقاهرة يوم 22 فبراير سنة 1998 0 </w:t>
      </w:r>
    </w:p>
  </w:footnote>
  <w:footnote w:id="5">
    <w:p w14:paraId="23E35F9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مراد عبدالرحمن المرجع السابق، ص 307 0 </w:t>
      </w:r>
    </w:p>
  </w:footnote>
  <w:footnote w:id="6">
    <w:p w14:paraId="64D7B8F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القرآن الكريم سورة النحل الآية "16" طبعة دار المنار القاهرة، ص 315 0</w:t>
      </w:r>
    </w:p>
  </w:footnote>
  <w:footnote w:id="7">
    <w:p w14:paraId="42DEC42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ابن منظور "لسان العرب" م</w:t>
      </w:r>
      <w:r>
        <w:rPr>
          <w:rFonts w:cs="Simplified Arabic"/>
          <w:rtl/>
        </w:rPr>
        <w:t xml:space="preserve">ادة ورث" طبعة دار المعارف القاهرة، ص 4808، ص 4809 0 </w:t>
      </w:r>
    </w:p>
  </w:footnote>
  <w:footnote w:id="8">
    <w:p w14:paraId="7717D46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ابن دريد جمهرة اللغة ط1، القاهرة، مكتبة الثقافة الدينية0 </w:t>
      </w:r>
    </w:p>
  </w:footnote>
  <w:footnote w:id="9">
    <w:p w14:paraId="683C2AC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زكى نجيب محمود - موققنا من التراث - مجلة فصول عدد أكتوبر سنة 1980م ص 32 إلى ص 35 </w:t>
      </w:r>
    </w:p>
  </w:footnote>
  <w:footnote w:id="10">
    <w:p w14:paraId="67426A3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أحمد هيكل "دراسات أدبية" القاهرة طبعة دار المعارف ص</w:t>
      </w:r>
      <w:r>
        <w:rPr>
          <w:rFonts w:cs="Simplified Arabic"/>
          <w:rtl/>
        </w:rPr>
        <w:t xml:space="preserve"> 44، 45 0 </w:t>
      </w:r>
    </w:p>
  </w:footnote>
  <w:footnote w:id="11">
    <w:p w14:paraId="79F189D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هيكل المرجع السابق0 </w:t>
      </w:r>
    </w:p>
  </w:footnote>
  <w:footnote w:id="12">
    <w:p w14:paraId="42429A8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على مصطفى المصراتى - التعابير الشعبية الليبية ودلالات نفسية واجتماعية طرابلس - ليبيا - المنشأة العامة للنشر والتوزيع سنة 1982 ط1، ص 11 0 </w:t>
      </w:r>
    </w:p>
  </w:footnote>
  <w:footnote w:id="13">
    <w:p w14:paraId="102E422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النوبرى - حضور المرأة الليبية فى المأثور الشعبى طرابلس - ليبا - </w:t>
      </w:r>
      <w:r>
        <w:rPr>
          <w:rFonts w:cs="Simplified Arabic"/>
          <w:rtl/>
        </w:rPr>
        <w:t xml:space="preserve">المنشأة العامة للنشر والتوزيع سنة 1990 ص 10 0 </w:t>
      </w:r>
    </w:p>
  </w:footnote>
  <w:footnote w:id="14">
    <w:p w14:paraId="59AB716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سالم سالم شلابى - ألبسه على مشحب التراث - طرابلس ليبيا الدار الجماهيرية للنشر والتوزيع والإعلان سنة 1981 ص 7 0 </w:t>
      </w:r>
    </w:p>
  </w:footnote>
  <w:footnote w:id="15">
    <w:p w14:paraId="2129997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حسين محمد سليمان - التراث العربى الإسلامى دراسة تاريخية مقارنة ص14 0 </w:t>
      </w:r>
    </w:p>
  </w:footnote>
  <w:footnote w:id="16">
    <w:p w14:paraId="53F0398C" w14:textId="77777777" w:rsidR="00000000" w:rsidRDefault="0063568E">
      <w:pPr>
        <w:pStyle w:val="FootnoteText"/>
        <w:bidi w:val="0"/>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w:t>
      </w:r>
      <w:r>
        <w:rPr>
          <w:rFonts w:cs="Simplified Arabic"/>
        </w:rPr>
        <w:t xml:space="preserve"> The Now Eney C</w:t>
      </w:r>
      <w:r>
        <w:rPr>
          <w:rFonts w:cs="Simplified Arabic"/>
        </w:rPr>
        <w:t xml:space="preserve">lopedia Britannca 0.5 . </w:t>
      </w:r>
    </w:p>
  </w:footnote>
  <w:footnote w:id="17">
    <w:p w14:paraId="41DCA439" w14:textId="77777777" w:rsidR="00000000" w:rsidRDefault="0063568E">
      <w:pPr>
        <w:pStyle w:val="FootnoteText"/>
        <w:bidi w:val="0"/>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w:t>
      </w:r>
      <w:r>
        <w:rPr>
          <w:rFonts w:cs="Simplified Arabic"/>
        </w:rPr>
        <w:t>Then Ency Clopedia Ameticana, Vo, 15, 1980.</w:t>
      </w:r>
    </w:p>
  </w:footnote>
  <w:footnote w:id="18">
    <w:p w14:paraId="4894FBE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انظر فى أماثين ت - س اليوت الشاعر الناقد ترجمة إحسان عباب بيروت - مؤسسة فرانكلين سنة 1965،ص 46، 47 0 </w:t>
      </w:r>
    </w:p>
  </w:footnote>
  <w:footnote w:id="19">
    <w:p w14:paraId="16913EB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حسن بحراوى - بنية الشكل الروائى الفضاء - الزمن - الشخصية بيروت - الدار ال</w:t>
      </w:r>
      <w:r>
        <w:rPr>
          <w:rFonts w:cs="Simplified Arabic"/>
          <w:rtl/>
        </w:rPr>
        <w:t xml:space="preserve">بيضاء، المركز الثقافى العربى سنة 1990 ط 1 ، ص5، أنظر كذلك الرواية بورجوازية ترجمة ج0 طرابيشى، دار الطليعة سنة 1979، ص 28 0 </w:t>
      </w:r>
    </w:p>
  </w:footnote>
  <w:footnote w:id="20">
    <w:p w14:paraId="5D1FABE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بحروى المرجع السابق، ص 8 0 </w:t>
      </w:r>
    </w:p>
  </w:footnote>
  <w:footnote w:id="21">
    <w:p w14:paraId="23118F7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بحراوى المرجع السابق، ص 9 0 </w:t>
      </w:r>
    </w:p>
  </w:footnote>
  <w:footnote w:id="22">
    <w:p w14:paraId="73B9689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بحراوى المرجع السابق، ص 9 0 </w:t>
      </w:r>
    </w:p>
  </w:footnote>
  <w:footnote w:id="23">
    <w:p w14:paraId="2AEEA16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أودين موير/ بناء ا</w:t>
      </w:r>
      <w:r>
        <w:rPr>
          <w:rFonts w:cs="Simplified Arabic"/>
          <w:rtl/>
        </w:rPr>
        <w:t xml:space="preserve">لرواية ترجمة إبراهيم الصيرفى الدارالمصرية للترجمة والتأليف د-ت0ص 5 0     </w:t>
      </w:r>
    </w:p>
  </w:footnote>
  <w:footnote w:id="24">
    <w:p w14:paraId="1FB2D4F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بحرواى المرجع السابق، ص 17 0 </w:t>
      </w:r>
    </w:p>
  </w:footnote>
  <w:footnote w:id="25">
    <w:p w14:paraId="2AA00A4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بحراوى المرجع السابق، ص 9،10 0 </w:t>
      </w:r>
    </w:p>
  </w:footnote>
  <w:footnote w:id="26">
    <w:p w14:paraId="58B8034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 ص 10 0 </w:t>
      </w:r>
    </w:p>
  </w:footnote>
  <w:footnote w:id="27">
    <w:p w14:paraId="266212A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بحراوى السابق ص 17 0 </w:t>
      </w:r>
    </w:p>
  </w:footnote>
  <w:footnote w:id="28">
    <w:p w14:paraId="1B719CE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سيد حامد النساج بأنوراما العربية الحديثة، </w:t>
      </w:r>
      <w:r>
        <w:rPr>
          <w:rFonts w:cs="Simplified Arabic"/>
          <w:rtl/>
        </w:rPr>
        <w:t xml:space="preserve">القاهرة مكتبة غريب ط2، سنة 1986، ص 17 0 </w:t>
      </w:r>
    </w:p>
  </w:footnote>
  <w:footnote w:id="29">
    <w:p w14:paraId="709D31C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سيد حامد النساج بانوراما الرواية العربية الحدثة، القاهرة مكتبة غريب ط2 سنة 1986 ص17 0 </w:t>
      </w:r>
    </w:p>
  </w:footnote>
  <w:footnote w:id="30">
    <w:p w14:paraId="598B22F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حسن بحراوى نفس المرجع السابق0 </w:t>
      </w:r>
    </w:p>
  </w:footnote>
  <w:footnote w:id="31">
    <w:p w14:paraId="49C933D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سيد البحراوى - محتوى الشكل فى الرواية العربية - دراسات أدبية القاهرة الهيئة المصرية ا</w:t>
      </w:r>
      <w:r>
        <w:rPr>
          <w:rFonts w:cs="Simplified Arabic"/>
          <w:rtl/>
        </w:rPr>
        <w:t xml:space="preserve">لعامة للكتاب ط1، سنة 1996،ص 23 0 </w:t>
      </w:r>
    </w:p>
  </w:footnote>
  <w:footnote w:id="32">
    <w:p w14:paraId="46D5F42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عبدالحكيم محمد أبوعامر فى حواره السابق مع الكاتب0 </w:t>
      </w:r>
    </w:p>
  </w:footnote>
  <w:footnote w:id="33">
    <w:p w14:paraId="190549F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جون هالبرين، نظرية الرواية ترجمة محى الدين صبحى دمشق،طبعة وزارة الثقافة سنة 1981، ص 513 0 </w:t>
      </w:r>
    </w:p>
  </w:footnote>
  <w:footnote w:id="34">
    <w:p w14:paraId="7AF3B74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إبراهيم داود فى حوار أجراه مع الكاتب أحمد الفقيه مجلة الوطن العربى -</w:t>
      </w:r>
      <w:r>
        <w:rPr>
          <w:rFonts w:cs="Simplified Arabic"/>
          <w:rtl/>
        </w:rPr>
        <w:t xml:space="preserve"> الجمعة عدد 423- ص 36 </w:t>
      </w:r>
    </w:p>
  </w:footnote>
  <w:footnote w:id="35">
    <w:p w14:paraId="72CC5A7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إدريس المسمارى شرق الغرب على خلفية ألف ليلة وليلة القاهرة فبراير سنة 1994 ص 139 0 </w:t>
      </w:r>
    </w:p>
  </w:footnote>
  <w:footnote w:id="36">
    <w:p w14:paraId="24B68DE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عبدالحميد إبراهيم مقالات فى النقد الأدبى، القاهرة،دار المعارف سنة 1973، ص 2 ص 37 0 </w:t>
      </w:r>
    </w:p>
  </w:footnote>
  <w:footnote w:id="37">
    <w:p w14:paraId="0A6F6DB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نبيلة إبراهيم، قص الحداثة، مجلة فصول القاهرة، الهيئة ا</w:t>
      </w:r>
      <w:r>
        <w:rPr>
          <w:rFonts w:cs="Simplified Arabic"/>
          <w:rtl/>
        </w:rPr>
        <w:t xml:space="preserve">لعامة للكتاب سبتمبر سنة 1986، ص 99 0 </w:t>
      </w:r>
    </w:p>
  </w:footnote>
  <w:footnote w:id="38">
    <w:p w14:paraId="6FD14DF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عبدالرحمن أبوعوف الواقع والحلم فى ثلاثية الفقيه، وزارة الإعلام، الكويت، مجلة العربى نوفمبر سنة 1992، العدد 408، ص 86 0 </w:t>
      </w:r>
    </w:p>
  </w:footnote>
  <w:footnote w:id="39">
    <w:p w14:paraId="4BA9BF7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عبدالرحمن أبوعوف المرجع السابق، ص 77 0 </w:t>
      </w:r>
    </w:p>
  </w:footnote>
  <w:footnote w:id="40">
    <w:p w14:paraId="4A225ED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عبدالرحمن أبوعوف، المرجع السابق، ص 89 0 </w:t>
      </w:r>
    </w:p>
  </w:footnote>
  <w:footnote w:id="41">
    <w:p w14:paraId="239D438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ع</w:t>
      </w:r>
      <w:r>
        <w:rPr>
          <w:rFonts w:cs="Simplified Arabic"/>
          <w:rtl/>
        </w:rPr>
        <w:t xml:space="preserve">بدالرحمن أبوعوف، المرجع السابق، ص 91 0 </w:t>
      </w:r>
    </w:p>
  </w:footnote>
  <w:footnote w:id="42">
    <w:p w14:paraId="63359C8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إدريس المسمارى، شرق الغرب على خليفة الف ليلة وليلة، القاهرة، فبراير سنة 1994، ص 139 0 </w:t>
      </w:r>
    </w:p>
  </w:footnote>
  <w:footnote w:id="43">
    <w:p w14:paraId="1AC340F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كامل المقهور "حول القصة الليبية" المقدمة ص 5، نفس المرجع السابق0 </w:t>
      </w:r>
    </w:p>
  </w:footnote>
  <w:footnote w:id="44">
    <w:p w14:paraId="4F9EF2C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سهير القلماوى ألف ليلة وليلة طبعة دار المعارف بمصر </w:t>
      </w:r>
      <w:r>
        <w:rPr>
          <w:rFonts w:cs="Simplified Arabic"/>
          <w:rtl/>
        </w:rPr>
        <w:t xml:space="preserve">سنة 1959، ص 123 0 </w:t>
      </w:r>
    </w:p>
  </w:footnote>
  <w:footnote w:id="45">
    <w:p w14:paraId="1FD3BF7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عبدالحليم محمد أبوعامر فى حوار مع أحمد الفقيه فى مكتبة القاهرة 24، من مارس سنة 1998 0 </w:t>
      </w:r>
    </w:p>
  </w:footnote>
  <w:footnote w:id="46">
    <w:p w14:paraId="1964FA8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صبرى حافظ مجلة فصول المجلد الثالث عشر العدد الثانى سنة 1994، الهيئة المصرية العامة للكتاب بالقاهرة ص 26 0 </w:t>
      </w:r>
    </w:p>
  </w:footnote>
  <w:footnote w:id="47">
    <w:p w14:paraId="51EC76D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أحمد إبراهيم الفقيه، الجزء الأو</w:t>
      </w:r>
      <w:r>
        <w:rPr>
          <w:rFonts w:cs="Simplified Arabic"/>
          <w:rtl/>
        </w:rPr>
        <w:t xml:space="preserve">ل "سأهبك مدينة أخرى" قبرص - دار رياض الريس ط1، سنة 1991م، ص 11 استلهام من ألف ليلة وليلة من ص 439 إلى 482 0 </w:t>
      </w:r>
    </w:p>
  </w:footnote>
  <w:footnote w:id="48">
    <w:p w14:paraId="7797255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لأحمد الفقيه ج1، ص 13 0 </w:t>
      </w:r>
    </w:p>
  </w:footnote>
  <w:footnote w:id="49">
    <w:p w14:paraId="7C80464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نبيلة إبراهيم "عالمية التبعير الشعبى" مجلة فضول المجلد الثالث، العدد الرابع، يوليو أغسطس سبتمبر سنة1982م0</w:t>
      </w:r>
      <w:r>
        <w:rPr>
          <w:rFonts w:cs="Simplified Arabic"/>
          <w:rtl/>
        </w:rPr>
        <w:t xml:space="preserve"> </w:t>
      </w:r>
    </w:p>
  </w:footnote>
  <w:footnote w:id="50">
    <w:p w14:paraId="601523A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المرجع السابق،ج1، ص 222 0 </w:t>
      </w:r>
    </w:p>
  </w:footnote>
  <w:footnote w:id="51">
    <w:p w14:paraId="260696D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أحمد محمد عطية "أصوات جديدة فى الرواية العربية القاهرة- الهيئة المصرية العامة للكتاب سنة1987، ص85 0</w:t>
      </w:r>
    </w:p>
  </w:footnote>
  <w:footnote w:id="52">
    <w:p w14:paraId="65D66F27"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المرجع السابق، ج1، ص 75 0 </w:t>
      </w:r>
    </w:p>
  </w:footnote>
  <w:footnote w:id="53">
    <w:p w14:paraId="6E73275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المرجع السابق، ج1، ص 136 0 </w:t>
      </w:r>
    </w:p>
  </w:footnote>
  <w:footnote w:id="54">
    <w:p w14:paraId="52B8742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المرجع السابق، ج</w:t>
      </w:r>
      <w:r>
        <w:rPr>
          <w:rFonts w:cs="Simplified Arabic"/>
          <w:rtl/>
        </w:rPr>
        <w:t xml:space="preserve">1، ص145 0 </w:t>
      </w:r>
    </w:p>
  </w:footnote>
  <w:footnote w:id="55">
    <w:p w14:paraId="094D675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ج1، ص 204 0 </w:t>
      </w:r>
    </w:p>
  </w:footnote>
  <w:footnote w:id="56">
    <w:p w14:paraId="79836181"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 ج1، ص232 0 </w:t>
      </w:r>
    </w:p>
  </w:footnote>
  <w:footnote w:id="57">
    <w:p w14:paraId="4040825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ج2،ص 13 0 </w:t>
      </w:r>
    </w:p>
  </w:footnote>
  <w:footnote w:id="58">
    <w:p w14:paraId="05D4C31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ج2،ص13،استلهام ألف ليلة وليلة ج1، ص7-10 0 </w:t>
      </w:r>
    </w:p>
  </w:footnote>
  <w:footnote w:id="59">
    <w:p w14:paraId="4E4CCC0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ج2، ص14 استلهام من ألف ليلة وليلة ج1، ص 10-12 0 </w:t>
      </w:r>
    </w:p>
  </w:footnote>
  <w:footnote w:id="60">
    <w:p w14:paraId="733CFD3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مراد عبدالرحمن </w:t>
      </w:r>
      <w:r>
        <w:rPr>
          <w:rFonts w:cs="Simplified Arabic"/>
          <w:rtl/>
        </w:rPr>
        <w:t xml:space="preserve">مبروك العناصر التراثية فى الرواية العربية فى مصر، دراسة نقدية(1914-1986) طبعة دار المعارف القاهرة، ص 61 0 </w:t>
      </w:r>
    </w:p>
  </w:footnote>
  <w:footnote w:id="61">
    <w:p w14:paraId="05CC0A4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السابق،ج2، ص15 0 </w:t>
      </w:r>
    </w:p>
  </w:footnote>
  <w:footnote w:id="62">
    <w:p w14:paraId="7FB39FE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 ج2،ص 20 0</w:t>
      </w:r>
    </w:p>
  </w:footnote>
  <w:footnote w:id="63">
    <w:p w14:paraId="290A7E1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نفسها ج2، ص 26،27 0</w:t>
      </w:r>
    </w:p>
  </w:footnote>
  <w:footnote w:id="64">
    <w:p w14:paraId="1295220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ألف ليلة وليلة "المركز العربى للنشر والتوزيع" معروف اخو</w:t>
      </w:r>
      <w:r>
        <w:rPr>
          <w:rFonts w:cs="Simplified Arabic"/>
          <w:rtl/>
        </w:rPr>
        <w:t xml:space="preserve">ان </w:t>
      </w:r>
      <w:r>
        <w:rPr>
          <w:rFonts w:cs="Simplified Arabic"/>
        </w:rPr>
        <w:t>–</w:t>
      </w:r>
      <w:r>
        <w:rPr>
          <w:rFonts w:cs="Simplified Arabic"/>
          <w:rtl/>
        </w:rPr>
        <w:t xml:space="preserve"> الأسكندرية القاهرة، ج2، ص292 0 </w:t>
      </w:r>
    </w:p>
  </w:footnote>
  <w:footnote w:id="65">
    <w:p w14:paraId="7E4784A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ج2، ص30 0 </w:t>
      </w:r>
    </w:p>
  </w:footnote>
  <w:footnote w:id="66">
    <w:p w14:paraId="18B86B7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المصدر السابق، ج2، ص14 0 </w:t>
      </w:r>
    </w:p>
  </w:footnote>
  <w:footnote w:id="67">
    <w:p w14:paraId="75FF4649"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المصدر السابق، 2، ص 42 0 </w:t>
      </w:r>
    </w:p>
  </w:footnote>
  <w:footnote w:id="68">
    <w:p w14:paraId="5D38561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المصدر السابق ج2، ص 144 0</w:t>
      </w:r>
    </w:p>
  </w:footnote>
  <w:footnote w:id="69">
    <w:p w14:paraId="554C1FC0"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المصدر السابق نفسه ج2، ص122 0 </w:t>
      </w:r>
    </w:p>
  </w:footnote>
  <w:footnote w:id="70">
    <w:p w14:paraId="646AEFB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نفسها ج2، ص 152 0</w:t>
      </w:r>
    </w:p>
  </w:footnote>
  <w:footnote w:id="71">
    <w:p w14:paraId="757A95E4"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المصدر السابق، ج2، ص156 0 </w:t>
      </w:r>
    </w:p>
  </w:footnote>
  <w:footnote w:id="72">
    <w:p w14:paraId="7AD5534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w:t>
      </w:r>
      <w:r>
        <w:rPr>
          <w:rFonts w:cs="Simplified Arabic"/>
          <w:rtl/>
        </w:rPr>
        <w:t xml:space="preserve">اية ج2، ص 43 0 </w:t>
      </w:r>
    </w:p>
  </w:footnote>
  <w:footnote w:id="73">
    <w:p w14:paraId="64E9740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ج2، ص 55 0 </w:t>
      </w:r>
    </w:p>
  </w:footnote>
  <w:footnote w:id="74">
    <w:p w14:paraId="6B15469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ج2، ص58 0 </w:t>
      </w:r>
    </w:p>
  </w:footnote>
  <w:footnote w:id="75">
    <w:p w14:paraId="2A433B4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ج2، ص93 0 </w:t>
      </w:r>
    </w:p>
  </w:footnote>
  <w:footnote w:id="76">
    <w:p w14:paraId="70469E0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ج2، ص 127 0 </w:t>
      </w:r>
    </w:p>
  </w:footnote>
  <w:footnote w:id="77">
    <w:p w14:paraId="602AA247"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المصدر السابق، ص137 0 </w:t>
      </w:r>
    </w:p>
  </w:footnote>
  <w:footnote w:id="78">
    <w:p w14:paraId="5EA06F4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نفسها ج2، ص 140 0 </w:t>
      </w:r>
    </w:p>
  </w:footnote>
  <w:footnote w:id="79">
    <w:p w14:paraId="4BDB0AA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فاروق عبدالقادر مجلة السفير، بيروت، 27/8/1993 0 </w:t>
      </w:r>
    </w:p>
  </w:footnote>
  <w:footnote w:id="80">
    <w:p w14:paraId="2D34AA8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فاروق خورشيد </w:t>
      </w:r>
      <w:r>
        <w:rPr>
          <w:rFonts w:cs="Simplified Arabic"/>
          <w:rtl/>
        </w:rPr>
        <w:t xml:space="preserve">"الموروث الشعبى" القاهرة - دار الشروق، ط1، سنة 1992، ص 195، 196 0 </w:t>
      </w:r>
    </w:p>
  </w:footnote>
  <w:footnote w:id="81">
    <w:p w14:paraId="587E81D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ج3، ص 7 0 </w:t>
      </w:r>
    </w:p>
  </w:footnote>
  <w:footnote w:id="82">
    <w:p w14:paraId="0847E090"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مراسل - الميثاق الوطنى - الملحق الثقافى - أغسطس 1991، بيروت0 </w:t>
      </w:r>
    </w:p>
  </w:footnote>
  <w:footnote w:id="83">
    <w:p w14:paraId="487EA46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ياسين رفاعية، مجلسة الشرق الأوسط - العدد 4657 الخميس 29-8-1991م0 </w:t>
      </w:r>
    </w:p>
  </w:footnote>
  <w:footnote w:id="84">
    <w:p w14:paraId="3D7667E0"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نجيب محفوظ مجلة فصول حوار</w:t>
      </w:r>
      <w:r>
        <w:rPr>
          <w:rFonts w:cs="Simplified Arabic"/>
          <w:rtl/>
        </w:rPr>
        <w:t xml:space="preserve"> أجراه حسين حمودة، المجلد 13، العدد الثانى، 12994، ص 379، ص380 0 </w:t>
      </w:r>
    </w:p>
  </w:footnote>
  <w:footnote w:id="85">
    <w:p w14:paraId="027BCF6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الجزء الثالث نفق تضيئة امرأة واحدة ص 18 0 </w:t>
      </w:r>
    </w:p>
  </w:footnote>
  <w:footnote w:id="86">
    <w:p w14:paraId="62D0396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الفقيه الجزء الثالث من الثلاثية نفق تضيئه امرأة واحدة ص 19 0 </w:t>
      </w:r>
    </w:p>
  </w:footnote>
  <w:footnote w:id="87">
    <w:p w14:paraId="6937B50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الفقيه الجزء الثالث نفق تضيئه امرأة واحد ص2 0 </w:t>
      </w:r>
    </w:p>
  </w:footnote>
  <w:footnote w:id="88">
    <w:p w14:paraId="1927F73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نفس</w:t>
      </w:r>
      <w:r>
        <w:rPr>
          <w:rFonts w:cs="Simplified Arabic"/>
          <w:rtl/>
        </w:rPr>
        <w:t xml:space="preserve"> المرجع السابق، ج3، ص 24 0 </w:t>
      </w:r>
    </w:p>
  </w:footnote>
  <w:footnote w:id="89">
    <w:p w14:paraId="2D443C5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الفقيه الجزء الثالث نفق تضيئه امرأة واحدة ص 25 0 </w:t>
      </w:r>
    </w:p>
  </w:footnote>
  <w:footnote w:id="90">
    <w:p w14:paraId="2DCADDD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نفسه الثلاثية ص26 0 </w:t>
      </w:r>
    </w:p>
  </w:footnote>
  <w:footnote w:id="91">
    <w:p w14:paraId="5AAE83C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الجزء الثالث نفق تضيئه امرأة واحدة ص 26 0 </w:t>
      </w:r>
    </w:p>
  </w:footnote>
  <w:footnote w:id="92">
    <w:p w14:paraId="7403873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الجزء الثالث نفق تضيئه امرأة واحدة ص 91 0 </w:t>
      </w:r>
    </w:p>
  </w:footnote>
  <w:footnote w:id="93">
    <w:p w14:paraId="466671B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 ص</w:t>
      </w:r>
      <w:r>
        <w:rPr>
          <w:rFonts w:cs="Simplified Arabic"/>
          <w:rtl/>
        </w:rPr>
        <w:t xml:space="preserve"> 95 0 </w:t>
      </w:r>
    </w:p>
  </w:footnote>
  <w:footnote w:id="94">
    <w:p w14:paraId="632455C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الجزء الثالث نفق تضيئه امرأة واحدة، ص 217 0 </w:t>
      </w:r>
    </w:p>
  </w:footnote>
  <w:footnote w:id="95">
    <w:p w14:paraId="03FAF81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الجزء الثالث نفق تضيئه امرأة واحدة ص 240، مناظرة لها حكاية سندباد ألف ليلة وليلة ج2 من ص 439-482 0 </w:t>
      </w:r>
    </w:p>
  </w:footnote>
  <w:footnote w:id="96">
    <w:p w14:paraId="4E0CC44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الجزء الثالث نفق تضيئه امرأة واحدة، ص 256 0 </w:t>
      </w:r>
    </w:p>
  </w:footnote>
  <w:footnote w:id="97">
    <w:p w14:paraId="5AD1BE0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ياسين رفاعية مجل</w:t>
      </w:r>
      <w:r>
        <w:rPr>
          <w:rFonts w:cs="Simplified Arabic"/>
          <w:rtl/>
        </w:rPr>
        <w:t xml:space="preserve">ة الشرق الأوسط العدد 4657 الخميس </w:t>
      </w:r>
    </w:p>
  </w:footnote>
  <w:footnote w:id="98">
    <w:p w14:paraId="3B7469F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إجرى الحوار إبراهيم دادو- مجلة الوطن العربى الجمعة، عدد 423، ص 36 0 </w:t>
      </w:r>
    </w:p>
  </w:footnote>
  <w:footnote w:id="99">
    <w:p w14:paraId="7C11E48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فاروق عبدالقادر صحيفة السفير، بيروت، 27/8/1993م0 </w:t>
      </w:r>
    </w:p>
  </w:footnote>
  <w:footnote w:id="100">
    <w:p w14:paraId="5578C09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احمد محمد عطية - الموقف العربى 27/4/1992م0 </w:t>
      </w:r>
    </w:p>
  </w:footnote>
  <w:footnote w:id="101">
    <w:p w14:paraId="14807D6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فاروق خورشيد "الموروث الشعبى" ص197 0 </w:t>
      </w:r>
    </w:p>
  </w:footnote>
  <w:footnote w:id="102">
    <w:p w14:paraId="2058970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د</w:t>
      </w:r>
      <w:r>
        <w:rPr>
          <w:rFonts w:cs="Simplified Arabic"/>
          <w:rtl/>
        </w:rPr>
        <w:t xml:space="preserve">0 أحمد زياد محبك مجلة تراث الشعب ص 43 إلى 48 حول الحكاية الشعبية السنة الثانية عشر، العدد الثانى سنة 1992 0 </w:t>
      </w:r>
    </w:p>
  </w:footnote>
  <w:footnote w:id="103">
    <w:p w14:paraId="01A634D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غراء حسين مهنا (الحكاية والواقع مقارنة بين الحكايات الشعبية المصرية والفرنسية مجلة فصول العدد الرابع المجلد الثالث - يوليو - اغسطس - سبتمبر 198</w:t>
      </w:r>
      <w:r>
        <w:rPr>
          <w:rFonts w:cs="Simplified Arabic"/>
          <w:rtl/>
        </w:rPr>
        <w:t xml:space="preserve">3ص 127 0 </w:t>
      </w:r>
    </w:p>
  </w:footnote>
  <w:footnote w:id="104">
    <w:p w14:paraId="604510E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ج2، ص 98 0 </w:t>
      </w:r>
    </w:p>
  </w:footnote>
  <w:footnote w:id="105">
    <w:p w14:paraId="54A5C1E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"نبيلة إبراهيم" عالمية التعبير الشعبى، مجلة فصول المجلد الثالث عشر العدد الرابع- يوليو أغسطس سبتمبر 1983، ص 28 0 </w:t>
      </w:r>
    </w:p>
  </w:footnote>
  <w:footnote w:id="106">
    <w:p w14:paraId="760DE19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أحمد إبراهيم الفقيه ج2، ص 71 0 </w:t>
      </w:r>
    </w:p>
  </w:footnote>
  <w:footnote w:id="107">
    <w:p w14:paraId="0D9429B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فاروق خورشيد "الموروث الشعبى" ص 23 دار الشروق0 </w:t>
      </w:r>
    </w:p>
  </w:footnote>
  <w:footnote w:id="108">
    <w:p w14:paraId="080FF18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w:t>
      </w:r>
      <w:r>
        <w:rPr>
          <w:rFonts w:cs="Simplified Arabic"/>
          <w:rtl/>
        </w:rPr>
        <w:t xml:space="preserve">ثلاثية نفسها ج2، ص 80 0 </w:t>
      </w:r>
    </w:p>
  </w:footnote>
  <w:footnote w:id="109">
    <w:p w14:paraId="66B1581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زياد محبك مجلة تراث الشعب حول الحكاية الشعبية السنة الثانية عشر العدد الثانى سنة 1992م، ص 48 0 </w:t>
      </w:r>
    </w:p>
  </w:footnote>
  <w:footnote w:id="110">
    <w:p w14:paraId="3C8CCC2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"غراء حسين مهنا" الحكاية والواقع مقارنة بين الحكاية الشعبية المصرية والفرنسية مجلة فصول المجلد 443 يوليو- أغسطس سبتمبر سنة</w:t>
      </w:r>
      <w:r>
        <w:rPr>
          <w:rFonts w:cs="Simplified Arabic"/>
          <w:rtl/>
        </w:rPr>
        <w:t xml:space="preserve"> 1983 ص 127 0 </w:t>
      </w:r>
    </w:p>
  </w:footnote>
  <w:footnote w:id="111">
    <w:p w14:paraId="0081130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ج1، ص 100 0 </w:t>
      </w:r>
    </w:p>
  </w:footnote>
  <w:footnote w:id="112">
    <w:p w14:paraId="72C35D4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ج1، ص 180 ، ص 181 0 </w:t>
      </w:r>
    </w:p>
  </w:footnote>
  <w:footnote w:id="113">
    <w:p w14:paraId="4BDEBBB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مراد عبدالرحمن العناصر الروائية فى الرواية العربية فى مصر دراسة نقدية، سنة 1914م، سنة 1986 السابق ص210 0 </w:t>
      </w:r>
    </w:p>
  </w:footnote>
  <w:footnote w:id="114">
    <w:p w14:paraId="3AD567E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ج3، من ص 133- إلى ص 138 0 </w:t>
      </w:r>
    </w:p>
  </w:footnote>
  <w:footnote w:id="115">
    <w:p w14:paraId="2800CB4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نفس المرج</w:t>
      </w:r>
      <w:r>
        <w:rPr>
          <w:rFonts w:cs="Simplified Arabic"/>
          <w:rtl/>
        </w:rPr>
        <w:t xml:space="preserve">ع السابق ج3، ص 243 0 </w:t>
      </w:r>
    </w:p>
  </w:footnote>
  <w:footnote w:id="116">
    <w:p w14:paraId="41828CD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نفسها ج3، ص 249 0 </w:t>
      </w:r>
    </w:p>
  </w:footnote>
  <w:footnote w:id="117">
    <w:p w14:paraId="486253E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سهير القلماوى "ألف ليلة وليلة" ص 313، طبعة دار المعارف مصر0 </w:t>
      </w:r>
    </w:p>
  </w:footnote>
  <w:footnote w:id="118">
    <w:p w14:paraId="7F3A5E9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سهير القلماوى "ألف ليلة وليلة" السابق ص275 0  </w:t>
      </w:r>
    </w:p>
  </w:footnote>
  <w:footnote w:id="119">
    <w:p w14:paraId="7D4AFF1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السابقة، ج1، ص 44 0 </w:t>
      </w:r>
    </w:p>
  </w:footnote>
  <w:footnote w:id="120">
    <w:p w14:paraId="41285571"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 ص 170 0</w:t>
      </w:r>
    </w:p>
  </w:footnote>
  <w:footnote w:id="121">
    <w:p w14:paraId="4362AC4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السابق،ج</w:t>
      </w:r>
      <w:r>
        <w:rPr>
          <w:rFonts w:cs="Simplified Arabic"/>
          <w:rtl/>
        </w:rPr>
        <w:t xml:space="preserve">30، ص 181 0 </w:t>
      </w:r>
    </w:p>
  </w:footnote>
  <w:footnote w:id="122">
    <w:p w14:paraId="3B785D5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السابقة 1، ص64، إلى ص 67 0 </w:t>
      </w:r>
    </w:p>
  </w:footnote>
  <w:footnote w:id="123">
    <w:p w14:paraId="13A2816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السابقة ج2، ص73 ، 74 0 </w:t>
      </w:r>
    </w:p>
  </w:footnote>
  <w:footnote w:id="124">
    <w:p w14:paraId="5C4AB38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 ص 109 0 </w:t>
      </w:r>
    </w:p>
  </w:footnote>
  <w:footnote w:id="125">
    <w:p w14:paraId="38D6A9A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السابقة، ج3،ص153 0 </w:t>
      </w:r>
    </w:p>
  </w:footnote>
  <w:footnote w:id="126">
    <w:p w14:paraId="1E370A17"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د0 سهير القلماوى "ألف ليلة وليلة" السابق ص275 0 </w:t>
      </w:r>
    </w:p>
  </w:footnote>
  <w:footnote w:id="127">
    <w:p w14:paraId="408AE474"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مراد عبدالرحمن العناصر فى الرواية العربية دراسة</w:t>
      </w:r>
      <w:r>
        <w:rPr>
          <w:rFonts w:cs="Simplified Arabic"/>
          <w:rtl/>
        </w:rPr>
        <w:t xml:space="preserve"> نقدية، السابق ص26 0 </w:t>
      </w:r>
    </w:p>
  </w:footnote>
  <w:footnote w:id="128">
    <w:p w14:paraId="2B6B16A6"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مراد عبدالرحمن نفس المرجع السابق، ص309 0</w:t>
      </w:r>
    </w:p>
  </w:footnote>
  <w:footnote w:id="129">
    <w:p w14:paraId="4650B65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ألف ليلة  وليلة ص3 حكاية الملك شهريار وأخيه شان زمان، ألف ليلة وليلة طبعة المركز العربى للنشر والتوزيع مكتبة معروف إخوان إسكندرية ج0م0ع</w:t>
      </w:r>
    </w:p>
  </w:footnote>
  <w:footnote w:id="130">
    <w:p w14:paraId="2170383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ألف ليلة وليلة السابق ج1،ص 4 0 </w:t>
      </w:r>
    </w:p>
  </w:footnote>
  <w:footnote w:id="131">
    <w:p w14:paraId="6929858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w:t>
      </w:r>
      <w:r>
        <w:rPr>
          <w:rFonts w:cs="Simplified Arabic"/>
          <w:rtl/>
        </w:rPr>
        <w:t xml:space="preserve">سابق، ص 1190 ج4 0 </w:t>
      </w:r>
    </w:p>
  </w:footnote>
  <w:footnote w:id="132">
    <w:p w14:paraId="78F5377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191 إلى ص 196 0 </w:t>
      </w:r>
    </w:p>
  </w:footnote>
  <w:footnote w:id="133">
    <w:p w14:paraId="725D570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249 0 </w:t>
      </w:r>
    </w:p>
  </w:footnote>
  <w:footnote w:id="134">
    <w:p w14:paraId="01E1559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71- 72 0 </w:t>
      </w:r>
    </w:p>
  </w:footnote>
  <w:footnote w:id="135">
    <w:p w14:paraId="3C9CF01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82 0 </w:t>
      </w:r>
    </w:p>
  </w:footnote>
  <w:footnote w:id="136">
    <w:p w14:paraId="6BB3C70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12-13 0 </w:t>
      </w:r>
    </w:p>
  </w:footnote>
  <w:footnote w:id="137">
    <w:p w14:paraId="6AE811A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 ص 13 0 </w:t>
      </w:r>
    </w:p>
  </w:footnote>
  <w:footnote w:id="138">
    <w:p w14:paraId="63F9AB3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19 0 </w:t>
      </w:r>
    </w:p>
  </w:footnote>
  <w:footnote w:id="139">
    <w:p w14:paraId="7C29AFA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 ص20 0 </w:t>
      </w:r>
    </w:p>
  </w:footnote>
  <w:footnote w:id="140">
    <w:p w14:paraId="6644514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 1 ص 25 0</w:t>
      </w:r>
      <w:r>
        <w:rPr>
          <w:rFonts w:cs="Simplified Arabic"/>
          <w:rtl/>
        </w:rPr>
        <w:t xml:space="preserve"> </w:t>
      </w:r>
    </w:p>
  </w:footnote>
  <w:footnote w:id="141">
    <w:p w14:paraId="65EE6F2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29 0 </w:t>
      </w:r>
    </w:p>
  </w:footnote>
  <w:footnote w:id="142">
    <w:p w14:paraId="072AEFA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29 0 </w:t>
      </w:r>
    </w:p>
  </w:footnote>
  <w:footnote w:id="143">
    <w:p w14:paraId="1538B44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36 0 </w:t>
      </w:r>
    </w:p>
  </w:footnote>
  <w:footnote w:id="144">
    <w:p w14:paraId="3B68129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37 0 </w:t>
      </w:r>
    </w:p>
  </w:footnote>
  <w:footnote w:id="145">
    <w:p w14:paraId="229E9AD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44 0 </w:t>
      </w:r>
    </w:p>
  </w:footnote>
  <w:footnote w:id="146">
    <w:p w14:paraId="39A76F2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44 0 </w:t>
      </w:r>
    </w:p>
  </w:footnote>
  <w:footnote w:id="147">
    <w:p w14:paraId="6760938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 ص 50 0 </w:t>
      </w:r>
    </w:p>
  </w:footnote>
  <w:footnote w:id="148">
    <w:p w14:paraId="7F08396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76 0  </w:t>
      </w:r>
    </w:p>
  </w:footnote>
  <w:footnote w:id="149">
    <w:p w14:paraId="798FB17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84 0 </w:t>
      </w:r>
    </w:p>
  </w:footnote>
  <w:footnote w:id="150">
    <w:p w14:paraId="1898C66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89 0 </w:t>
      </w:r>
    </w:p>
  </w:footnote>
  <w:footnote w:id="151">
    <w:p w14:paraId="37FF331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w:t>
      </w:r>
      <w:r>
        <w:rPr>
          <w:rFonts w:cs="Simplified Arabic"/>
          <w:rtl/>
        </w:rPr>
        <w:t xml:space="preserve">1، ص 130 0 </w:t>
      </w:r>
    </w:p>
  </w:footnote>
  <w:footnote w:id="152">
    <w:p w14:paraId="545871A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107، 108 0 </w:t>
      </w:r>
    </w:p>
  </w:footnote>
  <w:footnote w:id="153">
    <w:p w14:paraId="600D854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232، 240 ، 241 0  </w:t>
      </w:r>
    </w:p>
  </w:footnote>
  <w:footnote w:id="154">
    <w:p w14:paraId="01C01FE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122 0 </w:t>
      </w:r>
    </w:p>
  </w:footnote>
  <w:footnote w:id="155">
    <w:p w14:paraId="4294086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108 0 </w:t>
      </w:r>
    </w:p>
  </w:footnote>
  <w:footnote w:id="156">
    <w:p w14:paraId="441429F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107 0  </w:t>
      </w:r>
    </w:p>
  </w:footnote>
  <w:footnote w:id="157">
    <w:p w14:paraId="549A0C6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"تناقض العلاقة بين البطل والتراث الدينى"0 </w:t>
      </w:r>
    </w:p>
    <w:p w14:paraId="34DB471A" w14:textId="77777777" w:rsidR="00000000" w:rsidRDefault="0063568E">
      <w:pPr>
        <w:pStyle w:val="FootnoteText"/>
        <w:bidi w:val="0"/>
        <w:ind w:left="368" w:hanging="368"/>
        <w:jc w:val="lowKashida"/>
        <w:rPr>
          <w:rFonts w:cs="Simplified Arabic"/>
          <w:sz w:val="24"/>
          <w:rtl/>
        </w:rPr>
      </w:pPr>
      <w:r>
        <w:rPr>
          <w:rFonts w:cs="Simplified Arabic"/>
          <w:sz w:val="24"/>
        </w:rPr>
        <w:t xml:space="preserve">Arabivelumes - Issve - 1338 Saturday, </w:t>
      </w:r>
      <w:r>
        <w:rPr>
          <w:rFonts w:cs="Simplified Arabic"/>
          <w:sz w:val="24"/>
        </w:rPr>
        <w:t xml:space="preserve">Sunday 4/5 September 1993. </w:t>
      </w:r>
    </w:p>
  </w:footnote>
  <w:footnote w:id="158">
    <w:p w14:paraId="5B438F4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حسام الدين محمد نفس المرجع السابق0 </w:t>
      </w:r>
    </w:p>
  </w:footnote>
  <w:footnote w:id="159">
    <w:p w14:paraId="49DD7B8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172، ص 173 0 </w:t>
      </w:r>
    </w:p>
  </w:footnote>
  <w:footnote w:id="160">
    <w:p w14:paraId="50D8BBD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السابق0 </w:t>
      </w:r>
    </w:p>
  </w:footnote>
  <w:footnote w:id="161">
    <w:p w14:paraId="25ABF49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السابق0 </w:t>
      </w:r>
    </w:p>
  </w:footnote>
  <w:footnote w:id="162">
    <w:p w14:paraId="50D3F10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155 0 </w:t>
      </w:r>
    </w:p>
  </w:footnote>
  <w:footnote w:id="163">
    <w:p w14:paraId="6DD2195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159 ن ص 160 0 </w:t>
      </w:r>
    </w:p>
  </w:footnote>
  <w:footnote w:id="164">
    <w:p w14:paraId="302223B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حسام الدين محمد صحيفة القدس العربى بتاريخ 1/9/1993</w:t>
      </w:r>
      <w:r>
        <w:rPr>
          <w:rFonts w:cs="Simplified Arabic"/>
          <w:rtl/>
        </w:rPr>
        <w:t xml:space="preserve"> (العنف والجنس فى ألف ليلة وليلة)0 </w:t>
      </w:r>
    </w:p>
  </w:footnote>
  <w:footnote w:id="165">
    <w:p w14:paraId="28C14E3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39 0 </w:t>
      </w:r>
    </w:p>
  </w:footnote>
  <w:footnote w:id="166">
    <w:p w14:paraId="1AE378C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47، ص 48 0 </w:t>
      </w:r>
    </w:p>
  </w:footnote>
  <w:footnote w:id="167">
    <w:p w14:paraId="239DB62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صحيفة القدس العربى بتاريخ 2/9/1993م0 </w:t>
      </w:r>
    </w:p>
  </w:footnote>
  <w:footnote w:id="168">
    <w:p w14:paraId="7462993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من 62، ص 68 0</w:t>
      </w:r>
    </w:p>
  </w:footnote>
  <w:footnote w:id="169">
    <w:p w14:paraId="059BB32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محمد محمد علوط مجلة الشرق الأوسط الرباط، بتاريخ 4/1/1992 0 </w:t>
      </w:r>
    </w:p>
  </w:footnote>
  <w:footnote w:id="170">
    <w:p w14:paraId="4134F4F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w:t>
      </w:r>
      <w:r>
        <w:rPr>
          <w:rFonts w:cs="Simplified Arabic"/>
          <w:rtl/>
        </w:rPr>
        <w:t xml:space="preserve">71 إلى 74 0 </w:t>
      </w:r>
    </w:p>
  </w:footnote>
  <w:footnote w:id="171">
    <w:p w14:paraId="27A5EBF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77 0 </w:t>
      </w:r>
    </w:p>
  </w:footnote>
  <w:footnote w:id="172">
    <w:p w14:paraId="235931F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78 0 </w:t>
      </w:r>
    </w:p>
  </w:footnote>
  <w:footnote w:id="173">
    <w:p w14:paraId="2FDF0AD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زيد الشهيد صحيفة القدس العربى بتاريخ - 4 سبتمبر 1993 0 </w:t>
      </w:r>
    </w:p>
  </w:footnote>
  <w:footnote w:id="174">
    <w:p w14:paraId="1AB02E8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الراوية ج2، ص 94 0 </w:t>
      </w:r>
    </w:p>
  </w:footnote>
  <w:footnote w:id="175">
    <w:p w14:paraId="73F5C90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119، 120 0 </w:t>
      </w:r>
    </w:p>
  </w:footnote>
  <w:footnote w:id="176">
    <w:p w14:paraId="372D350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121 0 </w:t>
      </w:r>
    </w:p>
  </w:footnote>
  <w:footnote w:id="177">
    <w:p w14:paraId="5C575B2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صحيفة القدس العربى، 4،5، سبتمبر سنة </w:t>
      </w:r>
      <w:r>
        <w:rPr>
          <w:rFonts w:cs="Simplified Arabic"/>
          <w:rtl/>
        </w:rPr>
        <w:t xml:space="preserve">1993 0 </w:t>
      </w:r>
    </w:p>
  </w:footnote>
  <w:footnote w:id="178">
    <w:p w14:paraId="1E4FCCD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29، ص30 0  </w:t>
      </w:r>
    </w:p>
  </w:footnote>
  <w:footnote w:id="179">
    <w:p w14:paraId="767140D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ج3،ص 32 0</w:t>
      </w:r>
    </w:p>
  </w:footnote>
  <w:footnote w:id="180">
    <w:p w14:paraId="71D287C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33 0 </w:t>
      </w:r>
    </w:p>
  </w:footnote>
  <w:footnote w:id="181">
    <w:p w14:paraId="34AF8BF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99 0 </w:t>
      </w:r>
    </w:p>
  </w:footnote>
  <w:footnote w:id="182">
    <w:p w14:paraId="4D99AF9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186، 187 0 </w:t>
      </w:r>
    </w:p>
  </w:footnote>
  <w:footnote w:id="183">
    <w:p w14:paraId="1BF20F6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ص 206، 207 0 </w:t>
      </w:r>
    </w:p>
  </w:footnote>
  <w:footnote w:id="184">
    <w:p w14:paraId="3046545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209 0 </w:t>
      </w:r>
    </w:p>
  </w:footnote>
  <w:footnote w:id="185">
    <w:p w14:paraId="151F3B1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217، 218 0 </w:t>
      </w:r>
    </w:p>
  </w:footnote>
  <w:footnote w:id="186">
    <w:p w14:paraId="6A2BC4B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218 ، 219 0  </w:t>
      </w:r>
    </w:p>
  </w:footnote>
  <w:footnote w:id="187">
    <w:p w14:paraId="2C27748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w:t>
      </w:r>
      <w:r>
        <w:rPr>
          <w:rFonts w:cs="Simplified Arabic"/>
          <w:rtl/>
        </w:rPr>
        <w:t xml:space="preserve">رواية ج3، ص 249 0 </w:t>
      </w:r>
    </w:p>
  </w:footnote>
  <w:footnote w:id="188">
    <w:p w14:paraId="00AD5DA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سيد البحراوى الثقافة العربية العدد الثانى السنة الرابعة والعشرون فبراير 1996، ص 19 0 </w:t>
      </w:r>
    </w:p>
  </w:footnote>
  <w:footnote w:id="189">
    <w:p w14:paraId="15EE422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23 0  </w:t>
      </w:r>
    </w:p>
  </w:footnote>
  <w:footnote w:id="190">
    <w:p w14:paraId="706DC43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إيفون دوبليسبس الرسالة ص 37، نقلاً عن مراد مبروك بالعناصر التراثية فى الرواية العربية، السابق0 </w:t>
      </w:r>
    </w:p>
  </w:footnote>
  <w:footnote w:id="191">
    <w:p w14:paraId="3E0E423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نفس المرجع السابق0</w:t>
      </w:r>
      <w:r>
        <w:rPr>
          <w:rFonts w:cs="Simplified Arabic"/>
          <w:rtl/>
        </w:rPr>
        <w:t xml:space="preserve"> </w:t>
      </w:r>
    </w:p>
  </w:footnote>
  <w:footnote w:id="192">
    <w:p w14:paraId="440F4FB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على الزينى، بدوى تائه فى صحراء العالم، مجلة الناقد بتاريخ ديسمبر سنة 1991،عدد 42 0 </w:t>
      </w:r>
    </w:p>
  </w:footnote>
  <w:footnote w:id="193">
    <w:p w14:paraId="1A71CC2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الثلاثية الروائية السابق، ج2، ص 27، ص 28 0  </w:t>
      </w:r>
    </w:p>
  </w:footnote>
  <w:footnote w:id="194">
    <w:p w14:paraId="1AB13E7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حسام الدين محمد "هذه تخوم مملكتى زمن الأسطورة والتطابق المستحيل صحيفة القدس العربى" بتاريخ 2/9/1993م0 </w:t>
      </w:r>
    </w:p>
  </w:footnote>
  <w:footnote w:id="195">
    <w:p w14:paraId="1CB56C3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ألف ليلة وليلة، ص 158، ص 2630 </w:t>
      </w:r>
    </w:p>
    <w:p w14:paraId="77043FEE" w14:textId="77777777" w:rsidR="00000000" w:rsidRDefault="0063568E">
      <w:pPr>
        <w:pStyle w:val="FootnoteText"/>
        <w:ind w:left="368"/>
        <w:jc w:val="lowKashida"/>
        <w:rPr>
          <w:rFonts w:cs="Simplified Arabic"/>
          <w:rtl/>
        </w:rPr>
      </w:pPr>
      <w:r>
        <w:rPr>
          <w:rFonts w:cs="Simplified Arabic"/>
          <w:rtl/>
        </w:rPr>
        <w:t xml:space="preserve">ألف ليلة وليلة حكاية على نور الدين مع مريم الزنارية ج4، ص 1137 0 </w:t>
      </w:r>
    </w:p>
    <w:p w14:paraId="79158D23" w14:textId="77777777" w:rsidR="00000000" w:rsidRDefault="0063568E">
      <w:pPr>
        <w:pStyle w:val="FootnoteText"/>
        <w:ind w:left="368"/>
        <w:jc w:val="lowKashida"/>
        <w:rPr>
          <w:rFonts w:cs="Simplified Arabic"/>
          <w:rtl/>
        </w:rPr>
      </w:pPr>
      <w:r>
        <w:rPr>
          <w:rFonts w:cs="Simplified Arabic"/>
          <w:rtl/>
        </w:rPr>
        <w:t xml:space="preserve">ألف ليلة وليلة حكاية عبدالله البرى مع ابنة الملك، ج4،ص 891 0 </w:t>
      </w:r>
    </w:p>
  </w:footnote>
  <w:footnote w:id="196">
    <w:p w14:paraId="4AD4655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 ص 41-42 0</w:t>
      </w:r>
    </w:p>
  </w:footnote>
  <w:footnote w:id="197">
    <w:p w14:paraId="5140643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ج2،ص 38 0</w:t>
      </w:r>
    </w:p>
  </w:footnote>
  <w:footnote w:id="198">
    <w:p w14:paraId="2E507E6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ألف ليلة وليلة ج1،ص 154، ص 157 (قوت القل</w:t>
      </w:r>
      <w:r>
        <w:rPr>
          <w:rFonts w:cs="Simplified Arabic"/>
          <w:rtl/>
        </w:rPr>
        <w:t xml:space="preserve">وب)0 </w:t>
      </w:r>
    </w:p>
  </w:footnote>
  <w:footnote w:id="199">
    <w:p w14:paraId="610CE2C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نبيلة إبراهيم "أشكال التعبير فى الأدب الشعبى" القاهرة، مكتبة غريب ط3، ص25 0 </w:t>
      </w:r>
    </w:p>
  </w:footnote>
  <w:footnote w:id="200">
    <w:p w14:paraId="46656F3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34، 35 0 </w:t>
      </w:r>
    </w:p>
  </w:footnote>
  <w:footnote w:id="201">
    <w:p w14:paraId="3C69942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محمد علوط "قراءة نقدية فى ثلاثية الفقيه" مجلة الشرق الأوسط، الرباط 12/1/1992 0  </w:t>
      </w:r>
    </w:p>
  </w:footnote>
  <w:footnote w:id="202">
    <w:p w14:paraId="3964CAC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بحوث فى الرواية والقصة إشراف د/ سيد حامد النساج وزار</w:t>
      </w:r>
      <w:r>
        <w:rPr>
          <w:rFonts w:cs="Simplified Arabic"/>
          <w:rtl/>
        </w:rPr>
        <w:t xml:space="preserve">ة الثقافة الهيئة العامة لقصور الثقافة، مطابع زور اليوسف سنة 1993، ص 105 0 </w:t>
      </w:r>
    </w:p>
  </w:footnote>
  <w:footnote w:id="203">
    <w:p w14:paraId="6AC4C3E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26، وفى هذا تشابه مع حكاية زمردة عندما استقبلها أهل المدينة الذين توجوها ملكاً مكان ملكهم الذى توفى أنظر ألف ليلة وليلة ج2،ص 483 0 </w:t>
      </w:r>
    </w:p>
  </w:footnote>
  <w:footnote w:id="204">
    <w:p w14:paraId="199C864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 ص 34، 35،36، أن</w:t>
      </w:r>
      <w:r>
        <w:rPr>
          <w:rFonts w:cs="Simplified Arabic"/>
          <w:rtl/>
        </w:rPr>
        <w:t xml:space="preserve">ظر ألف ليلة وليلة، ج3، ص640 0 </w:t>
      </w:r>
    </w:p>
  </w:footnote>
  <w:footnote w:id="205">
    <w:p w14:paraId="24D83A5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68 0 </w:t>
      </w:r>
    </w:p>
  </w:footnote>
  <w:footnote w:id="206">
    <w:p w14:paraId="16421E2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95 0 </w:t>
      </w:r>
    </w:p>
  </w:footnote>
  <w:footnote w:id="207">
    <w:p w14:paraId="018C7BA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د/ سيد البحراوى، انشقاق الذات والبحث عن هوية روائية" الثقافة العربية، العدد الثانى السنة الرابعة والعشرون فبراير عام 1996، ص 14 0</w:t>
      </w:r>
    </w:p>
  </w:footnote>
  <w:footnote w:id="208">
    <w:p w14:paraId="05700D8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الروايةج2،ص 131 0 </w:t>
      </w:r>
    </w:p>
  </w:footnote>
  <w:footnote w:id="209">
    <w:p w14:paraId="36C3004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راجع سيجموند فرو</w:t>
      </w:r>
      <w:r>
        <w:rPr>
          <w:rFonts w:cs="Simplified Arabic"/>
          <w:rtl/>
        </w:rPr>
        <w:t xml:space="preserve">يد: تفسير الأحلام ترجمة معطف صفوان راجعه معطف زيور دار المعارف القاهرة، عام 1951، ص 561 0  </w:t>
      </w:r>
    </w:p>
  </w:footnote>
  <w:footnote w:id="210">
    <w:p w14:paraId="71EE972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د/ سيد البحراوى "انشقاق الذات والبحث عن هوية روائية" الثقافة العربية العدد الثانى السنة الرابعة والعشرون، فبراير عام 1996، ص 15 0</w:t>
      </w:r>
    </w:p>
  </w:footnote>
  <w:footnote w:id="211">
    <w:p w14:paraId="6929178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نفس المرجع السابق </w:t>
      </w:r>
    </w:p>
  </w:footnote>
  <w:footnote w:id="212">
    <w:p w14:paraId="6878224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مرا</w:t>
      </w:r>
      <w:r>
        <w:rPr>
          <w:rFonts w:cs="Simplified Arabic"/>
          <w:rtl/>
        </w:rPr>
        <w:t xml:space="preserve">جع: تيرى إيجلتون: مقدمة فى نظرية الأدب، ترجمة أحمد حسان - الهيئة العامة لقصور الثقافة، القاهرة، عدد 11 سبتمبر 1981م، ص 199 0 </w:t>
      </w:r>
    </w:p>
  </w:footnote>
  <w:footnote w:id="213">
    <w:p w14:paraId="63C708C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137 0 </w:t>
      </w:r>
    </w:p>
  </w:footnote>
  <w:footnote w:id="214">
    <w:p w14:paraId="65A7B89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141 0 </w:t>
      </w:r>
    </w:p>
  </w:footnote>
  <w:footnote w:id="215">
    <w:p w14:paraId="6E6168F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أنظر ألف ليلة وليلة،ج1، ص 37 0 </w:t>
      </w:r>
    </w:p>
  </w:footnote>
  <w:footnote w:id="216">
    <w:p w14:paraId="2A0401E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153 0 </w:t>
      </w:r>
    </w:p>
  </w:footnote>
  <w:footnote w:id="217">
    <w:p w14:paraId="76CABE3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سيد البحراوى (انشق</w:t>
      </w:r>
      <w:r>
        <w:rPr>
          <w:rFonts w:cs="Simplified Arabic"/>
          <w:rtl/>
        </w:rPr>
        <w:t xml:space="preserve">اق الذات والبحث عن هوية روائية) الثقافة العربية العدد الثانى، فبراير عام 1996، ص 15 0 </w:t>
      </w:r>
    </w:p>
  </w:footnote>
  <w:footnote w:id="218">
    <w:p w14:paraId="5AF0D52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152-153، 154، 155 0 </w:t>
      </w:r>
    </w:p>
  </w:footnote>
  <w:footnote w:id="219">
    <w:p w14:paraId="642EB6A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ثلاثية الفقيه، هذه تخوم مملكتى زمن الأسطورة والتطابق المستحيل" صحيفة القدس العربى، بتاريخ 2/9/1993 0 </w:t>
      </w:r>
    </w:p>
  </w:footnote>
  <w:footnote w:id="220">
    <w:p w14:paraId="6F21EAF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w:t>
      </w:r>
      <w:r>
        <w:rPr>
          <w:rFonts w:cs="Simplified Arabic"/>
          <w:rtl/>
        </w:rPr>
        <w:t xml:space="preserve">اية ج2، ص 146، ص  149 0 </w:t>
      </w:r>
    </w:p>
  </w:footnote>
  <w:footnote w:id="221">
    <w:p w14:paraId="033F54A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سيد البحراوى: (انشقاق الذات والبحث عن هوية روائية) الثقافة العربية،فبراير 1996، ص 16 0  </w:t>
      </w:r>
    </w:p>
  </w:footnote>
  <w:footnote w:id="222">
    <w:p w14:paraId="2F9F658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شعيب حليف: (شعرية الرواية الكلاسيكية) القاهرة، المجلس الأعلى للثقافة، 1997، ص 94 أنظر (*) البحث عن الذات رولوماى: تعريف الدكتور عيدعلى</w:t>
      </w:r>
      <w:r>
        <w:rPr>
          <w:rFonts w:cs="Simplified Arabic"/>
          <w:rtl/>
        </w:rPr>
        <w:t xml:space="preserve"> الجسمانى المؤسسة العربية للدراسات والنشر طب 1993، ص 34 0 </w:t>
      </w:r>
    </w:p>
  </w:footnote>
  <w:footnote w:id="223">
    <w:p w14:paraId="1107DF1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ج2،ص 158 0</w:t>
      </w:r>
    </w:p>
  </w:footnote>
  <w:footnote w:id="224">
    <w:p w14:paraId="7606526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162 0  </w:t>
      </w:r>
    </w:p>
  </w:footnote>
  <w:footnote w:id="225">
    <w:p w14:paraId="6B949D4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شعيب حليف: (المرجع السابق، ص 170)0</w:t>
      </w:r>
    </w:p>
  </w:footnote>
  <w:footnote w:id="226">
    <w:p w14:paraId="3F626E8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السابق،ص 171 0</w:t>
      </w:r>
    </w:p>
  </w:footnote>
  <w:footnote w:id="227">
    <w:p w14:paraId="3E36303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نفسه ص 171 0</w:t>
      </w:r>
    </w:p>
  </w:footnote>
  <w:footnote w:id="228">
    <w:p w14:paraId="3FE58B2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على سبيل المثال (شخوص ألف ليلة وليلة كشخصية السندباد، أو الشخوص فوق </w:t>
      </w:r>
      <w:r>
        <w:rPr>
          <w:rFonts w:cs="Simplified Arabic"/>
          <w:rtl/>
        </w:rPr>
        <w:t>الطبيعية التى لها قدرات غنية خارقة)0</w:t>
      </w:r>
    </w:p>
  </w:footnote>
  <w:footnote w:id="229">
    <w:p w14:paraId="6417F55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شعيب حليف م س ص 173 0 </w:t>
      </w:r>
    </w:p>
  </w:footnote>
  <w:footnote w:id="230">
    <w:p w14:paraId="062CD25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شعبيب حليف م س ص 173 0 </w:t>
      </w:r>
    </w:p>
  </w:footnote>
  <w:footnote w:id="231">
    <w:p w14:paraId="008E407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شعبيب حليف م ص : ص 95 0  </w:t>
      </w:r>
    </w:p>
  </w:footnote>
  <w:footnote w:id="232">
    <w:p w14:paraId="6C4C5F3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ثلاثية أحمد الفقيه، (هذه تخوم مملكتى) فى الأسطورة، والتطابق صحيفة القدس العربى، 2/9/1993م0 </w:t>
      </w:r>
    </w:p>
  </w:footnote>
  <w:footnote w:id="233">
    <w:p w14:paraId="48EE759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165 </w:t>
      </w:r>
      <w:r>
        <w:rPr>
          <w:rFonts w:cs="Simplified Arabic"/>
          <w:rtl/>
        </w:rPr>
        <w:t xml:space="preserve">0 </w:t>
      </w:r>
    </w:p>
  </w:footnote>
  <w:footnote w:id="234">
    <w:p w14:paraId="7F22CDF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جابر عصفور، زمن الرواية، الهيئة المصرية العامة للكتاب مكتبة الأسرة سنة 1999، ص 195 0  </w:t>
      </w:r>
    </w:p>
  </w:footnote>
  <w:footnote w:id="235">
    <w:p w14:paraId="7543827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ص12 0 </w:t>
      </w:r>
    </w:p>
  </w:footnote>
  <w:footnote w:id="236">
    <w:p w14:paraId="39F03ED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حسام الدين محمد العنف والجنس فى ألف ليلة وليلة صحيفة القدس العربى 1/9/1993م0 </w:t>
      </w:r>
    </w:p>
  </w:footnote>
  <w:footnote w:id="237">
    <w:p w14:paraId="50A74F1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11 0 </w:t>
      </w:r>
    </w:p>
  </w:footnote>
  <w:footnote w:id="238">
    <w:p w14:paraId="3D92EE4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11 0 </w:t>
      </w:r>
    </w:p>
  </w:footnote>
  <w:footnote w:id="239">
    <w:p w14:paraId="48CC762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w:t>
      </w:r>
      <w:r>
        <w:rPr>
          <w:rFonts w:cs="Simplified Arabic"/>
          <w:rtl/>
        </w:rPr>
        <w:t>، ص15، ج1 0</w:t>
      </w:r>
    </w:p>
  </w:footnote>
  <w:footnote w:id="240">
    <w:p w14:paraId="66DDBE3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57 0 </w:t>
      </w:r>
    </w:p>
  </w:footnote>
  <w:footnote w:id="241">
    <w:p w14:paraId="63D7FE9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 ص73 0</w:t>
      </w:r>
    </w:p>
  </w:footnote>
  <w:footnote w:id="242">
    <w:p w14:paraId="704F4EFB"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 ص73 0</w:t>
      </w:r>
    </w:p>
  </w:footnote>
  <w:footnote w:id="243">
    <w:p w14:paraId="2D95E8B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ص75 0 </w:t>
      </w:r>
    </w:p>
  </w:footnote>
  <w:footnote w:id="244">
    <w:p w14:paraId="6B0EC11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82 0 </w:t>
      </w:r>
    </w:p>
  </w:footnote>
  <w:footnote w:id="245">
    <w:p w14:paraId="3011E001"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82 0 </w:t>
      </w:r>
    </w:p>
  </w:footnote>
  <w:footnote w:id="246">
    <w:p w14:paraId="38CB41A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ص92 0 </w:t>
      </w:r>
    </w:p>
  </w:footnote>
  <w:footnote w:id="247">
    <w:p w14:paraId="68A1B15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مقال عن ثلاثية الفقيه، محمد أحمد عطية0 </w:t>
      </w:r>
    </w:p>
  </w:footnote>
  <w:footnote w:id="248">
    <w:p w14:paraId="1E1CB650"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ج1،ص 100 0</w:t>
      </w:r>
    </w:p>
  </w:footnote>
  <w:footnote w:id="249">
    <w:p w14:paraId="4E8AE9E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w:t>
      </w:r>
      <w:r>
        <w:rPr>
          <w:rFonts w:cs="Simplified Arabic"/>
          <w:rtl/>
        </w:rPr>
        <w:t>ص144 0</w:t>
      </w:r>
    </w:p>
  </w:footnote>
  <w:footnote w:id="250">
    <w:p w14:paraId="423B869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ج1،ص153 0 </w:t>
      </w:r>
    </w:p>
  </w:footnote>
  <w:footnote w:id="251">
    <w:p w14:paraId="00A7935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 ص171 0</w:t>
      </w:r>
    </w:p>
  </w:footnote>
  <w:footnote w:id="252">
    <w:p w14:paraId="37CB6E4E"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178، ألف ليلة وليلة 2، من ص 439-482،حكاية السندباد0 </w:t>
      </w:r>
    </w:p>
  </w:footnote>
  <w:footnote w:id="253">
    <w:p w14:paraId="1253850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202، 203 0 </w:t>
      </w:r>
    </w:p>
  </w:footnote>
  <w:footnote w:id="254">
    <w:p w14:paraId="2923F314"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204 0 </w:t>
      </w:r>
    </w:p>
  </w:footnote>
  <w:footnote w:id="255">
    <w:p w14:paraId="6331184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204، 205 0 </w:t>
      </w:r>
    </w:p>
  </w:footnote>
  <w:footnote w:id="256">
    <w:p w14:paraId="6D7E8AEE"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209 0 </w:t>
      </w:r>
    </w:p>
  </w:footnote>
  <w:footnote w:id="257">
    <w:p w14:paraId="2AA4AC72"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ج1،ص210 0 </w:t>
      </w:r>
    </w:p>
  </w:footnote>
  <w:footnote w:id="258">
    <w:p w14:paraId="0A785F1E"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ج1، ص 225 0</w:t>
      </w:r>
    </w:p>
  </w:footnote>
  <w:footnote w:id="259">
    <w:p w14:paraId="46E5C33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226، 227 0 </w:t>
      </w:r>
    </w:p>
  </w:footnote>
  <w:footnote w:id="260">
    <w:p w14:paraId="777FBD9E"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225 0 </w:t>
      </w:r>
    </w:p>
  </w:footnote>
  <w:footnote w:id="261">
    <w:p w14:paraId="7A9A5B0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ج1،ص 226، 227 0 </w:t>
      </w:r>
    </w:p>
  </w:footnote>
  <w:footnote w:id="262">
    <w:p w14:paraId="0EA2BC24"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ج2،ص 13 0</w:t>
      </w:r>
    </w:p>
  </w:footnote>
  <w:footnote w:id="263">
    <w:p w14:paraId="14186528"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ج2،ص 14، ألف ليلة وليلة، ج1،ص 7-12، حكاية التاجر مع العفريت0</w:t>
      </w:r>
    </w:p>
  </w:footnote>
  <w:footnote w:id="264">
    <w:p w14:paraId="06ED6C3A"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26 0 </w:t>
      </w:r>
    </w:p>
  </w:footnote>
  <w:footnote w:id="265">
    <w:p w14:paraId="5D5DA57D"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نرجس القلوب مأخوذ من قوت الق</w:t>
      </w:r>
      <w:r>
        <w:rPr>
          <w:rFonts w:cs="Simplified Arabic"/>
          <w:rtl/>
        </w:rPr>
        <w:t xml:space="preserve">لوب فى ألف ليلة وليلة ص 154 0  </w:t>
      </w:r>
    </w:p>
  </w:footnote>
  <w:footnote w:id="266">
    <w:p w14:paraId="6CA2A3FE"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36 0 </w:t>
      </w:r>
    </w:p>
  </w:footnote>
  <w:footnote w:id="267">
    <w:p w14:paraId="367A4395"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31 0 </w:t>
      </w:r>
    </w:p>
  </w:footnote>
  <w:footnote w:id="268">
    <w:p w14:paraId="0B7F6BC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 ص 41، ألف ليلة وليلة، ص 37، حكاية العور العشرة0</w:t>
      </w:r>
    </w:p>
  </w:footnote>
  <w:footnote w:id="269">
    <w:p w14:paraId="32571B3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43، ألف ليلة وليلة ص3 (ساسان سمرقند) مدينة النحاس ألف ليلة وليلة ص 650، 655 0 </w:t>
      </w:r>
    </w:p>
  </w:footnote>
  <w:footnote w:id="270">
    <w:p w14:paraId="52BC105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w:t>
      </w:r>
      <w:r>
        <w:rPr>
          <w:rFonts w:cs="Simplified Arabic"/>
          <w:rtl/>
        </w:rPr>
        <w:t xml:space="preserve">ص 59 0 </w:t>
      </w:r>
    </w:p>
  </w:footnote>
  <w:footnote w:id="271">
    <w:p w14:paraId="13CB5051"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ألف ليلة وليلة ج1، ص 3 0 </w:t>
      </w:r>
    </w:p>
  </w:footnote>
  <w:footnote w:id="272">
    <w:p w14:paraId="79D4F92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65 0 </w:t>
      </w:r>
    </w:p>
  </w:footnote>
  <w:footnote w:id="273">
    <w:p w14:paraId="7A685E0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بدور ألف ليلة وليلة ص 672 0 </w:t>
      </w:r>
    </w:p>
  </w:footnote>
  <w:footnote w:id="274">
    <w:p w14:paraId="10EC50B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137 0  </w:t>
      </w:r>
    </w:p>
  </w:footnote>
  <w:footnote w:id="275">
    <w:p w14:paraId="54E1676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13-114 0  </w:t>
      </w:r>
    </w:p>
  </w:footnote>
  <w:footnote w:id="276">
    <w:p w14:paraId="6648BBF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121 0 </w:t>
      </w:r>
    </w:p>
  </w:footnote>
  <w:footnote w:id="277">
    <w:p w14:paraId="0F602C5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 ص 152 - 153 0 </w:t>
      </w:r>
    </w:p>
  </w:footnote>
  <w:footnote w:id="278">
    <w:p w14:paraId="7791696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154-155 0  </w:t>
      </w:r>
    </w:p>
  </w:footnote>
  <w:footnote w:id="279">
    <w:p w14:paraId="208695C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ج3، ص 21</w:t>
      </w:r>
      <w:r>
        <w:rPr>
          <w:rFonts w:cs="Simplified Arabic"/>
          <w:rtl/>
        </w:rPr>
        <w:t xml:space="preserve"> 0  </w:t>
      </w:r>
    </w:p>
  </w:footnote>
  <w:footnote w:id="280">
    <w:p w14:paraId="662CADA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زيد الشهيد صحيفة القدس العربى - السابق، بتاريخ 8 سبتمبر 1993 0 </w:t>
      </w:r>
    </w:p>
  </w:footnote>
  <w:footnote w:id="281">
    <w:p w14:paraId="5B0F195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26 0 </w:t>
      </w:r>
    </w:p>
  </w:footnote>
  <w:footnote w:id="282">
    <w:p w14:paraId="6D4BFC7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26 0 </w:t>
      </w:r>
    </w:p>
  </w:footnote>
  <w:footnote w:id="283">
    <w:p w14:paraId="1722381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صحيفة القدس العربى بتاريخ 3 سبتمبر سنة 1993م0 </w:t>
      </w:r>
    </w:p>
  </w:footnote>
  <w:footnote w:id="284">
    <w:p w14:paraId="16CF1E7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37 0 </w:t>
      </w:r>
    </w:p>
  </w:footnote>
  <w:footnote w:id="285">
    <w:p w14:paraId="22D110C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143 0 </w:t>
      </w:r>
    </w:p>
  </w:footnote>
  <w:footnote w:id="286">
    <w:p w14:paraId="497D6FB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143 </w:t>
      </w:r>
      <w:r>
        <w:rPr>
          <w:rFonts w:cs="Simplified Arabic"/>
          <w:rtl/>
        </w:rPr>
        <w:t xml:space="preserve">0 </w:t>
      </w:r>
    </w:p>
  </w:footnote>
  <w:footnote w:id="287">
    <w:p w14:paraId="6C32CB7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145 0 </w:t>
      </w:r>
    </w:p>
  </w:footnote>
  <w:footnote w:id="288">
    <w:p w14:paraId="73B573B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147 0 </w:t>
      </w:r>
    </w:p>
  </w:footnote>
  <w:footnote w:id="289">
    <w:p w14:paraId="132536A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زيد الشهيد صحيفة القدس العربى السابق نفسه0 </w:t>
      </w:r>
    </w:p>
  </w:footnote>
  <w:footnote w:id="290">
    <w:p w14:paraId="15AF8D2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49 0 </w:t>
      </w:r>
    </w:p>
  </w:footnote>
  <w:footnote w:id="291">
    <w:p w14:paraId="0AC6BFC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254 0  </w:t>
      </w:r>
    </w:p>
  </w:footnote>
  <w:footnote w:id="292">
    <w:p w14:paraId="05B7E80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256 0 </w:t>
      </w:r>
    </w:p>
  </w:footnote>
  <w:footnote w:id="293">
    <w:p w14:paraId="7B4CE08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قوت القلوب ألف ليلة، ج1، ص 153، إلى ص 157 0 </w:t>
      </w:r>
    </w:p>
  </w:footnote>
  <w:footnote w:id="294">
    <w:p w14:paraId="4F4E9DA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حسام الدين محمد صحيفة القدس ا</w:t>
      </w:r>
      <w:r>
        <w:rPr>
          <w:rFonts w:cs="Simplified Arabic"/>
          <w:rtl/>
        </w:rPr>
        <w:t xml:space="preserve">لعربى 2/9/1993م0 </w:t>
      </w:r>
    </w:p>
  </w:footnote>
  <w:footnote w:id="295">
    <w:p w14:paraId="16028D7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محى الدين صبحى فى مجلة الميثاق الوطنى الملحق الثقافى بتاريخ 18، 19، أغسطس 1991 0</w:t>
      </w:r>
    </w:p>
  </w:footnote>
  <w:footnote w:id="296">
    <w:p w14:paraId="7AFB10B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مجلة العلم الثقافى عبدالرحيم العلاج بتاريخ 14/8/1991 0  </w:t>
      </w:r>
    </w:p>
  </w:footnote>
  <w:footnote w:id="297">
    <w:p w14:paraId="0CBCEC3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 ص 258 0 </w:t>
      </w:r>
    </w:p>
  </w:footnote>
  <w:footnote w:id="298">
    <w:p w14:paraId="46BEA23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258 0 </w:t>
      </w:r>
    </w:p>
  </w:footnote>
  <w:footnote w:id="299">
    <w:p w14:paraId="1A620694"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الرواية ج2،ص 23 0</w:t>
      </w:r>
    </w:p>
  </w:footnote>
  <w:footnote w:id="300">
    <w:p w14:paraId="3DA31323"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ج2،ص31 0 </w:t>
      </w:r>
    </w:p>
  </w:footnote>
  <w:footnote w:id="301">
    <w:p w14:paraId="34220879"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ج3،ص91 0 </w:t>
      </w:r>
    </w:p>
  </w:footnote>
  <w:footnote w:id="302">
    <w:p w14:paraId="18ABCCDF"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204 0 </w:t>
      </w:r>
    </w:p>
  </w:footnote>
  <w:footnote w:id="303">
    <w:p w14:paraId="11DF425C"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204 0 </w:t>
      </w:r>
    </w:p>
  </w:footnote>
  <w:footnote w:id="304">
    <w:p w14:paraId="3D017181"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ج1، ص 204 0 </w:t>
      </w:r>
    </w:p>
  </w:footnote>
  <w:footnote w:id="305">
    <w:p w14:paraId="7B6C3089" w14:textId="77777777" w:rsidR="00000000" w:rsidRDefault="0063568E">
      <w:pPr>
        <w:pStyle w:val="FootnoteText"/>
        <w:ind w:left="226" w:hanging="226"/>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251 0 </w:t>
      </w:r>
    </w:p>
  </w:footnote>
  <w:footnote w:id="306">
    <w:p w14:paraId="008EED5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د/عبدالمالك مرتاض عرض كتاب ألف ليلة وليلة فصول المجلد الثالث عشر العدد الأول، ربيع 1994، ص 306 0 </w:t>
      </w:r>
    </w:p>
  </w:footnote>
  <w:footnote w:id="307">
    <w:p w14:paraId="0633AF9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المرجع السابق نفسه0</w:t>
      </w:r>
    </w:p>
  </w:footnote>
  <w:footnote w:id="308">
    <w:p w14:paraId="07E337C7"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w:t>
      </w:r>
      <w:r>
        <w:rPr>
          <w:rFonts w:cs="Simplified Arabic"/>
          <w:rtl/>
        </w:rPr>
        <w:t xml:space="preserve">ية ج1، ص 7ن ج2، ص 7، ج3، ص 7 0 </w:t>
      </w:r>
    </w:p>
  </w:footnote>
  <w:footnote w:id="309">
    <w:p w14:paraId="32DF940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د/خيرى شلبى "زمن مضى وزمن أخر لا يأتى" مجلة الإذاعة والتليفزيون، القاهرة، 17 يناير 1992م0 </w:t>
      </w:r>
    </w:p>
  </w:footnote>
  <w:footnote w:id="310">
    <w:p w14:paraId="463FD7F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ألف ليلة وليلة، ج4، ص 1190 0 </w:t>
      </w:r>
    </w:p>
  </w:footnote>
  <w:footnote w:id="311">
    <w:p w14:paraId="1A4C62C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صبرى حافظ "جدليات البنية الروائية المركبة" مجلة فصول المجلد الثالث عشر، العدد الثانى صيف، 1</w:t>
      </w:r>
      <w:r>
        <w:rPr>
          <w:rFonts w:cs="Simplified Arabic"/>
          <w:rtl/>
        </w:rPr>
        <w:t xml:space="preserve">994، ص 23 0 </w:t>
      </w:r>
    </w:p>
  </w:footnote>
  <w:footnote w:id="312">
    <w:p w14:paraId="7F76AD3B"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 د/ عبدالملك مرتاض، ص 23 0 </w:t>
      </w:r>
    </w:p>
  </w:footnote>
  <w:footnote w:id="313">
    <w:p w14:paraId="06E0A61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المرجع السابق، د/ عبدالملك مرتاض، ص 23 0 </w:t>
      </w:r>
    </w:p>
  </w:footnote>
  <w:footnote w:id="314">
    <w:p w14:paraId="734FE14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محسن جاسم الموسوى "الوقوع فى دائرة السحر، ألف ليلة وليلة فى نظرية الأدب الانجليزى، ص12، نشر دار الشئون الثقافية العامة0 </w:t>
      </w:r>
    </w:p>
  </w:footnote>
  <w:footnote w:id="315">
    <w:p w14:paraId="5A82010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ج1،ص 153 0</w:t>
      </w:r>
    </w:p>
  </w:footnote>
  <w:footnote w:id="316">
    <w:p w14:paraId="486DAE2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حسام الدين محمد "زمن الأسطورة والتطابق والمستحيل" صحيفة القدس العربى 2/9/1993م0</w:t>
      </w:r>
    </w:p>
  </w:footnote>
  <w:footnote w:id="317">
    <w:p w14:paraId="32BDD9E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حسام الدين محمد نفس المرجع السابق0 </w:t>
      </w:r>
    </w:p>
  </w:footnote>
  <w:footnote w:id="318">
    <w:p w14:paraId="385CD89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أحمد الفقيه، ج2،من الثلاثية ص 26 0  </w:t>
      </w:r>
    </w:p>
  </w:footnote>
  <w:footnote w:id="319">
    <w:p w14:paraId="5CEF089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محى الدين صبحى الثلاثية ج2، الغلاف الأخير0 </w:t>
      </w:r>
    </w:p>
  </w:footnote>
  <w:footnote w:id="320">
    <w:p w14:paraId="5929E8A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د/ سهير القلماوى ألف ليلة وليلة الم</w:t>
      </w:r>
      <w:r>
        <w:rPr>
          <w:rFonts w:cs="Simplified Arabic"/>
          <w:rtl/>
        </w:rPr>
        <w:t xml:space="preserve">رأة فى ألف ليلة وليلة، ص 267 0 </w:t>
      </w:r>
    </w:p>
  </w:footnote>
  <w:footnote w:id="321">
    <w:p w14:paraId="37CFB11A"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سهير القلماوى ألف ليلة وليلة المرأة فى ألف ليلة وليلة، ص 267 0 </w:t>
      </w:r>
    </w:p>
  </w:footnote>
  <w:footnote w:id="322">
    <w:p w14:paraId="35CA092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جورج طربيشى الثلاثية الروائية للفقيه حلم بالتحرر من كل أنواع القسر مجلة الميثاق الوطنى، الأحد 18 الاثنين 19 من أغسطس 1991م0  </w:t>
      </w:r>
    </w:p>
  </w:footnote>
  <w:footnote w:id="323">
    <w:p w14:paraId="22CD63A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د/ محيى الدين صبحى </w:t>
      </w:r>
      <w:r>
        <w:rPr>
          <w:rFonts w:cs="Simplified Arabic"/>
          <w:rtl/>
        </w:rPr>
        <w:t xml:space="preserve">الثلاثية، 3، الغلاف الأخير0 </w:t>
      </w:r>
    </w:p>
  </w:footnote>
  <w:footnote w:id="324">
    <w:p w14:paraId="3C73B7C8"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أنظر جورج طرابيشى مجلة الميثاق الوطنى، الأحد 18 الاثنين 19 من أغسطس 1990 0 </w:t>
      </w:r>
    </w:p>
  </w:footnote>
  <w:footnote w:id="325">
    <w:p w14:paraId="3E5E5883"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أنظر جورج طرابيشى مجلة الميثاق الوطنى، الأحد 18 الاثنين 19 من أغسطس 1990 0 </w:t>
      </w:r>
    </w:p>
  </w:footnote>
  <w:footnote w:id="326">
    <w:p w14:paraId="44765FCC"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ج2،ص 111 0  </w:t>
      </w:r>
    </w:p>
  </w:footnote>
  <w:footnote w:id="327">
    <w:p w14:paraId="0C45F68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حكاية بدور بنت الجوهرى مع جبيبر بن عمي</w:t>
      </w:r>
      <w:r>
        <w:rPr>
          <w:rFonts w:cs="Simplified Arabic"/>
          <w:rtl/>
        </w:rPr>
        <w:t xml:space="preserve">ر الشيبانى ألف ليلة وليلة، ص 6720 </w:t>
      </w:r>
    </w:p>
  </w:footnote>
  <w:footnote w:id="328">
    <w:p w14:paraId="730F04E2"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فاروق عبدالقادر صحيفة السفير، بيروت، 27/8/1993م0</w:t>
      </w:r>
    </w:p>
  </w:footnote>
  <w:footnote w:id="329">
    <w:p w14:paraId="223B57A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حسام الدين محمد (المرجع السابق)0</w:t>
      </w:r>
    </w:p>
  </w:footnote>
  <w:footnote w:id="330">
    <w:p w14:paraId="599D62F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عبدالحكيم محمد أبوعامر، الحوار السابق0 </w:t>
      </w:r>
    </w:p>
  </w:footnote>
  <w:footnote w:id="331">
    <w:p w14:paraId="05EAE019"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عبدالحكيم محمد أبوعامر، الحوار السابق0 </w:t>
      </w:r>
    </w:p>
  </w:footnote>
  <w:footnote w:id="332">
    <w:p w14:paraId="1EA3D94E"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حسام الدين محمد تناقض العلاقة بين الطبل</w:t>
      </w:r>
      <w:r>
        <w:rPr>
          <w:rFonts w:cs="Simplified Arabic"/>
          <w:rtl/>
        </w:rPr>
        <w:t xml:space="preserve"> والتراث الدينى0</w:t>
      </w:r>
    </w:p>
    <w:p w14:paraId="0ED43DFC" w14:textId="77777777" w:rsidR="00000000" w:rsidRDefault="0063568E">
      <w:pPr>
        <w:pStyle w:val="FootnoteText"/>
        <w:bidi w:val="0"/>
        <w:ind w:left="368" w:hanging="368"/>
        <w:jc w:val="lowKashida"/>
        <w:rPr>
          <w:rFonts w:cs="Simplified Arabic"/>
          <w:sz w:val="28"/>
          <w:rtl/>
        </w:rPr>
      </w:pPr>
      <w:r>
        <w:rPr>
          <w:rFonts w:cs="Simplified Arabic"/>
          <w:sz w:val="28"/>
        </w:rPr>
        <w:t xml:space="preserve">Arab Volumes - Issue - 13385 Saturday 15 Sunday a 155 September. </w:t>
      </w:r>
    </w:p>
  </w:footnote>
  <w:footnote w:id="333">
    <w:p w14:paraId="7F5AAC4F"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حسام الدين محمد نفس المرجع السابق0 </w:t>
      </w:r>
    </w:p>
  </w:footnote>
  <w:footnote w:id="334">
    <w:p w14:paraId="549142A4"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الرواية ج3،ص 51، ص 55 0 </w:t>
      </w:r>
    </w:p>
  </w:footnote>
  <w:footnote w:id="335">
    <w:p w14:paraId="63B675CD"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الثلاثية ج3، ص 113، أنظر رياض الصالحين طبعة دار الكتاب بيروت سنة 1982م،صحيفة 42 باب المراقبة تأليف ا</w:t>
      </w:r>
      <w:r>
        <w:rPr>
          <w:rFonts w:cs="Simplified Arabic"/>
          <w:rtl/>
        </w:rPr>
        <w:t xml:space="preserve">لإمام النووى الحديث عن ابن عباس رضى الله عنهما رواة الترمذى0 </w:t>
      </w:r>
    </w:p>
  </w:footnote>
  <w:footnote w:id="336">
    <w:p w14:paraId="69D22CB6"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سهير القلماوى ألف ليلة وليلة الموضوعات الدينية فى الليالى ص 154، طبعة دار العارف بمصر، المرجع السابق0</w:t>
      </w:r>
    </w:p>
  </w:footnote>
  <w:footnote w:id="337">
    <w:p w14:paraId="3F0A29E5"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 xml:space="preserve">) سهير القلماوى، المرجع السابق من الموضوعات الدينية فى الليالى0 </w:t>
      </w:r>
    </w:p>
  </w:footnote>
  <w:footnote w:id="338">
    <w:p w14:paraId="03F5FFA0" w14:textId="77777777" w:rsidR="00000000" w:rsidRDefault="0063568E">
      <w:pPr>
        <w:pStyle w:val="FootnoteText"/>
        <w:ind w:left="368" w:hanging="368"/>
        <w:jc w:val="lowKashida"/>
        <w:rPr>
          <w:rFonts w:cs="Simplified Arabic"/>
          <w:rtl/>
        </w:rPr>
      </w:pPr>
      <w:r>
        <w:rPr>
          <w:rFonts w:cs="Simplified Arabic"/>
          <w:rtl/>
        </w:rPr>
        <w:t>(</w:t>
      </w:r>
      <w:r>
        <w:rPr>
          <w:rStyle w:val="FootnoteReference"/>
          <w:rFonts w:cs="Simplified Arabic"/>
          <w:vertAlign w:val="baseline"/>
          <w:rtl/>
        </w:rPr>
        <w:footnoteRef/>
      </w:r>
      <w:r>
        <w:rPr>
          <w:rFonts w:cs="Simplified Arabic"/>
          <w:rtl/>
        </w:rPr>
        <w:t>)الثلاثية ج3، ص 258</w:t>
      </w:r>
      <w:r>
        <w:rPr>
          <w:rFonts w:cs="Simplified Arabic"/>
          <w:rtl/>
        </w:rPr>
        <w:t xml:space="preserve"> 0</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66601"/>
    <w:multiLevelType w:val="singleLevel"/>
    <w:tmpl w:val="DB62BD4C"/>
    <w:lvl w:ilvl="0">
      <w:start w:val="1"/>
      <w:numFmt w:val="decimal"/>
      <w:lvlText w:val="%1-"/>
      <w:lvlJc w:val="left"/>
      <w:pPr>
        <w:tabs>
          <w:tab w:val="num" w:pos="360"/>
        </w:tabs>
        <w:ind w:left="360" w:right="360" w:hanging="360"/>
      </w:pPr>
      <w:rPr>
        <w:rFonts w:hint="default"/>
      </w:rPr>
    </w:lvl>
  </w:abstractNum>
  <w:abstractNum w:abstractNumId="1">
    <w:nsid w:val="1FFF245F"/>
    <w:multiLevelType w:val="singleLevel"/>
    <w:tmpl w:val="DB62BD4C"/>
    <w:lvl w:ilvl="0">
      <w:start w:val="1"/>
      <w:numFmt w:val="decimal"/>
      <w:lvlText w:val="%1-"/>
      <w:lvlJc w:val="left"/>
      <w:pPr>
        <w:tabs>
          <w:tab w:val="num" w:pos="360"/>
        </w:tabs>
        <w:ind w:left="360" w:right="360" w:hanging="360"/>
      </w:pPr>
      <w:rPr>
        <w:rFonts w:hint="default"/>
      </w:rPr>
    </w:lvl>
  </w:abstractNum>
  <w:abstractNum w:abstractNumId="2">
    <w:nsid w:val="22677D57"/>
    <w:multiLevelType w:val="singleLevel"/>
    <w:tmpl w:val="7D1C27A0"/>
    <w:lvl w:ilvl="0">
      <w:numFmt w:val="chosung"/>
      <w:lvlText w:val="-"/>
      <w:lvlJc w:val="left"/>
      <w:pPr>
        <w:tabs>
          <w:tab w:val="num" w:pos="360"/>
        </w:tabs>
        <w:ind w:left="360" w:right="360" w:hanging="360"/>
      </w:pPr>
      <w:rPr>
        <w:rFonts w:cs="Times New Roman" w:hint="default"/>
        <w:sz w:val="28"/>
      </w:rPr>
    </w:lvl>
  </w:abstractNum>
  <w:abstractNum w:abstractNumId="3">
    <w:nsid w:val="4B46137B"/>
    <w:multiLevelType w:val="singleLevel"/>
    <w:tmpl w:val="2408C610"/>
    <w:lvl w:ilvl="0">
      <w:start w:val="212"/>
      <w:numFmt w:val="chosung"/>
      <w:lvlText w:val="-"/>
      <w:lvlJc w:val="left"/>
      <w:pPr>
        <w:tabs>
          <w:tab w:val="num" w:pos="360"/>
        </w:tabs>
        <w:ind w:left="360" w:right="360" w:hanging="360"/>
      </w:pPr>
      <w:rPr>
        <w:rFonts w:cs="Times New Roman" w:hint="default"/>
        <w:sz w:val="28"/>
      </w:rPr>
    </w:lvl>
  </w:abstractNum>
  <w:abstractNum w:abstractNumId="4">
    <w:nsid w:val="64026530"/>
    <w:multiLevelType w:val="singleLevel"/>
    <w:tmpl w:val="5B60D116"/>
    <w:lvl w:ilvl="0">
      <w:start w:val="1"/>
      <w:numFmt w:val="decimal"/>
      <w:lvlText w:val="%1-"/>
      <w:lvlJc w:val="left"/>
      <w:pPr>
        <w:tabs>
          <w:tab w:val="num" w:pos="390"/>
        </w:tabs>
        <w:ind w:left="390" w:right="390" w:hanging="390"/>
      </w:pPr>
      <w:rPr>
        <w:rFonts w:hint="default"/>
        <w:sz w:val="28"/>
      </w:rPr>
    </w:lvl>
  </w:abstractNum>
  <w:abstractNum w:abstractNumId="5">
    <w:nsid w:val="67341245"/>
    <w:multiLevelType w:val="singleLevel"/>
    <w:tmpl w:val="2362ADB2"/>
    <w:lvl w:ilvl="0">
      <w:numFmt w:val="chosung"/>
      <w:lvlText w:val=""/>
      <w:lvlJc w:val="left"/>
      <w:pPr>
        <w:tabs>
          <w:tab w:val="num" w:pos="360"/>
        </w:tabs>
        <w:ind w:left="360" w:right="360" w:hanging="360"/>
      </w:pPr>
      <w:rPr>
        <w:rFonts w:ascii="Symbol" w:hAnsi="Symbol" w:hint="default"/>
        <w:sz w:val="28"/>
      </w:rPr>
    </w:lvl>
  </w:abstractNum>
  <w:abstractNum w:abstractNumId="6">
    <w:nsid w:val="6AA20CCA"/>
    <w:multiLevelType w:val="singleLevel"/>
    <w:tmpl w:val="8FE0FBDA"/>
    <w:lvl w:ilvl="0">
      <w:start w:val="1"/>
      <w:numFmt w:val="decimal"/>
      <w:lvlText w:val="%1-"/>
      <w:lvlJc w:val="left"/>
      <w:pPr>
        <w:tabs>
          <w:tab w:val="num" w:pos="360"/>
        </w:tabs>
        <w:ind w:left="360" w:right="360" w:hanging="360"/>
      </w:pPr>
      <w:rPr>
        <w:rFonts w:hint="default"/>
        <w:sz w:val="28"/>
      </w:rPr>
    </w:lvl>
  </w:abstractNum>
  <w:abstractNum w:abstractNumId="7">
    <w:nsid w:val="7ACE1341"/>
    <w:multiLevelType w:val="singleLevel"/>
    <w:tmpl w:val="960836FE"/>
    <w:lvl w:ilvl="0">
      <w:start w:val="1"/>
      <w:numFmt w:val="decimal"/>
      <w:lvlText w:val="%1-"/>
      <w:lvlJc w:val="left"/>
      <w:pPr>
        <w:tabs>
          <w:tab w:val="num" w:pos="390"/>
        </w:tabs>
        <w:ind w:left="390" w:right="390" w:hanging="390"/>
      </w:pPr>
      <w:rPr>
        <w:rFonts w:hint="default"/>
      </w:rPr>
    </w:lvl>
  </w:abstractNum>
  <w:abstractNum w:abstractNumId="8">
    <w:nsid w:val="7CE47A43"/>
    <w:multiLevelType w:val="singleLevel"/>
    <w:tmpl w:val="7C540F72"/>
    <w:lvl w:ilvl="0">
      <w:start w:val="1"/>
      <w:numFmt w:val="decimal"/>
      <w:lvlText w:val="%1-"/>
      <w:lvlJc w:val="left"/>
      <w:pPr>
        <w:tabs>
          <w:tab w:val="num" w:pos="360"/>
        </w:tabs>
        <w:ind w:left="360" w:right="360" w:hanging="360"/>
      </w:pPr>
      <w:rPr>
        <w:rFonts w:hint="default"/>
        <w:sz w:val="28"/>
      </w:rPr>
    </w:lvl>
  </w:abstractNum>
  <w:num w:numId="1">
    <w:abstractNumId w:val="2"/>
  </w:num>
  <w:num w:numId="2">
    <w:abstractNumId w:val="3"/>
  </w:num>
  <w:num w:numId="3">
    <w:abstractNumId w:val="5"/>
  </w:num>
  <w:num w:numId="4">
    <w:abstractNumId w:val="8"/>
  </w:num>
  <w:num w:numId="5">
    <w:abstractNumId w:val="6"/>
  </w:num>
  <w:num w:numId="6">
    <w:abstractNumId w:val="4"/>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ar-SA" w:vendorID="4" w:dllVersion="512" w:checkStyle="1"/>
  <w:proofState w:spelling="clean" w:grammar="clean"/>
  <w:defaultTabStop w:val="720"/>
  <w:displayHorizontalDrawingGridEvery w:val="0"/>
  <w:displayVerticalDrawingGridEvery w:val="0"/>
  <w:doNotUseMarginsForDrawingGridOrigin/>
  <w:noPunctuationKerning/>
  <w:characterSpacingControl w:val="doNotCompress"/>
  <w:footnotePr>
    <w:numRestart w:val="eachPage"/>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4C"/>
    <w:rsid w:val="0063568E"/>
    <w:rsid w:val="00AD1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BE7C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noProof/>
      <w:lang w:eastAsia="ar-SA"/>
    </w:rPr>
  </w:style>
  <w:style w:type="paragraph" w:styleId="Heading1">
    <w:name w:val="heading 1"/>
    <w:basedOn w:val="Normal"/>
    <w:next w:val="Normal"/>
    <w:qFormat/>
    <w:pPr>
      <w:keepNext/>
      <w:jc w:val="right"/>
      <w:outlineLvl w:val="0"/>
    </w:pPr>
    <w:rPr>
      <w:rFonts w:cs="Simplified Arabic"/>
      <w:b/>
      <w:bCs/>
      <w:i/>
      <w:iCs/>
      <w:sz w:val="24"/>
      <w:szCs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Subtitle">
    <w:name w:val="Subtitle"/>
    <w:basedOn w:val="Normal"/>
    <w:qFormat/>
    <w:pPr>
      <w:spacing w:line="480" w:lineRule="auto"/>
      <w:jc w:val="center"/>
    </w:pPr>
    <w:rPr>
      <w:rFonts w:cs="Times New Roman"/>
      <w:b/>
      <w:bCs/>
      <w:i/>
      <w:iCs/>
      <w:sz w:val="24"/>
      <w:szCs w:val="36"/>
      <w:u w:val="single"/>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Header">
    <w:name w:val="header"/>
    <w:basedOn w:val="Normal"/>
    <w:semiHidden/>
    <w:pPr>
      <w:tabs>
        <w:tab w:val="center" w:pos="4153"/>
        <w:tab w:val="right" w:pos="8306"/>
      </w:tabs>
    </w:pPr>
  </w:style>
  <w:style w:type="paragraph" w:styleId="BodyText">
    <w:name w:val="Body Text"/>
    <w:basedOn w:val="Normal"/>
    <w:semiHidden/>
    <w:pPr>
      <w:jc w:val="lowKashida"/>
    </w:pPr>
    <w:rPr>
      <w:rFonts w:cs="Simplified Arabi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28416</Words>
  <Characters>161972</Characters>
  <Application>Microsoft Macintosh Word</Application>
  <DocSecurity>0</DocSecurity>
  <Lines>1349</Lines>
  <Paragraphs>380</Paragraphs>
  <ScaleCrop>false</ScaleCrop>
  <HeadingPairs>
    <vt:vector size="2" baseType="variant">
      <vt:variant>
        <vt:lpstr>العنوان</vt:lpstr>
      </vt:variant>
      <vt:variant>
        <vt:i4>1</vt:i4>
      </vt:variant>
    </vt:vector>
  </HeadingPairs>
  <TitlesOfParts>
    <vt:vector size="1" baseType="lpstr">
      <vt:lpstr>كتاب الشعب </vt:lpstr>
    </vt:vector>
  </TitlesOfParts>
  <Company>مكتب ريم</Company>
  <LinksUpToDate>false</LinksUpToDate>
  <CharactersWithSpaces>190008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كتاب الشعب </dc:title>
  <dc:subject/>
  <dc:creator>أ/محمود</dc:creator>
  <cp:keywords/>
  <cp:lastModifiedBy>Microsoft Office User</cp:lastModifiedBy>
  <cp:revision>2</cp:revision>
  <cp:lastPrinted>2003-09-27T08:01:00Z</cp:lastPrinted>
  <dcterms:created xsi:type="dcterms:W3CDTF">2016-04-09T15:08:00Z</dcterms:created>
  <dcterms:modified xsi:type="dcterms:W3CDTF">2016-04-09T15:08:00Z</dcterms:modified>
</cp:coreProperties>
</file>